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ACA0" w14:textId="666BE220" w:rsidR="004967F8" w:rsidRPr="00DB0EF7" w:rsidRDefault="00B45322" w:rsidP="00B61850">
      <w:pPr>
        <w:spacing w:before="92"/>
        <w:ind w:left="243" w:right="8427"/>
      </w:pPr>
      <w:bookmarkStart w:id="0" w:name="_Hlk144752808"/>
      <w:bookmarkEnd w:id="0"/>
      <w:r w:rsidRPr="00DB0EF7">
        <w:rPr>
          <w:color w:val="212121"/>
          <w:w w:val="80"/>
        </w:rPr>
        <w:t>Jurnal</w:t>
      </w:r>
      <w:r w:rsidRPr="00DB0EF7">
        <w:rPr>
          <w:color w:val="212121"/>
          <w:spacing w:val="7"/>
          <w:w w:val="80"/>
        </w:rPr>
        <w:t xml:space="preserve"> </w:t>
      </w:r>
      <w:r w:rsidRPr="00DB0EF7">
        <w:rPr>
          <w:color w:val="212121"/>
          <w:w w:val="80"/>
        </w:rPr>
        <w:t>PENDAKI</w:t>
      </w:r>
      <w:r w:rsidRPr="00DB0EF7">
        <w:rPr>
          <w:color w:val="212121"/>
          <w:spacing w:val="-37"/>
          <w:w w:val="80"/>
        </w:rPr>
        <w:t xml:space="preserve"> </w:t>
      </w:r>
      <w:r w:rsidRPr="00DB0EF7">
        <w:rPr>
          <w:color w:val="212121"/>
          <w:w w:val="80"/>
        </w:rPr>
        <w:t>Vol.</w:t>
      </w:r>
      <w:r w:rsidRPr="00DB0EF7">
        <w:rPr>
          <w:color w:val="212121"/>
          <w:spacing w:val="8"/>
          <w:w w:val="80"/>
        </w:rPr>
        <w:t xml:space="preserve"> </w:t>
      </w:r>
      <w:r w:rsidR="00431909">
        <w:rPr>
          <w:color w:val="212121"/>
          <w:w w:val="80"/>
        </w:rPr>
        <w:t>4</w:t>
      </w:r>
      <w:r w:rsidRPr="00DB0EF7">
        <w:rPr>
          <w:color w:val="212121"/>
          <w:spacing w:val="-1"/>
          <w:w w:val="80"/>
        </w:rPr>
        <w:t xml:space="preserve"> </w:t>
      </w:r>
      <w:r w:rsidRPr="00DB0EF7">
        <w:rPr>
          <w:color w:val="212121"/>
          <w:w w:val="80"/>
        </w:rPr>
        <w:t>(</w:t>
      </w:r>
      <w:r w:rsidR="00431909">
        <w:rPr>
          <w:color w:val="212121"/>
          <w:w w:val="80"/>
          <w:lang w:val="id-ID"/>
        </w:rPr>
        <w:t>1</w:t>
      </w:r>
      <w:r w:rsidRPr="00DB0EF7">
        <w:rPr>
          <w:color w:val="212121"/>
          <w:w w:val="80"/>
        </w:rPr>
        <w:t>):</w:t>
      </w:r>
      <w:r w:rsidRPr="00DB0EF7">
        <w:rPr>
          <w:color w:val="212121"/>
          <w:spacing w:val="7"/>
          <w:w w:val="80"/>
        </w:rPr>
        <w:t xml:space="preserve"> </w:t>
      </w:r>
      <w:r w:rsidRPr="00DB0EF7">
        <w:rPr>
          <w:color w:val="212121"/>
          <w:w w:val="80"/>
        </w:rPr>
        <w:t>202</w:t>
      </w:r>
      <w:r w:rsidR="00431909">
        <w:rPr>
          <w:color w:val="212121"/>
          <w:w w:val="80"/>
        </w:rPr>
        <w:t>5</w:t>
      </w:r>
    </w:p>
    <w:p w14:paraId="640D5AAD" w14:textId="77777777" w:rsidR="004967F8" w:rsidRPr="00B61850" w:rsidRDefault="004967F8" w:rsidP="00B61850">
      <w:pPr>
        <w:pStyle w:val="BodyText"/>
        <w:rPr>
          <w:sz w:val="24"/>
          <w:szCs w:val="24"/>
        </w:rPr>
      </w:pPr>
    </w:p>
    <w:tbl>
      <w:tblPr>
        <w:tblW w:w="0" w:type="auto"/>
        <w:tblInd w:w="140" w:type="dxa"/>
        <w:tblLayout w:type="fixed"/>
        <w:tblCellMar>
          <w:left w:w="0" w:type="dxa"/>
          <w:right w:w="0" w:type="dxa"/>
        </w:tblCellMar>
        <w:tblLook w:val="01E0" w:firstRow="1" w:lastRow="1" w:firstColumn="1" w:lastColumn="1" w:noHBand="0" w:noVBand="0"/>
      </w:tblPr>
      <w:tblGrid>
        <w:gridCol w:w="9633"/>
      </w:tblGrid>
      <w:tr w:rsidR="004967F8" w:rsidRPr="00B61850" w14:paraId="4DF596EA" w14:textId="77777777">
        <w:trPr>
          <w:trHeight w:val="1157"/>
        </w:trPr>
        <w:tc>
          <w:tcPr>
            <w:tcW w:w="9633" w:type="dxa"/>
          </w:tcPr>
          <w:p w14:paraId="72C339A8" w14:textId="15036A11" w:rsidR="00FF7967" w:rsidRPr="00B61850" w:rsidRDefault="00FF7967" w:rsidP="00B61850">
            <w:pPr>
              <w:pStyle w:val="TableParagraph"/>
              <w:spacing w:line="240" w:lineRule="auto"/>
              <w:ind w:left="216" w:right="211"/>
              <w:jc w:val="center"/>
              <w:rPr>
                <w:b/>
                <w:sz w:val="24"/>
                <w:szCs w:val="24"/>
                <w:lang w:val="id-ID"/>
              </w:rPr>
            </w:pPr>
            <w:r w:rsidRPr="00B61850">
              <w:rPr>
                <w:b/>
                <w:sz w:val="24"/>
                <w:szCs w:val="24"/>
              </w:rPr>
              <w:t xml:space="preserve">EFEKTIVITAS MEDIA PEMBELAJARAN </w:t>
            </w:r>
            <w:r w:rsidR="00185850" w:rsidRPr="00185850">
              <w:rPr>
                <w:b/>
                <w:i/>
                <w:iCs/>
                <w:sz w:val="24"/>
                <w:szCs w:val="24"/>
              </w:rPr>
              <w:t>ONLINE</w:t>
            </w:r>
            <w:r w:rsidRPr="00B61850">
              <w:rPr>
                <w:b/>
                <w:sz w:val="24"/>
                <w:szCs w:val="24"/>
              </w:rPr>
              <w:t xml:space="preserve"> DALAM</w:t>
            </w:r>
            <w:r w:rsidRPr="00B61850">
              <w:rPr>
                <w:b/>
                <w:sz w:val="24"/>
                <w:szCs w:val="24"/>
                <w:lang w:val="id-ID"/>
              </w:rPr>
              <w:t xml:space="preserve"> </w:t>
            </w:r>
            <w:r w:rsidRPr="00B61850">
              <w:rPr>
                <w:b/>
                <w:sz w:val="24"/>
                <w:szCs w:val="24"/>
              </w:rPr>
              <w:t>PELAJARAN</w:t>
            </w:r>
            <w:r w:rsidRPr="00B61850">
              <w:rPr>
                <w:b/>
                <w:sz w:val="24"/>
                <w:szCs w:val="24"/>
                <w:lang w:val="id-ID"/>
              </w:rPr>
              <w:t xml:space="preserve"> </w:t>
            </w:r>
            <w:r w:rsidRPr="00B61850">
              <w:rPr>
                <w:b/>
                <w:sz w:val="24"/>
                <w:szCs w:val="24"/>
              </w:rPr>
              <w:t>PENDIDIKAN JASMANI OLAHRAGA DAN KESEHATAN</w:t>
            </w:r>
            <w:r w:rsidRPr="00B61850">
              <w:rPr>
                <w:b/>
                <w:sz w:val="24"/>
                <w:szCs w:val="24"/>
                <w:lang w:val="id-ID"/>
              </w:rPr>
              <w:t xml:space="preserve"> </w:t>
            </w:r>
          </w:p>
          <w:p w14:paraId="6F5C960E" w14:textId="52407C14" w:rsidR="004967F8" w:rsidRPr="00B61850" w:rsidRDefault="00FF7967" w:rsidP="00B61850">
            <w:pPr>
              <w:pStyle w:val="TableParagraph"/>
              <w:spacing w:line="240" w:lineRule="auto"/>
              <w:ind w:left="216" w:right="211"/>
              <w:jc w:val="center"/>
              <w:rPr>
                <w:b/>
                <w:sz w:val="24"/>
                <w:szCs w:val="24"/>
              </w:rPr>
            </w:pPr>
            <w:r w:rsidRPr="00B61850">
              <w:rPr>
                <w:b/>
                <w:sz w:val="24"/>
                <w:szCs w:val="24"/>
              </w:rPr>
              <w:t>SD TAMANSISWA JETIS</w:t>
            </w:r>
            <w:r w:rsidRPr="00B61850">
              <w:rPr>
                <w:b/>
                <w:sz w:val="24"/>
                <w:szCs w:val="24"/>
                <w:lang w:val="id-ID"/>
              </w:rPr>
              <w:t xml:space="preserve"> </w:t>
            </w:r>
            <w:r w:rsidRPr="00B61850">
              <w:rPr>
                <w:b/>
                <w:sz w:val="24"/>
                <w:szCs w:val="24"/>
              </w:rPr>
              <w:t>YOGYAKARTA</w:t>
            </w:r>
          </w:p>
        </w:tc>
      </w:tr>
      <w:tr w:rsidR="004967F8" w:rsidRPr="00B61850" w14:paraId="0735A644" w14:textId="77777777">
        <w:trPr>
          <w:trHeight w:val="445"/>
        </w:trPr>
        <w:tc>
          <w:tcPr>
            <w:tcW w:w="9633" w:type="dxa"/>
          </w:tcPr>
          <w:p w14:paraId="61AB6459" w14:textId="36BD444B" w:rsidR="004967F8" w:rsidRPr="00B61850" w:rsidRDefault="00FF7967" w:rsidP="00B61850">
            <w:pPr>
              <w:pStyle w:val="TableParagraph"/>
              <w:spacing w:before="191" w:line="240" w:lineRule="auto"/>
              <w:ind w:left="335"/>
              <w:jc w:val="center"/>
              <w:rPr>
                <w:b/>
                <w:sz w:val="24"/>
                <w:szCs w:val="24"/>
                <w:lang w:val="id-ID"/>
              </w:rPr>
            </w:pPr>
            <w:r w:rsidRPr="00B61850">
              <w:rPr>
                <w:b/>
                <w:sz w:val="24"/>
                <w:szCs w:val="24"/>
                <w:lang w:val="id-ID"/>
              </w:rPr>
              <w:t>Zaza Afnindar Fakhrurozi</w:t>
            </w:r>
            <w:r w:rsidRPr="00B61850">
              <w:rPr>
                <w:b/>
                <w:sz w:val="24"/>
                <w:szCs w:val="24"/>
                <w:vertAlign w:val="superscript"/>
              </w:rPr>
              <w:t>1*</w:t>
            </w:r>
            <w:r w:rsidRPr="00B61850">
              <w:rPr>
                <w:b/>
                <w:sz w:val="24"/>
                <w:szCs w:val="24"/>
              </w:rPr>
              <w:t>,</w:t>
            </w:r>
            <w:r w:rsidRPr="00B61850">
              <w:rPr>
                <w:b/>
                <w:spacing w:val="1"/>
                <w:sz w:val="24"/>
                <w:szCs w:val="24"/>
              </w:rPr>
              <w:t xml:space="preserve"> </w:t>
            </w:r>
            <w:r w:rsidR="002C67EC">
              <w:rPr>
                <w:b/>
                <w:spacing w:val="1"/>
                <w:sz w:val="24"/>
                <w:szCs w:val="24"/>
              </w:rPr>
              <w:t>Kristiyono</w:t>
            </w:r>
            <w:r w:rsidR="002C67EC">
              <w:rPr>
                <w:b/>
                <w:spacing w:val="1"/>
                <w:sz w:val="24"/>
                <w:szCs w:val="24"/>
                <w:vertAlign w:val="superscript"/>
              </w:rPr>
              <w:t>1</w:t>
            </w:r>
            <w:r w:rsidR="002C67EC">
              <w:rPr>
                <w:b/>
                <w:spacing w:val="1"/>
                <w:sz w:val="24"/>
                <w:szCs w:val="24"/>
              </w:rPr>
              <w:t xml:space="preserve"> , </w:t>
            </w:r>
            <w:r w:rsidRPr="00B61850">
              <w:rPr>
                <w:b/>
                <w:sz w:val="24"/>
                <w:szCs w:val="24"/>
                <w:lang w:val="id-ID"/>
              </w:rPr>
              <w:t>Pasha Rambu</w:t>
            </w:r>
            <w:r w:rsidR="00185850">
              <w:rPr>
                <w:b/>
                <w:sz w:val="24"/>
                <w:szCs w:val="24"/>
                <w:lang w:val="id-ID"/>
              </w:rPr>
              <w:t xml:space="preserve"> Prandhita</w:t>
            </w:r>
            <w:r w:rsidRPr="00B61850">
              <w:rPr>
                <w:b/>
                <w:sz w:val="24"/>
                <w:szCs w:val="24"/>
                <w:vertAlign w:val="superscript"/>
              </w:rPr>
              <w:t>1</w:t>
            </w:r>
            <w:r w:rsidRPr="00B61850">
              <w:rPr>
                <w:b/>
                <w:sz w:val="24"/>
                <w:szCs w:val="24"/>
                <w:lang w:val="id-ID"/>
              </w:rPr>
              <w:t>.</w:t>
            </w:r>
          </w:p>
        </w:tc>
      </w:tr>
      <w:tr w:rsidR="004967F8" w:rsidRPr="00B61850" w14:paraId="2661BCB8" w14:textId="77777777">
        <w:trPr>
          <w:trHeight w:val="843"/>
        </w:trPr>
        <w:tc>
          <w:tcPr>
            <w:tcW w:w="9633" w:type="dxa"/>
            <w:tcBorders>
              <w:bottom w:val="single" w:sz="4" w:space="0" w:color="000000"/>
            </w:tcBorders>
          </w:tcPr>
          <w:p w14:paraId="303842D0" w14:textId="77777777" w:rsidR="004967F8" w:rsidRPr="00B61850" w:rsidRDefault="00B45322" w:rsidP="00B61850">
            <w:pPr>
              <w:pStyle w:val="TableParagraph"/>
              <w:spacing w:line="240" w:lineRule="auto"/>
              <w:ind w:left="213" w:right="211"/>
              <w:jc w:val="center"/>
              <w:rPr>
                <w:sz w:val="24"/>
                <w:szCs w:val="24"/>
              </w:rPr>
            </w:pPr>
            <w:r w:rsidRPr="00B61850">
              <w:rPr>
                <w:sz w:val="24"/>
                <w:szCs w:val="24"/>
              </w:rPr>
              <w:t>1</w:t>
            </w:r>
            <w:r w:rsidRPr="00B61850">
              <w:rPr>
                <w:spacing w:val="-2"/>
                <w:sz w:val="24"/>
                <w:szCs w:val="24"/>
              </w:rPr>
              <w:t xml:space="preserve"> </w:t>
            </w:r>
            <w:r w:rsidRPr="00B61850">
              <w:rPr>
                <w:sz w:val="24"/>
                <w:szCs w:val="24"/>
              </w:rPr>
              <w:t>Fakultas</w:t>
            </w:r>
            <w:r w:rsidRPr="00B61850">
              <w:rPr>
                <w:spacing w:val="-3"/>
                <w:sz w:val="24"/>
                <w:szCs w:val="24"/>
              </w:rPr>
              <w:t xml:space="preserve"> </w:t>
            </w:r>
            <w:r w:rsidRPr="00B61850">
              <w:rPr>
                <w:sz w:val="24"/>
                <w:szCs w:val="24"/>
              </w:rPr>
              <w:t>Ilmu</w:t>
            </w:r>
            <w:r w:rsidRPr="00B61850">
              <w:rPr>
                <w:spacing w:val="-7"/>
                <w:sz w:val="24"/>
                <w:szCs w:val="24"/>
              </w:rPr>
              <w:t xml:space="preserve"> </w:t>
            </w:r>
            <w:r w:rsidRPr="00B61850">
              <w:rPr>
                <w:sz w:val="24"/>
                <w:szCs w:val="24"/>
              </w:rPr>
              <w:t>Keolahragaan</w:t>
            </w:r>
            <w:r w:rsidRPr="00B61850">
              <w:rPr>
                <w:spacing w:val="-2"/>
                <w:sz w:val="24"/>
                <w:szCs w:val="24"/>
              </w:rPr>
              <w:t xml:space="preserve"> </w:t>
            </w:r>
            <w:r w:rsidRPr="00B61850">
              <w:rPr>
                <w:sz w:val="24"/>
                <w:szCs w:val="24"/>
              </w:rPr>
              <w:t>dan</w:t>
            </w:r>
            <w:r w:rsidRPr="00B61850">
              <w:rPr>
                <w:spacing w:val="-2"/>
                <w:sz w:val="24"/>
                <w:szCs w:val="24"/>
              </w:rPr>
              <w:t xml:space="preserve"> </w:t>
            </w:r>
            <w:r w:rsidRPr="00B61850">
              <w:rPr>
                <w:sz w:val="24"/>
                <w:szCs w:val="24"/>
              </w:rPr>
              <w:t>Kesehatan.</w:t>
            </w:r>
            <w:r w:rsidRPr="00B61850">
              <w:rPr>
                <w:spacing w:val="1"/>
                <w:sz w:val="24"/>
                <w:szCs w:val="24"/>
              </w:rPr>
              <w:t xml:space="preserve"> </w:t>
            </w:r>
            <w:r w:rsidRPr="00B61850">
              <w:rPr>
                <w:sz w:val="24"/>
                <w:szCs w:val="24"/>
              </w:rPr>
              <w:t>Universitas</w:t>
            </w:r>
            <w:r w:rsidRPr="00B61850">
              <w:rPr>
                <w:spacing w:val="-3"/>
                <w:sz w:val="24"/>
                <w:szCs w:val="24"/>
              </w:rPr>
              <w:t xml:space="preserve"> </w:t>
            </w:r>
            <w:r w:rsidRPr="00B61850">
              <w:rPr>
                <w:sz w:val="24"/>
                <w:szCs w:val="24"/>
              </w:rPr>
              <w:t>Negeri Yogyakarta,</w:t>
            </w:r>
            <w:r w:rsidRPr="00B61850">
              <w:rPr>
                <w:spacing w:val="1"/>
                <w:sz w:val="24"/>
                <w:szCs w:val="24"/>
              </w:rPr>
              <w:t xml:space="preserve"> </w:t>
            </w:r>
            <w:r w:rsidRPr="00B61850">
              <w:rPr>
                <w:sz w:val="24"/>
                <w:szCs w:val="24"/>
              </w:rPr>
              <w:t>Indonesia.</w:t>
            </w:r>
          </w:p>
          <w:p w14:paraId="796803AB" w14:textId="17A0BF2A" w:rsidR="004967F8" w:rsidRPr="00B61850" w:rsidRDefault="00B45322" w:rsidP="00B61850">
            <w:pPr>
              <w:pStyle w:val="TableParagraph"/>
              <w:spacing w:line="240" w:lineRule="auto"/>
              <w:ind w:left="211" w:right="211"/>
              <w:jc w:val="center"/>
              <w:rPr>
                <w:sz w:val="24"/>
                <w:szCs w:val="24"/>
              </w:rPr>
            </w:pPr>
            <w:r w:rsidRPr="00B61850">
              <w:rPr>
                <w:sz w:val="24"/>
                <w:szCs w:val="24"/>
              </w:rPr>
              <w:t>*</w:t>
            </w:r>
            <w:r w:rsidRPr="00B61850">
              <w:rPr>
                <w:spacing w:val="-2"/>
                <w:sz w:val="24"/>
                <w:szCs w:val="24"/>
              </w:rPr>
              <w:t xml:space="preserve"> </w:t>
            </w:r>
            <w:r w:rsidRPr="00B61850">
              <w:rPr>
                <w:sz w:val="24"/>
                <w:szCs w:val="24"/>
              </w:rPr>
              <w:t>Coressponding</w:t>
            </w:r>
            <w:r w:rsidRPr="00B61850">
              <w:rPr>
                <w:spacing w:val="-2"/>
                <w:sz w:val="24"/>
                <w:szCs w:val="24"/>
              </w:rPr>
              <w:t xml:space="preserve"> </w:t>
            </w:r>
            <w:r w:rsidRPr="00B61850">
              <w:rPr>
                <w:sz w:val="24"/>
                <w:szCs w:val="24"/>
              </w:rPr>
              <w:t>Author.</w:t>
            </w:r>
            <w:r w:rsidRPr="00B61850">
              <w:rPr>
                <w:spacing w:val="-4"/>
                <w:sz w:val="24"/>
                <w:szCs w:val="24"/>
              </w:rPr>
              <w:t xml:space="preserve"> </w:t>
            </w:r>
            <w:r w:rsidRPr="00B61850">
              <w:rPr>
                <w:sz w:val="24"/>
                <w:szCs w:val="24"/>
              </w:rPr>
              <w:t>E-mail:</w:t>
            </w:r>
            <w:r w:rsidR="00FF7967" w:rsidRPr="00B61850">
              <w:rPr>
                <w:spacing w:val="-4"/>
                <w:sz w:val="24"/>
                <w:szCs w:val="24"/>
                <w:lang w:val="id-ID"/>
              </w:rPr>
              <w:t xml:space="preserve"> </w:t>
            </w:r>
            <w:hyperlink r:id="rId7" w:history="1">
              <w:r w:rsidR="00FF7967" w:rsidRPr="00B61850">
                <w:rPr>
                  <w:rStyle w:val="Hyperlink"/>
                  <w:sz w:val="24"/>
                  <w:szCs w:val="24"/>
                  <w:lang w:val="id-ID"/>
                </w:rPr>
                <w:t>Zazaaf11</w:t>
              </w:r>
              <w:r w:rsidR="00FF7967" w:rsidRPr="00B61850">
                <w:rPr>
                  <w:rStyle w:val="Hyperlink"/>
                  <w:sz w:val="24"/>
                  <w:szCs w:val="24"/>
                </w:rPr>
                <w:t>@</w:t>
              </w:r>
              <w:r w:rsidR="00FF7967" w:rsidRPr="00B61850">
                <w:rPr>
                  <w:rStyle w:val="Hyperlink"/>
                  <w:sz w:val="24"/>
                  <w:szCs w:val="24"/>
                  <w:lang w:val="id-ID"/>
                </w:rPr>
                <w:t>gmail</w:t>
              </w:r>
              <w:r w:rsidR="00FF7967" w:rsidRPr="00B61850">
                <w:rPr>
                  <w:rStyle w:val="Hyperlink"/>
                  <w:sz w:val="24"/>
                  <w:szCs w:val="24"/>
                </w:rPr>
                <w:t>.com</w:t>
              </w:r>
            </w:hyperlink>
          </w:p>
        </w:tc>
      </w:tr>
    </w:tbl>
    <w:p w14:paraId="0E91B397" w14:textId="77777777" w:rsidR="004967F8" w:rsidRPr="00B61850" w:rsidRDefault="004967F8" w:rsidP="00B61850">
      <w:pPr>
        <w:pStyle w:val="BodyText"/>
        <w:spacing w:before="1"/>
        <w:rPr>
          <w:sz w:val="24"/>
          <w:szCs w:val="24"/>
        </w:rPr>
      </w:pPr>
    </w:p>
    <w:p w14:paraId="06A36C0B" w14:textId="77777777" w:rsidR="004967F8" w:rsidRPr="00B61850" w:rsidRDefault="00B45322" w:rsidP="00B61850">
      <w:pPr>
        <w:pStyle w:val="Title"/>
        <w:spacing w:line="240" w:lineRule="auto"/>
      </w:pPr>
      <w:r w:rsidRPr="00B61850">
        <w:t>ABSTRAK</w:t>
      </w:r>
    </w:p>
    <w:p w14:paraId="3BD349C7" w14:textId="5FA0C789" w:rsidR="00FF7967" w:rsidRPr="00B61850" w:rsidRDefault="00FF7967" w:rsidP="00B61850">
      <w:pPr>
        <w:pStyle w:val="BodyText"/>
        <w:spacing w:before="9"/>
        <w:jc w:val="both"/>
        <w:rPr>
          <w:sz w:val="24"/>
          <w:szCs w:val="24"/>
        </w:rPr>
      </w:pPr>
      <w:r w:rsidRPr="00B61850">
        <w:rPr>
          <w:sz w:val="24"/>
          <w:szCs w:val="24"/>
        </w:rPr>
        <w:t>Penelitian ini bertujuan guna mengetahui seberapa besar efektivitas</w:t>
      </w:r>
      <w:r w:rsidRPr="00B61850">
        <w:rPr>
          <w:sz w:val="24"/>
          <w:szCs w:val="24"/>
          <w:lang w:val="id-ID"/>
        </w:rPr>
        <w:t xml:space="preserve"> </w:t>
      </w:r>
      <w:r w:rsidRPr="00B61850">
        <w:rPr>
          <w:sz w:val="24"/>
          <w:szCs w:val="24"/>
        </w:rPr>
        <w:t xml:space="preserve">pembelajaran </w:t>
      </w:r>
      <w:r w:rsidR="00185850" w:rsidRPr="00185850">
        <w:rPr>
          <w:i/>
          <w:iCs/>
          <w:sz w:val="24"/>
          <w:szCs w:val="24"/>
        </w:rPr>
        <w:t>Online</w:t>
      </w:r>
      <w:r w:rsidRPr="00B61850">
        <w:rPr>
          <w:sz w:val="24"/>
          <w:szCs w:val="24"/>
        </w:rPr>
        <w:t xml:space="preserve"> menggunakan media </w:t>
      </w:r>
      <w:r w:rsidR="00185850" w:rsidRPr="00185850">
        <w:rPr>
          <w:i/>
          <w:iCs/>
          <w:sz w:val="24"/>
          <w:szCs w:val="24"/>
        </w:rPr>
        <w:t>Online</w:t>
      </w:r>
      <w:r w:rsidRPr="00B61850">
        <w:rPr>
          <w:sz w:val="24"/>
          <w:szCs w:val="24"/>
        </w:rPr>
        <w:t xml:space="preserve"> selama masa pandemi di SD</w:t>
      </w:r>
      <w:r w:rsidRPr="00B61850">
        <w:rPr>
          <w:sz w:val="24"/>
          <w:szCs w:val="24"/>
          <w:lang w:val="id-ID"/>
        </w:rPr>
        <w:t xml:space="preserve"> </w:t>
      </w:r>
      <w:r w:rsidRPr="00B61850">
        <w:rPr>
          <w:sz w:val="24"/>
          <w:szCs w:val="24"/>
        </w:rPr>
        <w:t>Tamansiswa Jetis Kota Yogyakarta.</w:t>
      </w:r>
      <w:r w:rsidRPr="00B61850">
        <w:rPr>
          <w:sz w:val="24"/>
          <w:szCs w:val="24"/>
          <w:lang w:val="id-ID"/>
        </w:rPr>
        <w:t xml:space="preserve"> </w:t>
      </w:r>
      <w:r w:rsidRPr="00B61850">
        <w:rPr>
          <w:sz w:val="24"/>
          <w:szCs w:val="24"/>
        </w:rPr>
        <w:t>Penelitian ini merupakan penelitian deksriptif kuantitatif. Metode yang</w:t>
      </w:r>
      <w:r w:rsidRPr="00B61850">
        <w:rPr>
          <w:sz w:val="24"/>
          <w:szCs w:val="24"/>
          <w:lang w:val="id-ID"/>
        </w:rPr>
        <w:t xml:space="preserve"> </w:t>
      </w:r>
      <w:r w:rsidRPr="00B61850">
        <w:rPr>
          <w:sz w:val="24"/>
          <w:szCs w:val="24"/>
        </w:rPr>
        <w:t>digunakan dalam penelitian ini yaitu metode survei dengan teknik pengumpulan</w:t>
      </w:r>
      <w:r w:rsidRPr="00B61850">
        <w:rPr>
          <w:sz w:val="24"/>
          <w:szCs w:val="24"/>
          <w:lang w:val="id-ID"/>
        </w:rPr>
        <w:t xml:space="preserve"> </w:t>
      </w:r>
      <w:r w:rsidRPr="00B61850">
        <w:rPr>
          <w:sz w:val="24"/>
          <w:szCs w:val="24"/>
        </w:rPr>
        <w:t>data menggunakan instrumen berupa angket. Populasi penelitian ini terdiri dari</w:t>
      </w:r>
      <w:r w:rsidRPr="00B61850">
        <w:rPr>
          <w:sz w:val="24"/>
          <w:szCs w:val="24"/>
          <w:lang w:val="id-ID"/>
        </w:rPr>
        <w:t xml:space="preserve"> </w:t>
      </w:r>
      <w:r w:rsidRPr="00B61850">
        <w:rPr>
          <w:sz w:val="24"/>
          <w:szCs w:val="24"/>
        </w:rPr>
        <w:t>seluruh siswa kelas V (lima) dan VI (enam) di SD Tamansiswa Jetis Yogyakarta</w:t>
      </w:r>
      <w:r w:rsidRPr="00B61850">
        <w:rPr>
          <w:sz w:val="24"/>
          <w:szCs w:val="24"/>
          <w:lang w:val="id-ID"/>
        </w:rPr>
        <w:t xml:space="preserve"> </w:t>
      </w:r>
      <w:r w:rsidRPr="00B61850">
        <w:rPr>
          <w:sz w:val="24"/>
          <w:szCs w:val="24"/>
        </w:rPr>
        <w:t>yang berjumlah 40 orang.</w:t>
      </w:r>
      <w:r w:rsidRPr="00B61850">
        <w:rPr>
          <w:sz w:val="24"/>
          <w:szCs w:val="24"/>
          <w:lang w:val="id-ID"/>
        </w:rPr>
        <w:t xml:space="preserve"> </w:t>
      </w:r>
      <w:r w:rsidRPr="00B61850">
        <w:rPr>
          <w:sz w:val="24"/>
          <w:szCs w:val="24"/>
        </w:rPr>
        <w:t xml:space="preserve">Hasil penelitian Efektivitas Media Pembelajaran </w:t>
      </w:r>
      <w:r w:rsidR="00185850" w:rsidRPr="00185850">
        <w:rPr>
          <w:i/>
          <w:iCs/>
          <w:sz w:val="24"/>
          <w:szCs w:val="24"/>
        </w:rPr>
        <w:t>Online</w:t>
      </w:r>
      <w:r w:rsidRPr="00B61850">
        <w:rPr>
          <w:sz w:val="24"/>
          <w:szCs w:val="24"/>
        </w:rPr>
        <w:t xml:space="preserve"> dalam Pelajaran</w:t>
      </w:r>
      <w:r w:rsidRPr="00B61850">
        <w:rPr>
          <w:sz w:val="24"/>
          <w:szCs w:val="24"/>
          <w:lang w:val="id-ID"/>
        </w:rPr>
        <w:t xml:space="preserve"> </w:t>
      </w:r>
      <w:r w:rsidRPr="00B61850">
        <w:rPr>
          <w:sz w:val="24"/>
          <w:szCs w:val="24"/>
        </w:rPr>
        <w:t>Pendidikan Jasmani Olahraga dan Kesehatan SD Tamansiswa Jetis Yogyakarta</w:t>
      </w:r>
      <w:r w:rsidRPr="00B61850">
        <w:rPr>
          <w:sz w:val="24"/>
          <w:szCs w:val="24"/>
          <w:lang w:val="id-ID"/>
        </w:rPr>
        <w:t xml:space="preserve"> </w:t>
      </w:r>
      <w:r w:rsidRPr="00B61850">
        <w:rPr>
          <w:sz w:val="24"/>
          <w:szCs w:val="24"/>
        </w:rPr>
        <w:t>menujukkan hasil dengan persentase akhir dari penelitian ini yaitu kategori kurang</w:t>
      </w:r>
      <w:r w:rsidRPr="00B61850">
        <w:rPr>
          <w:sz w:val="24"/>
          <w:szCs w:val="24"/>
          <w:lang w:val="id-ID"/>
        </w:rPr>
        <w:t xml:space="preserve"> </w:t>
      </w:r>
      <w:r w:rsidRPr="00B61850">
        <w:rPr>
          <w:sz w:val="24"/>
          <w:szCs w:val="24"/>
        </w:rPr>
        <w:t>sebesar 32,5%, cukup sebesar 30%, baik sebesar 22,5%, baik sekali sebesar 10%,</w:t>
      </w:r>
      <w:r w:rsidRPr="00B61850">
        <w:rPr>
          <w:sz w:val="24"/>
          <w:szCs w:val="24"/>
          <w:lang w:val="id-ID"/>
        </w:rPr>
        <w:t xml:space="preserve"> </w:t>
      </w:r>
      <w:r w:rsidRPr="00B61850">
        <w:rPr>
          <w:sz w:val="24"/>
          <w:szCs w:val="24"/>
        </w:rPr>
        <w:t>dan kurang sekali sebesar 2,5%. Hasil tersebut menunjukkan bahwa Pembelajaran</w:t>
      </w:r>
      <w:r w:rsidRPr="00B61850">
        <w:rPr>
          <w:sz w:val="24"/>
          <w:szCs w:val="24"/>
          <w:lang w:val="id-ID"/>
        </w:rPr>
        <w:t xml:space="preserve"> </w:t>
      </w:r>
      <w:r w:rsidR="00185850" w:rsidRPr="00185850">
        <w:rPr>
          <w:i/>
          <w:iCs/>
          <w:sz w:val="24"/>
          <w:szCs w:val="24"/>
        </w:rPr>
        <w:t>Online</w:t>
      </w:r>
      <w:r w:rsidRPr="00B61850">
        <w:rPr>
          <w:sz w:val="24"/>
          <w:szCs w:val="24"/>
        </w:rPr>
        <w:t xml:space="preserve"> Menggunakan Media </w:t>
      </w:r>
      <w:r w:rsidR="00185850" w:rsidRPr="00185850">
        <w:rPr>
          <w:i/>
          <w:iCs/>
          <w:sz w:val="24"/>
          <w:szCs w:val="24"/>
        </w:rPr>
        <w:t>Online</w:t>
      </w:r>
      <w:r w:rsidRPr="00B61850">
        <w:rPr>
          <w:sz w:val="24"/>
          <w:szCs w:val="24"/>
        </w:rPr>
        <w:t xml:space="preserve"> Selama Pandemi Covid-19 pada Mata</w:t>
      </w:r>
      <w:r w:rsidRPr="00B61850">
        <w:rPr>
          <w:sz w:val="24"/>
          <w:szCs w:val="24"/>
          <w:lang w:val="id-ID"/>
        </w:rPr>
        <w:t xml:space="preserve"> </w:t>
      </w:r>
      <w:r w:rsidRPr="00B61850">
        <w:rPr>
          <w:sz w:val="24"/>
          <w:szCs w:val="24"/>
        </w:rPr>
        <w:t>Pelajaran PJOK Kelas 5 dan 6 di SD Tamansiswa Jetis Kota Yogyakarta berjalan</w:t>
      </w:r>
      <w:r w:rsidRPr="00B61850">
        <w:rPr>
          <w:sz w:val="24"/>
          <w:szCs w:val="24"/>
          <w:lang w:val="id-ID"/>
        </w:rPr>
        <w:t xml:space="preserve"> </w:t>
      </w:r>
      <w:r w:rsidRPr="00B61850">
        <w:rPr>
          <w:sz w:val="24"/>
          <w:szCs w:val="24"/>
        </w:rPr>
        <w:t>kurang efektif.</w:t>
      </w:r>
    </w:p>
    <w:p w14:paraId="0346413C" w14:textId="4B16006B" w:rsidR="004967F8" w:rsidRPr="00B61850" w:rsidRDefault="00FF7967" w:rsidP="00B61850">
      <w:pPr>
        <w:pStyle w:val="BodyText"/>
        <w:spacing w:before="9"/>
        <w:ind w:left="284"/>
        <w:rPr>
          <w:i/>
          <w:iCs/>
          <w:sz w:val="24"/>
          <w:szCs w:val="24"/>
        </w:rPr>
      </w:pPr>
      <w:r w:rsidRPr="00B61850">
        <w:rPr>
          <w:b/>
          <w:bCs/>
          <w:sz w:val="24"/>
          <w:szCs w:val="24"/>
        </w:rPr>
        <w:t>Kata kunc</w:t>
      </w:r>
      <w:r w:rsidRPr="00B61850">
        <w:rPr>
          <w:b/>
          <w:bCs/>
          <w:sz w:val="24"/>
          <w:szCs w:val="24"/>
          <w:lang w:val="id-ID"/>
        </w:rPr>
        <w:t>i:</w:t>
      </w:r>
      <w:r w:rsidRPr="00B61850">
        <w:rPr>
          <w:sz w:val="24"/>
          <w:szCs w:val="24"/>
        </w:rPr>
        <w:t xml:space="preserve"> </w:t>
      </w:r>
      <w:r w:rsidRPr="00B61850">
        <w:rPr>
          <w:i/>
          <w:iCs/>
          <w:sz w:val="24"/>
          <w:szCs w:val="24"/>
        </w:rPr>
        <w:t xml:space="preserve">Efektivitas, Pembelajaran </w:t>
      </w:r>
      <w:r w:rsidR="00185850" w:rsidRPr="00185850">
        <w:rPr>
          <w:i/>
          <w:iCs/>
          <w:sz w:val="24"/>
          <w:szCs w:val="24"/>
        </w:rPr>
        <w:t>Online</w:t>
      </w:r>
      <w:r w:rsidRPr="00B61850">
        <w:rPr>
          <w:i/>
          <w:iCs/>
          <w:sz w:val="24"/>
          <w:szCs w:val="24"/>
        </w:rPr>
        <w:t xml:space="preserve">, Media </w:t>
      </w:r>
      <w:r w:rsidR="00185850" w:rsidRPr="00185850">
        <w:rPr>
          <w:i/>
          <w:iCs/>
          <w:sz w:val="24"/>
          <w:szCs w:val="24"/>
        </w:rPr>
        <w:t>Online</w:t>
      </w:r>
      <w:r w:rsidRPr="00B61850">
        <w:rPr>
          <w:i/>
          <w:iCs/>
          <w:sz w:val="24"/>
          <w:szCs w:val="24"/>
        </w:rPr>
        <w:t xml:space="preserve"> dan PJOK</w:t>
      </w:r>
    </w:p>
    <w:p w14:paraId="78B14AB5" w14:textId="3B4102D0" w:rsidR="004967F8" w:rsidRPr="00B61850" w:rsidRDefault="007148D0" w:rsidP="00B61850">
      <w:pPr>
        <w:rPr>
          <w:sz w:val="24"/>
          <w:szCs w:val="24"/>
        </w:rPr>
      </w:pPr>
      <w:r w:rsidRPr="00B61850">
        <w:rPr>
          <w:noProof/>
          <w:sz w:val="24"/>
          <w:szCs w:val="24"/>
        </w:rPr>
        <mc:AlternateContent>
          <mc:Choice Requires="wpg">
            <w:drawing>
              <wp:inline distT="0" distB="0" distL="0" distR="0" wp14:anchorId="434706DE" wp14:editId="7531B6FB">
                <wp:extent cx="6116955" cy="6350"/>
                <wp:effectExtent l="0" t="0" r="0" b="0"/>
                <wp:docPr id="15482377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6350"/>
                          <a:chOff x="0" y="0"/>
                          <a:chExt cx="9633" cy="10"/>
                        </a:xfrm>
                      </wpg:grpSpPr>
                      <wps:wsp>
                        <wps:cNvPr id="1419038550" name="Rectangle 6"/>
                        <wps:cNvSpPr>
                          <a:spLocks noChangeArrowheads="1"/>
                        </wps:cNvSpPr>
                        <wps:spPr bwMode="auto">
                          <a:xfrm>
                            <a:off x="0" y="0"/>
                            <a:ext cx="96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782FCC" id="Group 1" o:spid="_x0000_s1026" style="width:481.65pt;height:.5pt;mso-position-horizontal-relative:char;mso-position-vertical-relative:line" coordsize="96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">
                <v:rect id="Rectangle 6" o:spid="_x0000_s1027" style="position:absolute;width:96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" fillcolor="black" stroked="f"/>
                <w10:anchorlock/>
              </v:group>
            </w:pict>
          </mc:Fallback>
        </mc:AlternateContent>
      </w:r>
    </w:p>
    <w:p w14:paraId="4AA400C8" w14:textId="1B1CCF14" w:rsidR="007148D0" w:rsidRPr="00B61850" w:rsidRDefault="007148D0" w:rsidP="00B61850">
      <w:pPr>
        <w:rPr>
          <w:sz w:val="24"/>
          <w:szCs w:val="24"/>
        </w:rPr>
      </w:pPr>
    </w:p>
    <w:p w14:paraId="014995AE" w14:textId="77777777" w:rsidR="007148D0" w:rsidRPr="00B61850" w:rsidRDefault="007148D0" w:rsidP="00B61850">
      <w:pPr>
        <w:rPr>
          <w:sz w:val="24"/>
          <w:szCs w:val="24"/>
        </w:rPr>
      </w:pPr>
    </w:p>
    <w:p w14:paraId="12C57E44" w14:textId="6F55DED9" w:rsidR="007148D0" w:rsidRPr="00B61850" w:rsidRDefault="007148D0" w:rsidP="00B61850">
      <w:pPr>
        <w:pStyle w:val="BodyText"/>
        <w:jc w:val="center"/>
        <w:rPr>
          <w:b/>
          <w:i/>
          <w:sz w:val="24"/>
          <w:szCs w:val="24"/>
        </w:rPr>
      </w:pPr>
      <w:r w:rsidRPr="00B61850">
        <w:rPr>
          <w:b/>
          <w:i/>
          <w:sz w:val="24"/>
          <w:szCs w:val="24"/>
        </w:rPr>
        <w:t xml:space="preserve">EFFECTIVENESS OF </w:t>
      </w:r>
      <w:r w:rsidR="00185850" w:rsidRPr="00185850">
        <w:rPr>
          <w:b/>
          <w:i/>
          <w:iCs/>
          <w:sz w:val="24"/>
          <w:szCs w:val="24"/>
        </w:rPr>
        <w:t>ONLINE</w:t>
      </w:r>
      <w:r w:rsidRPr="00B61850">
        <w:rPr>
          <w:b/>
          <w:i/>
          <w:sz w:val="24"/>
          <w:szCs w:val="24"/>
        </w:rPr>
        <w:t xml:space="preserve"> MEDIA LEARNING FOR PHYSICAL</w:t>
      </w:r>
      <w:r w:rsidRPr="00B61850">
        <w:rPr>
          <w:b/>
          <w:i/>
          <w:sz w:val="24"/>
          <w:szCs w:val="24"/>
          <w:lang w:val="id-ID"/>
        </w:rPr>
        <w:t xml:space="preserve"> </w:t>
      </w:r>
      <w:r w:rsidRPr="00B61850">
        <w:rPr>
          <w:b/>
          <w:i/>
          <w:sz w:val="24"/>
          <w:szCs w:val="24"/>
        </w:rPr>
        <w:t>EDUCATION IN SD TAMANSISWA JETIS, YOGYAKARTA</w:t>
      </w:r>
    </w:p>
    <w:p w14:paraId="3D89C05C" w14:textId="77777777" w:rsidR="007148D0" w:rsidRPr="00B61850" w:rsidRDefault="007148D0" w:rsidP="00B61850">
      <w:pPr>
        <w:spacing w:before="1"/>
        <w:ind w:left="1363" w:right="1438"/>
        <w:jc w:val="center"/>
        <w:rPr>
          <w:b/>
          <w:i/>
          <w:sz w:val="24"/>
          <w:szCs w:val="24"/>
        </w:rPr>
      </w:pPr>
    </w:p>
    <w:p w14:paraId="68A5521A" w14:textId="77777777" w:rsidR="007148D0" w:rsidRPr="00B61850" w:rsidRDefault="007148D0" w:rsidP="00B61850">
      <w:pPr>
        <w:spacing w:before="1"/>
        <w:ind w:left="1363" w:right="1438"/>
        <w:jc w:val="center"/>
        <w:rPr>
          <w:b/>
          <w:i/>
          <w:sz w:val="24"/>
          <w:szCs w:val="24"/>
        </w:rPr>
      </w:pPr>
      <w:r w:rsidRPr="00B61850">
        <w:rPr>
          <w:b/>
          <w:i/>
          <w:sz w:val="24"/>
          <w:szCs w:val="24"/>
        </w:rPr>
        <w:t>ABSTRACT</w:t>
      </w:r>
    </w:p>
    <w:p w14:paraId="294B90A1" w14:textId="5873B4D0" w:rsidR="007148D0" w:rsidRPr="00B61850" w:rsidRDefault="007148D0" w:rsidP="00B61850">
      <w:pPr>
        <w:pStyle w:val="BodyText"/>
        <w:spacing w:before="10"/>
        <w:jc w:val="both"/>
        <w:rPr>
          <w:i/>
          <w:sz w:val="24"/>
          <w:szCs w:val="24"/>
        </w:rPr>
      </w:pPr>
      <w:r w:rsidRPr="00B61850">
        <w:rPr>
          <w:i/>
          <w:sz w:val="24"/>
          <w:szCs w:val="24"/>
        </w:rPr>
        <w:t xml:space="preserve">This research aims to find out how effective </w:t>
      </w:r>
      <w:r w:rsidR="00185850" w:rsidRPr="00185850">
        <w:rPr>
          <w:i/>
          <w:iCs/>
          <w:sz w:val="24"/>
          <w:szCs w:val="24"/>
        </w:rPr>
        <w:t>online</w:t>
      </w:r>
      <w:r w:rsidRPr="00B61850">
        <w:rPr>
          <w:i/>
          <w:sz w:val="24"/>
          <w:szCs w:val="24"/>
        </w:rPr>
        <w:t xml:space="preserve"> learning is in the use of</w:t>
      </w:r>
      <w:r w:rsidRPr="00B61850">
        <w:rPr>
          <w:i/>
          <w:sz w:val="24"/>
          <w:szCs w:val="24"/>
          <w:lang w:val="id-ID"/>
        </w:rPr>
        <w:t xml:space="preserve"> </w:t>
      </w:r>
      <w:r w:rsidR="00185850" w:rsidRPr="00185850">
        <w:rPr>
          <w:i/>
          <w:iCs/>
          <w:sz w:val="24"/>
          <w:szCs w:val="24"/>
        </w:rPr>
        <w:t>online</w:t>
      </w:r>
      <w:r w:rsidRPr="00B61850">
        <w:rPr>
          <w:i/>
          <w:sz w:val="24"/>
          <w:szCs w:val="24"/>
        </w:rPr>
        <w:t xml:space="preserve"> media during the pandemic at SD Tamansiswa Jetis (Tamansiswa Jetis</w:t>
      </w:r>
      <w:r w:rsidRPr="00B61850">
        <w:rPr>
          <w:i/>
          <w:sz w:val="24"/>
          <w:szCs w:val="24"/>
          <w:lang w:val="id-ID"/>
        </w:rPr>
        <w:t xml:space="preserve"> </w:t>
      </w:r>
      <w:r w:rsidRPr="00B61850">
        <w:rPr>
          <w:i/>
          <w:sz w:val="24"/>
          <w:szCs w:val="24"/>
        </w:rPr>
        <w:t>Elementary School), Yogyakarta City.</w:t>
      </w:r>
      <w:r w:rsidRPr="00B61850">
        <w:rPr>
          <w:i/>
          <w:sz w:val="24"/>
          <w:szCs w:val="24"/>
          <w:lang w:val="id-ID"/>
        </w:rPr>
        <w:t xml:space="preserve"> </w:t>
      </w:r>
      <w:r w:rsidRPr="00B61850">
        <w:rPr>
          <w:i/>
          <w:sz w:val="24"/>
          <w:szCs w:val="24"/>
        </w:rPr>
        <w:t>This research was a descriptive quantitative study. The research method</w:t>
      </w:r>
      <w:r w:rsidRPr="00B61850">
        <w:rPr>
          <w:i/>
          <w:sz w:val="24"/>
          <w:szCs w:val="24"/>
          <w:lang w:val="id-ID"/>
        </w:rPr>
        <w:t xml:space="preserve"> </w:t>
      </w:r>
      <w:r w:rsidRPr="00B61850">
        <w:rPr>
          <w:i/>
          <w:sz w:val="24"/>
          <w:szCs w:val="24"/>
        </w:rPr>
        <w:t>was the survey method with data collection techniques used the instruments in the</w:t>
      </w:r>
      <w:r w:rsidRPr="00B61850">
        <w:rPr>
          <w:i/>
          <w:sz w:val="24"/>
          <w:szCs w:val="24"/>
          <w:lang w:val="id-ID"/>
        </w:rPr>
        <w:t xml:space="preserve"> </w:t>
      </w:r>
      <w:r w:rsidRPr="00B61850">
        <w:rPr>
          <w:i/>
          <w:sz w:val="24"/>
          <w:szCs w:val="24"/>
        </w:rPr>
        <w:t>form of questionnaires. The research population was all fifth and sixth grade</w:t>
      </w:r>
      <w:r w:rsidRPr="00B61850">
        <w:rPr>
          <w:i/>
          <w:sz w:val="24"/>
          <w:szCs w:val="24"/>
          <w:lang w:val="id-ID"/>
        </w:rPr>
        <w:t xml:space="preserve"> </w:t>
      </w:r>
      <w:r w:rsidRPr="00B61850">
        <w:rPr>
          <w:i/>
          <w:sz w:val="24"/>
          <w:szCs w:val="24"/>
        </w:rPr>
        <w:t>students of SD Tamansiswa Jetis Yogyakarta, with the total of 40 students.</w:t>
      </w:r>
      <w:r w:rsidRPr="00B61850">
        <w:rPr>
          <w:i/>
          <w:sz w:val="24"/>
          <w:szCs w:val="24"/>
          <w:lang w:val="id-ID"/>
        </w:rPr>
        <w:t xml:space="preserve"> </w:t>
      </w:r>
      <w:r w:rsidRPr="00B61850">
        <w:rPr>
          <w:i/>
          <w:sz w:val="24"/>
          <w:szCs w:val="24"/>
        </w:rPr>
        <w:t xml:space="preserve">The results of the research on the effectiveness of </w:t>
      </w:r>
      <w:r w:rsidR="00185850" w:rsidRPr="00185850">
        <w:rPr>
          <w:i/>
          <w:iCs/>
          <w:sz w:val="24"/>
          <w:szCs w:val="24"/>
        </w:rPr>
        <w:t>online</w:t>
      </w:r>
      <w:r w:rsidRPr="00B61850">
        <w:rPr>
          <w:i/>
          <w:sz w:val="24"/>
          <w:szCs w:val="24"/>
        </w:rPr>
        <w:t xml:space="preserve"> learning media in</w:t>
      </w:r>
      <w:r w:rsidRPr="00B61850">
        <w:rPr>
          <w:i/>
          <w:sz w:val="24"/>
          <w:szCs w:val="24"/>
          <w:lang w:val="id-ID"/>
        </w:rPr>
        <w:t xml:space="preserve"> </w:t>
      </w:r>
      <w:r w:rsidRPr="00B61850">
        <w:rPr>
          <w:i/>
          <w:sz w:val="24"/>
          <w:szCs w:val="24"/>
        </w:rPr>
        <w:t>Physical Education lessons at SD Tamansiswa Jetis Yogyakarta show the results</w:t>
      </w:r>
      <w:r w:rsidRPr="00B61850">
        <w:rPr>
          <w:i/>
          <w:sz w:val="24"/>
          <w:szCs w:val="24"/>
          <w:lang w:val="id-ID"/>
        </w:rPr>
        <w:t xml:space="preserve"> </w:t>
      </w:r>
      <w:r w:rsidRPr="00B61850">
        <w:rPr>
          <w:i/>
          <w:sz w:val="24"/>
          <w:szCs w:val="24"/>
        </w:rPr>
        <w:t>with the various categories as follows: in the poor category at 32.5%, in the</w:t>
      </w:r>
      <w:r w:rsidRPr="00B61850">
        <w:rPr>
          <w:i/>
          <w:sz w:val="24"/>
          <w:szCs w:val="24"/>
          <w:lang w:val="id-ID"/>
        </w:rPr>
        <w:t xml:space="preserve"> </w:t>
      </w:r>
      <w:r w:rsidRPr="00B61850">
        <w:rPr>
          <w:i/>
          <w:sz w:val="24"/>
          <w:szCs w:val="24"/>
        </w:rPr>
        <w:t>moderate category at 30%, in the good category at 22.5%, in the very good</w:t>
      </w:r>
      <w:r w:rsidRPr="00B61850">
        <w:rPr>
          <w:i/>
          <w:sz w:val="24"/>
          <w:szCs w:val="24"/>
          <w:lang w:val="id-ID"/>
        </w:rPr>
        <w:t xml:space="preserve"> </w:t>
      </w:r>
      <w:r w:rsidRPr="00B61850">
        <w:rPr>
          <w:i/>
          <w:sz w:val="24"/>
          <w:szCs w:val="24"/>
        </w:rPr>
        <w:t>category at 10 %, and in the very poor category at 2.5%. These results indicate that</w:t>
      </w:r>
      <w:r w:rsidRPr="00B61850">
        <w:rPr>
          <w:i/>
          <w:sz w:val="24"/>
          <w:szCs w:val="24"/>
          <w:lang w:val="id-ID"/>
        </w:rPr>
        <w:t xml:space="preserve"> </w:t>
      </w:r>
      <w:r w:rsidRPr="00B61850">
        <w:rPr>
          <w:i/>
          <w:sz w:val="24"/>
          <w:szCs w:val="24"/>
        </w:rPr>
        <w:t xml:space="preserve">the </w:t>
      </w:r>
      <w:r w:rsidR="00185850" w:rsidRPr="00185850">
        <w:rPr>
          <w:i/>
          <w:iCs/>
          <w:sz w:val="24"/>
          <w:szCs w:val="24"/>
        </w:rPr>
        <w:t>online</w:t>
      </w:r>
      <w:r w:rsidRPr="00B61850">
        <w:rPr>
          <w:i/>
          <w:sz w:val="24"/>
          <w:szCs w:val="24"/>
        </w:rPr>
        <w:t xml:space="preserve"> learning using </w:t>
      </w:r>
      <w:r w:rsidR="00185850" w:rsidRPr="00185850">
        <w:rPr>
          <w:i/>
          <w:iCs/>
          <w:sz w:val="24"/>
          <w:szCs w:val="24"/>
        </w:rPr>
        <w:t>online</w:t>
      </w:r>
      <w:r w:rsidRPr="00B61850">
        <w:rPr>
          <w:i/>
          <w:sz w:val="24"/>
          <w:szCs w:val="24"/>
        </w:rPr>
        <w:t xml:space="preserve"> media During the Covid-19 Pandemic for the fifth</w:t>
      </w:r>
      <w:r w:rsidRPr="00B61850">
        <w:rPr>
          <w:i/>
          <w:sz w:val="24"/>
          <w:szCs w:val="24"/>
          <w:lang w:val="id-ID"/>
        </w:rPr>
        <w:t xml:space="preserve"> </w:t>
      </w:r>
      <w:r w:rsidRPr="00B61850">
        <w:rPr>
          <w:i/>
          <w:sz w:val="24"/>
          <w:szCs w:val="24"/>
        </w:rPr>
        <w:t>and sixth grade students in Physical Education subject at SD Tamansiswa Jetis,</w:t>
      </w:r>
      <w:r w:rsidRPr="00B61850">
        <w:rPr>
          <w:i/>
          <w:sz w:val="24"/>
          <w:szCs w:val="24"/>
          <w:lang w:val="id-ID"/>
        </w:rPr>
        <w:t xml:space="preserve"> </w:t>
      </w:r>
      <w:r w:rsidRPr="00B61850">
        <w:rPr>
          <w:i/>
          <w:sz w:val="24"/>
          <w:szCs w:val="24"/>
        </w:rPr>
        <w:t>Yogyakarta City is not effective.</w:t>
      </w:r>
    </w:p>
    <w:p w14:paraId="52F83A84" w14:textId="61A76B2A" w:rsidR="007148D0" w:rsidRPr="00B61850" w:rsidRDefault="007148D0" w:rsidP="00B61850">
      <w:pPr>
        <w:ind w:left="512" w:right="161"/>
        <w:rPr>
          <w:i/>
          <w:sz w:val="24"/>
          <w:szCs w:val="24"/>
        </w:rPr>
      </w:pPr>
      <w:r w:rsidRPr="00B61850">
        <w:rPr>
          <w:b/>
          <w:i/>
          <w:sz w:val="24"/>
          <w:szCs w:val="24"/>
        </w:rPr>
        <w:t>Keywords:</w:t>
      </w:r>
      <w:r w:rsidRPr="00B61850">
        <w:rPr>
          <w:b/>
          <w:i/>
          <w:spacing w:val="8"/>
          <w:sz w:val="24"/>
          <w:szCs w:val="24"/>
        </w:rPr>
        <w:t xml:space="preserve"> </w:t>
      </w:r>
      <w:r w:rsidRPr="00B61850">
        <w:rPr>
          <w:i/>
          <w:sz w:val="24"/>
          <w:szCs w:val="24"/>
        </w:rPr>
        <w:t xml:space="preserve">Effectiveness, </w:t>
      </w:r>
      <w:r w:rsidR="00185850" w:rsidRPr="00185850">
        <w:rPr>
          <w:i/>
          <w:iCs/>
          <w:sz w:val="24"/>
          <w:szCs w:val="24"/>
        </w:rPr>
        <w:t>Online</w:t>
      </w:r>
      <w:r w:rsidRPr="00B61850">
        <w:rPr>
          <w:i/>
          <w:sz w:val="24"/>
          <w:szCs w:val="24"/>
        </w:rPr>
        <w:t xml:space="preserve"> Learning, </w:t>
      </w:r>
      <w:r w:rsidR="00185850" w:rsidRPr="00185850">
        <w:rPr>
          <w:i/>
          <w:iCs/>
          <w:sz w:val="24"/>
          <w:szCs w:val="24"/>
        </w:rPr>
        <w:t>Online</w:t>
      </w:r>
      <w:r w:rsidRPr="00B61850">
        <w:rPr>
          <w:i/>
          <w:sz w:val="24"/>
          <w:szCs w:val="24"/>
        </w:rPr>
        <w:t xml:space="preserve"> Media and Physical Education</w:t>
      </w:r>
    </w:p>
    <w:p w14:paraId="3419811C" w14:textId="77777777" w:rsidR="00E54904" w:rsidRPr="00B61850" w:rsidRDefault="00E54904" w:rsidP="00B61850">
      <w:pPr>
        <w:pStyle w:val="BodyText"/>
        <w:spacing w:before="5"/>
        <w:rPr>
          <w:i/>
          <w:sz w:val="24"/>
          <w:szCs w:val="24"/>
        </w:rPr>
        <w:sectPr w:rsidR="00E54904" w:rsidRPr="00B61850">
          <w:headerReference w:type="default" r:id="rId8"/>
          <w:footerReference w:type="default" r:id="rId9"/>
          <w:type w:val="continuous"/>
          <w:pgSz w:w="11910" w:h="16840"/>
          <w:pgMar w:top="1020" w:right="940" w:bottom="880" w:left="1000" w:header="720" w:footer="720" w:gutter="0"/>
          <w:cols w:space="720"/>
        </w:sectPr>
      </w:pPr>
    </w:p>
    <w:p w14:paraId="61F4893F" w14:textId="021F14B4" w:rsidR="004967F8" w:rsidRPr="00B61850" w:rsidRDefault="00185850" w:rsidP="00B61850">
      <w:pPr>
        <w:pStyle w:val="Heading2"/>
        <w:rPr>
          <w:sz w:val="24"/>
          <w:szCs w:val="24"/>
        </w:rPr>
      </w:pPr>
      <w:r>
        <w:rPr>
          <w:sz w:val="24"/>
          <w:szCs w:val="24"/>
          <w:lang w:val="id-ID"/>
        </w:rPr>
        <w:lastRenderedPageBreak/>
        <w:t>P</w:t>
      </w:r>
      <w:r w:rsidRPr="00B61850">
        <w:rPr>
          <w:sz w:val="24"/>
          <w:szCs w:val="24"/>
        </w:rPr>
        <w:t>ENDAHULUAN</w:t>
      </w:r>
    </w:p>
    <w:p w14:paraId="57E10484" w14:textId="77777777" w:rsidR="007148D0" w:rsidRPr="00B61850" w:rsidRDefault="007148D0" w:rsidP="00B61850">
      <w:pPr>
        <w:ind w:left="142" w:firstLine="425"/>
        <w:jc w:val="both"/>
        <w:rPr>
          <w:sz w:val="24"/>
          <w:szCs w:val="24"/>
          <w:lang w:val="id-ID"/>
        </w:rPr>
      </w:pPr>
      <w:r w:rsidRPr="00B61850">
        <w:rPr>
          <w:i/>
          <w:iCs/>
          <w:sz w:val="24"/>
          <w:szCs w:val="24"/>
        </w:rPr>
        <w:t>Coronavirus Diseases</w:t>
      </w:r>
      <w:r w:rsidRPr="00B61850">
        <w:rPr>
          <w:sz w:val="24"/>
          <w:szCs w:val="24"/>
        </w:rPr>
        <w:t xml:space="preserve"> 2019</w:t>
      </w:r>
      <w:r w:rsidRPr="00B61850">
        <w:rPr>
          <w:sz w:val="24"/>
          <w:szCs w:val="24"/>
          <w:lang w:val="id-ID"/>
        </w:rPr>
        <w:t xml:space="preserve"> </w:t>
      </w:r>
      <w:r w:rsidRPr="00B61850">
        <w:rPr>
          <w:sz w:val="24"/>
          <w:szCs w:val="24"/>
        </w:rPr>
        <w:t>merupakan virus yang</w:t>
      </w:r>
      <w:r w:rsidRPr="00B61850">
        <w:rPr>
          <w:sz w:val="24"/>
          <w:szCs w:val="24"/>
          <w:lang w:val="id-ID"/>
        </w:rPr>
        <w:t xml:space="preserve"> </w:t>
      </w:r>
      <w:r w:rsidRPr="00B61850">
        <w:rPr>
          <w:sz w:val="24"/>
          <w:szCs w:val="24"/>
        </w:rPr>
        <w:t>menyerang</w:t>
      </w:r>
      <w:r w:rsidRPr="00B61850">
        <w:rPr>
          <w:sz w:val="24"/>
          <w:szCs w:val="24"/>
          <w:lang w:val="id-ID"/>
        </w:rPr>
        <w:t xml:space="preserve"> </w:t>
      </w:r>
      <w:r w:rsidRPr="00B61850">
        <w:rPr>
          <w:sz w:val="24"/>
          <w:szCs w:val="24"/>
        </w:rPr>
        <w:t>sistem pernafasan manusia dan</w:t>
      </w:r>
      <w:r w:rsidRPr="00B61850">
        <w:rPr>
          <w:sz w:val="24"/>
          <w:szCs w:val="24"/>
          <w:lang w:val="id-ID"/>
        </w:rPr>
        <w:t xml:space="preserve"> </w:t>
      </w:r>
      <w:r w:rsidRPr="00B61850">
        <w:rPr>
          <w:sz w:val="24"/>
          <w:szCs w:val="24"/>
        </w:rPr>
        <w:t>menular melalui percikan air liur</w:t>
      </w:r>
      <w:r w:rsidRPr="00B61850">
        <w:rPr>
          <w:sz w:val="24"/>
          <w:szCs w:val="24"/>
          <w:lang w:val="id-ID"/>
        </w:rPr>
        <w:t xml:space="preserve"> </w:t>
      </w:r>
      <w:r w:rsidRPr="00B61850">
        <w:rPr>
          <w:sz w:val="24"/>
          <w:szCs w:val="24"/>
        </w:rPr>
        <w:t>(</w:t>
      </w:r>
      <w:r w:rsidRPr="00B61850">
        <w:rPr>
          <w:i/>
          <w:iCs/>
          <w:sz w:val="24"/>
          <w:szCs w:val="24"/>
        </w:rPr>
        <w:t>droplets</w:t>
      </w:r>
      <w:r w:rsidRPr="00B61850">
        <w:rPr>
          <w:sz w:val="24"/>
          <w:szCs w:val="24"/>
        </w:rPr>
        <w:t>) yang dapat mengakibatkan</w:t>
      </w:r>
      <w:r w:rsidRPr="00B61850">
        <w:rPr>
          <w:sz w:val="24"/>
          <w:szCs w:val="24"/>
          <w:lang w:val="id-ID"/>
        </w:rPr>
        <w:t xml:space="preserve"> </w:t>
      </w:r>
      <w:r w:rsidRPr="00B61850">
        <w:rPr>
          <w:sz w:val="24"/>
          <w:szCs w:val="24"/>
        </w:rPr>
        <w:t>kematian (Sari &amp; Sutapa, 2020: 20).</w:t>
      </w:r>
      <w:r w:rsidRPr="00B61850">
        <w:rPr>
          <w:sz w:val="24"/>
          <w:szCs w:val="24"/>
          <w:lang w:val="id-ID"/>
        </w:rPr>
        <w:t xml:space="preserve"> </w:t>
      </w:r>
    </w:p>
    <w:p w14:paraId="2AA33B7B" w14:textId="05665182" w:rsidR="00300049" w:rsidRPr="00B61850" w:rsidRDefault="007148D0" w:rsidP="00B61850">
      <w:pPr>
        <w:ind w:left="142" w:firstLine="425"/>
        <w:jc w:val="both"/>
        <w:rPr>
          <w:sz w:val="24"/>
          <w:szCs w:val="24"/>
          <w:lang w:val="id-ID"/>
        </w:rPr>
      </w:pPr>
      <w:r w:rsidRPr="00B61850">
        <w:rPr>
          <w:i/>
          <w:iCs/>
          <w:sz w:val="24"/>
          <w:szCs w:val="24"/>
        </w:rPr>
        <w:t>World Health Organization</w:t>
      </w:r>
      <w:r w:rsidRPr="00B61850">
        <w:rPr>
          <w:sz w:val="24"/>
          <w:szCs w:val="24"/>
          <w:lang w:val="id-ID"/>
        </w:rPr>
        <w:t xml:space="preserve"> </w:t>
      </w:r>
      <w:r w:rsidRPr="00B61850">
        <w:rPr>
          <w:sz w:val="24"/>
          <w:szCs w:val="24"/>
        </w:rPr>
        <w:t>(WHO) tanggal 24 April 2020,</w:t>
      </w:r>
      <w:r w:rsidRPr="00B61850">
        <w:rPr>
          <w:sz w:val="24"/>
          <w:szCs w:val="24"/>
          <w:lang w:val="id-ID"/>
        </w:rPr>
        <w:t xml:space="preserve"> </w:t>
      </w:r>
      <w:r w:rsidRPr="00B61850">
        <w:rPr>
          <w:sz w:val="24"/>
          <w:szCs w:val="24"/>
        </w:rPr>
        <w:t>sebanyak 213 negara telah terjangkit</w:t>
      </w:r>
      <w:r w:rsidRPr="00B61850">
        <w:rPr>
          <w:sz w:val="24"/>
          <w:szCs w:val="24"/>
          <w:lang w:val="id-ID"/>
        </w:rPr>
        <w:t xml:space="preserve"> </w:t>
      </w:r>
      <w:r w:rsidRPr="00B61850">
        <w:rPr>
          <w:sz w:val="24"/>
          <w:szCs w:val="24"/>
        </w:rPr>
        <w:t>Covid-19 berjumlah 2.631.839</w:t>
      </w:r>
      <w:r w:rsidRPr="00B61850">
        <w:rPr>
          <w:sz w:val="24"/>
          <w:szCs w:val="24"/>
          <w:lang w:val="id-ID"/>
        </w:rPr>
        <w:t xml:space="preserve"> </w:t>
      </w:r>
      <w:r w:rsidRPr="00B61850">
        <w:rPr>
          <w:sz w:val="24"/>
          <w:szCs w:val="24"/>
        </w:rPr>
        <w:t>diantaranya terkonfirmasi positif dan</w:t>
      </w:r>
      <w:r w:rsidRPr="00B61850">
        <w:rPr>
          <w:sz w:val="24"/>
          <w:szCs w:val="24"/>
          <w:lang w:val="id-ID"/>
        </w:rPr>
        <w:t xml:space="preserve"> </w:t>
      </w:r>
      <w:r w:rsidRPr="00B61850">
        <w:rPr>
          <w:sz w:val="24"/>
          <w:szCs w:val="24"/>
        </w:rPr>
        <w:t>182.100 meninggal dunia. Rumitnya</w:t>
      </w:r>
      <w:r w:rsidRPr="00B61850">
        <w:rPr>
          <w:sz w:val="24"/>
          <w:szCs w:val="24"/>
          <w:lang w:val="id-ID"/>
        </w:rPr>
        <w:t xml:space="preserve"> </w:t>
      </w:r>
      <w:r w:rsidRPr="00B61850">
        <w:rPr>
          <w:sz w:val="24"/>
          <w:szCs w:val="24"/>
        </w:rPr>
        <w:t>penanganan wabah, belum</w:t>
      </w:r>
      <w:r w:rsidRPr="00B61850">
        <w:rPr>
          <w:sz w:val="24"/>
          <w:szCs w:val="24"/>
          <w:lang w:val="id-ID"/>
        </w:rPr>
        <w:t xml:space="preserve"> </w:t>
      </w:r>
      <w:r w:rsidRPr="00B61850">
        <w:rPr>
          <w:sz w:val="24"/>
          <w:szCs w:val="24"/>
        </w:rPr>
        <w:t>ditemukannya vaksin dan obat guna</w:t>
      </w:r>
      <w:r w:rsidRPr="00B61850">
        <w:rPr>
          <w:sz w:val="24"/>
          <w:szCs w:val="24"/>
          <w:lang w:val="id-ID"/>
        </w:rPr>
        <w:t xml:space="preserve"> </w:t>
      </w:r>
      <w:r w:rsidRPr="00B61850">
        <w:rPr>
          <w:sz w:val="24"/>
          <w:szCs w:val="24"/>
        </w:rPr>
        <w:t>penyembuhan pasien Covid-19 serta</w:t>
      </w:r>
      <w:r w:rsidRPr="00B61850">
        <w:rPr>
          <w:sz w:val="24"/>
          <w:szCs w:val="24"/>
          <w:lang w:val="id-ID"/>
        </w:rPr>
        <w:t xml:space="preserve"> </w:t>
      </w:r>
      <w:r w:rsidRPr="00B61850">
        <w:rPr>
          <w:sz w:val="24"/>
          <w:szCs w:val="24"/>
        </w:rPr>
        <w:t>terbatasnya alat pelindung diri (APD)</w:t>
      </w:r>
      <w:r w:rsidRPr="00B61850">
        <w:rPr>
          <w:sz w:val="24"/>
          <w:szCs w:val="24"/>
          <w:lang w:val="id-ID"/>
        </w:rPr>
        <w:t xml:space="preserve"> </w:t>
      </w:r>
      <w:r w:rsidRPr="00B61850">
        <w:rPr>
          <w:sz w:val="24"/>
          <w:szCs w:val="24"/>
        </w:rPr>
        <w:t>guna tenaga kesehatan membuat</w:t>
      </w:r>
      <w:r w:rsidRPr="00B61850">
        <w:rPr>
          <w:sz w:val="24"/>
          <w:szCs w:val="24"/>
          <w:lang w:val="id-ID"/>
        </w:rPr>
        <w:t xml:space="preserve"> </w:t>
      </w:r>
      <w:r w:rsidRPr="00B61850">
        <w:rPr>
          <w:sz w:val="24"/>
          <w:szCs w:val="24"/>
        </w:rPr>
        <w:t>pemerintah menerapkan</w:t>
      </w:r>
      <w:r w:rsidRPr="00B61850">
        <w:rPr>
          <w:sz w:val="24"/>
          <w:szCs w:val="24"/>
          <w:lang w:val="id-ID"/>
        </w:rPr>
        <w:t xml:space="preserve"> </w:t>
      </w:r>
      <w:r w:rsidRPr="00B61850">
        <w:rPr>
          <w:sz w:val="24"/>
          <w:szCs w:val="24"/>
        </w:rPr>
        <w:t>kebijakan</w:t>
      </w:r>
      <w:r w:rsidRPr="00B61850">
        <w:rPr>
          <w:sz w:val="24"/>
          <w:szCs w:val="24"/>
          <w:lang w:val="id-ID"/>
        </w:rPr>
        <w:t xml:space="preserve"> </w:t>
      </w:r>
      <w:r w:rsidRPr="00B61850">
        <w:rPr>
          <w:sz w:val="24"/>
          <w:szCs w:val="24"/>
        </w:rPr>
        <w:t>ketat guna memutus rantai penyebaran</w:t>
      </w:r>
      <w:r w:rsidRPr="00B61850">
        <w:rPr>
          <w:sz w:val="24"/>
          <w:szCs w:val="24"/>
          <w:lang w:val="id-ID"/>
        </w:rPr>
        <w:t xml:space="preserve"> </w:t>
      </w:r>
      <w:r w:rsidRPr="00B61850">
        <w:rPr>
          <w:sz w:val="24"/>
          <w:szCs w:val="24"/>
        </w:rPr>
        <w:t>Covid-19. Salah satunya dengan</w:t>
      </w:r>
      <w:r w:rsidRPr="00B61850">
        <w:rPr>
          <w:sz w:val="24"/>
          <w:szCs w:val="24"/>
          <w:lang w:val="id-ID"/>
        </w:rPr>
        <w:t xml:space="preserve"> </w:t>
      </w:r>
      <w:r w:rsidRPr="00B61850">
        <w:rPr>
          <w:sz w:val="24"/>
          <w:szCs w:val="24"/>
        </w:rPr>
        <w:t>membuat kebijakan pembelajaran</w:t>
      </w:r>
      <w:r w:rsidRPr="00B61850">
        <w:rPr>
          <w:sz w:val="24"/>
          <w:szCs w:val="24"/>
          <w:lang w:val="id-ID"/>
        </w:rPr>
        <w:t xml:space="preserve"> </w:t>
      </w:r>
      <w:r w:rsidR="00185850" w:rsidRPr="00185850">
        <w:rPr>
          <w:i/>
          <w:iCs/>
          <w:sz w:val="24"/>
          <w:szCs w:val="24"/>
        </w:rPr>
        <w:t>Online</w:t>
      </w:r>
      <w:r w:rsidRPr="00B61850">
        <w:rPr>
          <w:sz w:val="24"/>
          <w:szCs w:val="24"/>
        </w:rPr>
        <w:t xml:space="preserve"> (dalam jaringan) guna proses</w:t>
      </w:r>
      <w:r w:rsidRPr="00B61850">
        <w:rPr>
          <w:sz w:val="24"/>
          <w:szCs w:val="24"/>
          <w:lang w:val="id-ID"/>
        </w:rPr>
        <w:t xml:space="preserve"> </w:t>
      </w:r>
      <w:r w:rsidRPr="00B61850">
        <w:rPr>
          <w:sz w:val="24"/>
          <w:szCs w:val="24"/>
        </w:rPr>
        <w:t>kegiatan belajar mengajar seluruh</w:t>
      </w:r>
      <w:r w:rsidRPr="00B61850">
        <w:rPr>
          <w:sz w:val="24"/>
          <w:szCs w:val="24"/>
          <w:lang w:val="id-ID"/>
        </w:rPr>
        <w:t xml:space="preserve"> </w:t>
      </w:r>
      <w:r w:rsidRPr="00B61850">
        <w:rPr>
          <w:sz w:val="24"/>
          <w:szCs w:val="24"/>
        </w:rPr>
        <w:t>jenjang pendidikan. Menteri</w:t>
      </w:r>
      <w:r w:rsidRPr="00B61850">
        <w:rPr>
          <w:sz w:val="24"/>
          <w:szCs w:val="24"/>
          <w:lang w:val="id-ID"/>
        </w:rPr>
        <w:t xml:space="preserve"> </w:t>
      </w:r>
      <w:r w:rsidRPr="00B61850">
        <w:rPr>
          <w:sz w:val="24"/>
          <w:szCs w:val="24"/>
        </w:rPr>
        <w:t>Pendidikan Nadiem Makarim</w:t>
      </w:r>
      <w:r w:rsidRPr="00B61850">
        <w:rPr>
          <w:sz w:val="24"/>
          <w:szCs w:val="24"/>
          <w:lang w:val="id-ID"/>
        </w:rPr>
        <w:t xml:space="preserve"> </w:t>
      </w:r>
      <w:r w:rsidRPr="00B61850">
        <w:rPr>
          <w:sz w:val="24"/>
          <w:szCs w:val="24"/>
        </w:rPr>
        <w:t>mengeluarkan Surat Edaran Nomor 4</w:t>
      </w:r>
      <w:r w:rsidRPr="00B61850">
        <w:rPr>
          <w:sz w:val="24"/>
          <w:szCs w:val="24"/>
          <w:lang w:val="id-ID"/>
        </w:rPr>
        <w:t xml:space="preserve"> </w:t>
      </w:r>
      <w:r w:rsidRPr="00B61850">
        <w:rPr>
          <w:sz w:val="24"/>
          <w:szCs w:val="24"/>
        </w:rPr>
        <w:t>Tahun 2020 tentang pelaksanaan</w:t>
      </w:r>
      <w:r w:rsidRPr="00B61850">
        <w:rPr>
          <w:sz w:val="24"/>
          <w:szCs w:val="24"/>
          <w:lang w:val="id-ID"/>
        </w:rPr>
        <w:t xml:space="preserve"> </w:t>
      </w:r>
      <w:r w:rsidRPr="00B61850">
        <w:rPr>
          <w:sz w:val="24"/>
          <w:szCs w:val="24"/>
        </w:rPr>
        <w:t>kebijakan dan pendidikan dalam masa</w:t>
      </w:r>
      <w:r w:rsidRPr="00B61850">
        <w:rPr>
          <w:sz w:val="24"/>
          <w:szCs w:val="24"/>
          <w:lang w:val="id-ID"/>
        </w:rPr>
        <w:t xml:space="preserve"> </w:t>
      </w:r>
      <w:r w:rsidRPr="00B61850">
        <w:rPr>
          <w:sz w:val="24"/>
          <w:szCs w:val="24"/>
        </w:rPr>
        <w:t>darurat pandemi Covid-19, oleh sebab</w:t>
      </w:r>
      <w:r w:rsidRPr="00B61850">
        <w:rPr>
          <w:sz w:val="24"/>
          <w:szCs w:val="24"/>
          <w:lang w:val="id-ID"/>
        </w:rPr>
        <w:t xml:space="preserve"> </w:t>
      </w:r>
      <w:r w:rsidRPr="00B61850">
        <w:rPr>
          <w:sz w:val="24"/>
          <w:szCs w:val="24"/>
        </w:rPr>
        <w:t>itu dalam rangka memutus mata rantai</w:t>
      </w:r>
      <w:r w:rsidRPr="00B61850">
        <w:rPr>
          <w:sz w:val="24"/>
          <w:szCs w:val="24"/>
          <w:lang w:val="id-ID"/>
        </w:rPr>
        <w:t xml:space="preserve"> </w:t>
      </w:r>
      <w:r w:rsidRPr="00B61850">
        <w:rPr>
          <w:sz w:val="24"/>
          <w:szCs w:val="24"/>
        </w:rPr>
        <w:t>penyebaran virus Covid-19 kegiatan</w:t>
      </w:r>
      <w:r w:rsidRPr="00B61850">
        <w:rPr>
          <w:sz w:val="24"/>
          <w:szCs w:val="24"/>
          <w:lang w:val="id-ID"/>
        </w:rPr>
        <w:t xml:space="preserve"> </w:t>
      </w:r>
      <w:r w:rsidRPr="00B61850">
        <w:rPr>
          <w:sz w:val="24"/>
          <w:szCs w:val="24"/>
        </w:rPr>
        <w:t>belajar mengajar di sekolah diliburkan</w:t>
      </w:r>
      <w:r w:rsidRPr="00B61850">
        <w:rPr>
          <w:sz w:val="24"/>
          <w:szCs w:val="24"/>
          <w:lang w:val="id-ID"/>
        </w:rPr>
        <w:t xml:space="preserve"> </w:t>
      </w:r>
      <w:r w:rsidRPr="00B61850">
        <w:rPr>
          <w:sz w:val="24"/>
          <w:szCs w:val="24"/>
        </w:rPr>
        <w:t>dan diganti dengan pelaksanaan</w:t>
      </w:r>
      <w:r w:rsidRPr="00B61850">
        <w:rPr>
          <w:sz w:val="24"/>
          <w:szCs w:val="24"/>
          <w:lang w:val="id-ID"/>
        </w:rPr>
        <w:t xml:space="preserve"> </w:t>
      </w:r>
      <w:r w:rsidRPr="00B61850">
        <w:rPr>
          <w:sz w:val="24"/>
          <w:szCs w:val="24"/>
        </w:rPr>
        <w:t>belajar di rumah peserta didik masing-</w:t>
      </w:r>
      <w:r w:rsidRPr="00B61850">
        <w:rPr>
          <w:sz w:val="24"/>
          <w:szCs w:val="24"/>
          <w:lang w:val="id-ID"/>
        </w:rPr>
        <w:t xml:space="preserve"> </w:t>
      </w:r>
      <w:r w:rsidRPr="00B61850">
        <w:rPr>
          <w:sz w:val="24"/>
          <w:szCs w:val="24"/>
        </w:rPr>
        <w:t>masing menggunakan sistem</w:t>
      </w:r>
      <w:r w:rsidRPr="00B61850">
        <w:rPr>
          <w:sz w:val="24"/>
          <w:szCs w:val="24"/>
          <w:lang w:val="id-ID"/>
        </w:rPr>
        <w:t xml:space="preserve"> </w:t>
      </w:r>
      <w:r w:rsidRPr="00B61850">
        <w:rPr>
          <w:sz w:val="24"/>
          <w:szCs w:val="24"/>
        </w:rPr>
        <w:t>pembelajaran dalam jaringan.</w:t>
      </w:r>
      <w:r w:rsidRPr="00B61850">
        <w:rPr>
          <w:sz w:val="24"/>
          <w:szCs w:val="24"/>
          <w:lang w:val="id-ID"/>
        </w:rPr>
        <w:t xml:space="preserve">  Penelitian sebelumnya</w:t>
      </w:r>
      <w:r w:rsidR="00300049" w:rsidRPr="00B61850">
        <w:rPr>
          <w:sz w:val="24"/>
          <w:szCs w:val="24"/>
          <w:lang w:val="id-ID"/>
        </w:rPr>
        <w:t xml:space="preserve"> </w:t>
      </w:r>
      <w:r w:rsidRPr="00B61850">
        <w:rPr>
          <w:sz w:val="24"/>
          <w:szCs w:val="24"/>
          <w:lang w:val="id-ID"/>
        </w:rPr>
        <w:t>menunjukkan bahwa sebanyak 98%</w:t>
      </w:r>
      <w:r w:rsidR="00300049" w:rsidRPr="00B61850">
        <w:rPr>
          <w:sz w:val="24"/>
          <w:szCs w:val="24"/>
          <w:lang w:val="id-ID"/>
        </w:rPr>
        <w:t xml:space="preserve"> </w:t>
      </w:r>
      <w:r w:rsidRPr="00B61850">
        <w:rPr>
          <w:sz w:val="24"/>
          <w:szCs w:val="24"/>
          <w:lang w:val="id-ID"/>
        </w:rPr>
        <w:t>guru di SD dan guru bidang studi di</w:t>
      </w:r>
      <w:r w:rsidR="00300049" w:rsidRPr="00B61850">
        <w:rPr>
          <w:sz w:val="24"/>
          <w:szCs w:val="24"/>
          <w:lang w:val="id-ID"/>
        </w:rPr>
        <w:t xml:space="preserve"> </w:t>
      </w:r>
      <w:r w:rsidRPr="00B61850">
        <w:rPr>
          <w:sz w:val="24"/>
          <w:szCs w:val="24"/>
          <w:lang w:val="id-ID"/>
        </w:rPr>
        <w:t>Kabupaten Bantul Yogyakarta tela</w:t>
      </w:r>
      <w:r w:rsidR="00300049" w:rsidRPr="00B61850">
        <w:rPr>
          <w:sz w:val="24"/>
          <w:szCs w:val="24"/>
          <w:lang w:val="id-ID"/>
        </w:rPr>
        <w:t xml:space="preserve">h </w:t>
      </w:r>
      <w:r w:rsidRPr="00B61850">
        <w:rPr>
          <w:sz w:val="24"/>
          <w:szCs w:val="24"/>
          <w:lang w:val="id-ID"/>
        </w:rPr>
        <w:t xml:space="preserve">menggunakan pembelajaran </w:t>
      </w:r>
      <w:r w:rsidR="00185850" w:rsidRPr="00185850">
        <w:rPr>
          <w:i/>
          <w:iCs/>
          <w:sz w:val="24"/>
          <w:szCs w:val="24"/>
          <w:lang w:val="id-ID"/>
        </w:rPr>
        <w:t>online</w:t>
      </w:r>
      <w:r w:rsidR="00300049" w:rsidRPr="00B61850">
        <w:rPr>
          <w:sz w:val="24"/>
          <w:szCs w:val="24"/>
          <w:lang w:val="id-ID"/>
        </w:rPr>
        <w:t xml:space="preserve"> </w:t>
      </w:r>
      <w:r w:rsidRPr="00B61850">
        <w:rPr>
          <w:sz w:val="24"/>
          <w:szCs w:val="24"/>
          <w:lang w:val="id-ID"/>
        </w:rPr>
        <w:t>selama pandemi Covid-19</w:t>
      </w:r>
      <w:r w:rsidR="00300049" w:rsidRPr="00B61850">
        <w:rPr>
          <w:sz w:val="24"/>
          <w:szCs w:val="24"/>
          <w:lang w:val="id-ID"/>
        </w:rPr>
        <w:t xml:space="preserve"> </w:t>
      </w:r>
      <w:r w:rsidRPr="00B61850">
        <w:rPr>
          <w:sz w:val="24"/>
          <w:szCs w:val="24"/>
          <w:lang w:val="id-ID"/>
        </w:rPr>
        <w:t>(Anugrahana, 2020: 285). Namun,</w:t>
      </w:r>
      <w:r w:rsidR="00300049" w:rsidRPr="00B61850">
        <w:rPr>
          <w:sz w:val="24"/>
          <w:szCs w:val="24"/>
          <w:lang w:val="id-ID"/>
        </w:rPr>
        <w:t xml:space="preserve"> </w:t>
      </w:r>
      <w:r w:rsidRPr="00B61850">
        <w:rPr>
          <w:sz w:val="24"/>
          <w:szCs w:val="24"/>
          <w:lang w:val="id-ID"/>
        </w:rPr>
        <w:t>pengamatan lapangan menunjukkan</w:t>
      </w:r>
      <w:r w:rsidR="00300049" w:rsidRPr="00B61850">
        <w:rPr>
          <w:sz w:val="24"/>
          <w:szCs w:val="24"/>
          <w:lang w:val="id-ID"/>
        </w:rPr>
        <w:t xml:space="preserve"> </w:t>
      </w:r>
      <w:r w:rsidRPr="00B61850">
        <w:rPr>
          <w:sz w:val="24"/>
          <w:szCs w:val="24"/>
          <w:lang w:val="id-ID"/>
        </w:rPr>
        <w:t>bahwa masih banyak guru Pendidikan</w:t>
      </w:r>
      <w:r w:rsidR="00300049" w:rsidRPr="00B61850">
        <w:rPr>
          <w:sz w:val="24"/>
          <w:szCs w:val="24"/>
          <w:lang w:val="id-ID"/>
        </w:rPr>
        <w:t xml:space="preserve"> </w:t>
      </w:r>
      <w:r w:rsidRPr="00B61850">
        <w:rPr>
          <w:sz w:val="24"/>
          <w:szCs w:val="24"/>
          <w:lang w:val="id-ID"/>
        </w:rPr>
        <w:t>Jasmani Olahraga dan Kesehatan yang</w:t>
      </w:r>
      <w:r w:rsidR="00300049" w:rsidRPr="00B61850">
        <w:rPr>
          <w:sz w:val="24"/>
          <w:szCs w:val="24"/>
          <w:lang w:val="id-ID"/>
        </w:rPr>
        <w:t xml:space="preserve"> </w:t>
      </w:r>
      <w:r w:rsidRPr="00B61850">
        <w:rPr>
          <w:sz w:val="24"/>
          <w:szCs w:val="24"/>
          <w:lang w:val="id-ID"/>
        </w:rPr>
        <w:t>kurang memanfaatkan media</w:t>
      </w:r>
      <w:r w:rsidR="00300049" w:rsidRPr="00B61850">
        <w:rPr>
          <w:sz w:val="24"/>
          <w:szCs w:val="24"/>
          <w:lang w:val="id-ID"/>
        </w:rPr>
        <w:t xml:space="preserve"> </w:t>
      </w:r>
      <w:r w:rsidRPr="00B61850">
        <w:rPr>
          <w:sz w:val="24"/>
          <w:szCs w:val="24"/>
          <w:lang w:val="id-ID"/>
        </w:rPr>
        <w:t>pembelajaran. Pendidikan memiliki</w:t>
      </w:r>
      <w:r w:rsidR="00300049" w:rsidRPr="00B61850">
        <w:rPr>
          <w:sz w:val="24"/>
          <w:szCs w:val="24"/>
          <w:lang w:val="id-ID"/>
        </w:rPr>
        <w:t xml:space="preserve"> </w:t>
      </w:r>
      <w:r w:rsidRPr="00B61850">
        <w:rPr>
          <w:sz w:val="24"/>
          <w:szCs w:val="24"/>
          <w:lang w:val="id-ID"/>
        </w:rPr>
        <w:t>peran penting dalam pengembangan</w:t>
      </w:r>
      <w:r w:rsidR="00300049" w:rsidRPr="00B61850">
        <w:rPr>
          <w:sz w:val="24"/>
          <w:szCs w:val="24"/>
          <w:lang w:val="id-ID"/>
        </w:rPr>
        <w:t xml:space="preserve"> </w:t>
      </w:r>
      <w:r w:rsidRPr="00B61850">
        <w:rPr>
          <w:sz w:val="24"/>
          <w:szCs w:val="24"/>
          <w:lang w:val="id-ID"/>
        </w:rPr>
        <w:t>bakat, potensi, dan keterampilan peserta</w:t>
      </w:r>
      <w:r w:rsidR="00300049" w:rsidRPr="00B61850">
        <w:rPr>
          <w:sz w:val="24"/>
          <w:szCs w:val="24"/>
          <w:lang w:val="id-ID"/>
        </w:rPr>
        <w:t xml:space="preserve"> </w:t>
      </w:r>
      <w:r w:rsidRPr="00B61850">
        <w:rPr>
          <w:sz w:val="24"/>
          <w:szCs w:val="24"/>
          <w:lang w:val="id-ID"/>
        </w:rPr>
        <w:t>didik untuk menghadapi tantangan</w:t>
      </w:r>
      <w:r w:rsidR="00300049" w:rsidRPr="00B61850">
        <w:rPr>
          <w:sz w:val="24"/>
          <w:szCs w:val="24"/>
          <w:lang w:val="id-ID"/>
        </w:rPr>
        <w:t xml:space="preserve"> </w:t>
      </w:r>
      <w:r w:rsidRPr="00B61850">
        <w:rPr>
          <w:sz w:val="24"/>
          <w:szCs w:val="24"/>
          <w:lang w:val="id-ID"/>
        </w:rPr>
        <w:t>masa depan yang lebih besar. Oleh</w:t>
      </w:r>
      <w:r w:rsidR="00300049" w:rsidRPr="00B61850">
        <w:rPr>
          <w:sz w:val="24"/>
          <w:szCs w:val="24"/>
          <w:lang w:val="id-ID"/>
        </w:rPr>
        <w:t xml:space="preserve"> </w:t>
      </w:r>
      <w:r w:rsidRPr="00B61850">
        <w:rPr>
          <w:sz w:val="24"/>
          <w:szCs w:val="24"/>
          <w:lang w:val="id-ID"/>
        </w:rPr>
        <w:t>karena itu, perencanaan proses</w:t>
      </w:r>
      <w:r w:rsidR="00300049" w:rsidRPr="00B61850">
        <w:rPr>
          <w:sz w:val="24"/>
          <w:szCs w:val="24"/>
          <w:lang w:val="id-ID"/>
        </w:rPr>
        <w:t xml:space="preserve"> </w:t>
      </w:r>
      <w:r w:rsidRPr="00B61850">
        <w:rPr>
          <w:sz w:val="24"/>
          <w:szCs w:val="24"/>
          <w:lang w:val="id-ID"/>
        </w:rPr>
        <w:t>pembelajaran terus berkembang sesuai</w:t>
      </w:r>
      <w:r w:rsidR="00300049" w:rsidRPr="00B61850">
        <w:rPr>
          <w:sz w:val="24"/>
          <w:szCs w:val="24"/>
          <w:lang w:val="id-ID"/>
        </w:rPr>
        <w:t xml:space="preserve"> </w:t>
      </w:r>
      <w:r w:rsidRPr="00B61850">
        <w:rPr>
          <w:sz w:val="24"/>
          <w:szCs w:val="24"/>
          <w:lang w:val="id-ID"/>
        </w:rPr>
        <w:t>dengan perkembangan zaman.</w:t>
      </w:r>
      <w:r w:rsidR="00300049" w:rsidRPr="00B61850">
        <w:rPr>
          <w:sz w:val="24"/>
          <w:szCs w:val="24"/>
          <w:lang w:val="id-ID"/>
        </w:rPr>
        <w:t xml:space="preserve"> </w:t>
      </w:r>
      <w:r w:rsidRPr="00B61850">
        <w:rPr>
          <w:sz w:val="24"/>
          <w:szCs w:val="24"/>
          <w:lang w:val="id-ID"/>
        </w:rPr>
        <w:t>Pendidikan Jasmani Kesehatan dan</w:t>
      </w:r>
      <w:r w:rsidR="00300049" w:rsidRPr="00B61850">
        <w:rPr>
          <w:sz w:val="24"/>
          <w:szCs w:val="24"/>
          <w:lang w:val="id-ID"/>
        </w:rPr>
        <w:t xml:space="preserve"> </w:t>
      </w:r>
      <w:r w:rsidRPr="00B61850">
        <w:rPr>
          <w:sz w:val="24"/>
          <w:szCs w:val="24"/>
          <w:lang w:val="id-ID"/>
        </w:rPr>
        <w:t>Olahraga memiliki hubungan dengan</w:t>
      </w:r>
      <w:r w:rsidR="00300049" w:rsidRPr="00B61850">
        <w:rPr>
          <w:sz w:val="24"/>
          <w:szCs w:val="24"/>
          <w:lang w:val="id-ID"/>
        </w:rPr>
        <w:t xml:space="preserve"> </w:t>
      </w:r>
      <w:r w:rsidRPr="00B61850">
        <w:rPr>
          <w:sz w:val="24"/>
          <w:szCs w:val="24"/>
          <w:lang w:val="id-ID"/>
        </w:rPr>
        <w:t>perasaan anak, hubungan pribadi anak,</w:t>
      </w:r>
      <w:r w:rsidR="00300049" w:rsidRPr="00B61850">
        <w:rPr>
          <w:sz w:val="24"/>
          <w:szCs w:val="24"/>
          <w:lang w:val="id-ID"/>
        </w:rPr>
        <w:t xml:space="preserve"> </w:t>
      </w:r>
      <w:r w:rsidRPr="00B61850">
        <w:rPr>
          <w:sz w:val="24"/>
          <w:szCs w:val="24"/>
          <w:lang w:val="id-ID"/>
        </w:rPr>
        <w:t>tingkah laku kelompok, perkembangan</w:t>
      </w:r>
      <w:r w:rsidR="00300049" w:rsidRPr="00B61850">
        <w:rPr>
          <w:sz w:val="24"/>
          <w:szCs w:val="24"/>
          <w:lang w:val="id-ID"/>
        </w:rPr>
        <w:t xml:space="preserve"> </w:t>
      </w:r>
      <w:r w:rsidRPr="00B61850">
        <w:rPr>
          <w:sz w:val="24"/>
          <w:szCs w:val="24"/>
          <w:lang w:val="id-ID"/>
        </w:rPr>
        <w:t>mental anak, aspek sosial dan</w:t>
      </w:r>
      <w:r w:rsidR="00300049" w:rsidRPr="00B61850">
        <w:rPr>
          <w:sz w:val="24"/>
          <w:szCs w:val="24"/>
          <w:lang w:val="id-ID"/>
        </w:rPr>
        <w:t xml:space="preserve"> </w:t>
      </w:r>
      <w:r w:rsidRPr="00B61850">
        <w:rPr>
          <w:sz w:val="24"/>
          <w:szCs w:val="24"/>
          <w:lang w:val="id-ID"/>
        </w:rPr>
        <w:t>intelektual, serta estetika. Keterlibatan</w:t>
      </w:r>
      <w:r w:rsidR="00300049" w:rsidRPr="00B61850">
        <w:rPr>
          <w:sz w:val="24"/>
          <w:szCs w:val="24"/>
          <w:lang w:val="id-ID"/>
        </w:rPr>
        <w:t xml:space="preserve"> </w:t>
      </w:r>
      <w:r w:rsidRPr="00B61850">
        <w:rPr>
          <w:sz w:val="24"/>
          <w:szCs w:val="24"/>
          <w:lang w:val="id-ID"/>
        </w:rPr>
        <w:t>siswa dalam pembelajaran pendidikan</w:t>
      </w:r>
      <w:r w:rsidR="00300049" w:rsidRPr="00B61850">
        <w:rPr>
          <w:sz w:val="24"/>
          <w:szCs w:val="24"/>
          <w:lang w:val="id-ID"/>
        </w:rPr>
        <w:t xml:space="preserve"> </w:t>
      </w:r>
      <w:r w:rsidRPr="00B61850">
        <w:rPr>
          <w:sz w:val="24"/>
          <w:szCs w:val="24"/>
          <w:lang w:val="id-ID"/>
        </w:rPr>
        <w:t>jasmani sangat penting untuk mencapai</w:t>
      </w:r>
      <w:r w:rsidR="00300049" w:rsidRPr="00B61850">
        <w:rPr>
          <w:sz w:val="24"/>
          <w:szCs w:val="24"/>
          <w:lang w:val="id-ID"/>
        </w:rPr>
        <w:t xml:space="preserve"> </w:t>
      </w:r>
      <w:r w:rsidRPr="00B61850">
        <w:rPr>
          <w:sz w:val="24"/>
          <w:szCs w:val="24"/>
          <w:lang w:val="id-ID"/>
        </w:rPr>
        <w:t>tujuan tersebut. Namun, masih terdapat</w:t>
      </w:r>
      <w:r w:rsidR="00300049" w:rsidRPr="00B61850">
        <w:rPr>
          <w:sz w:val="24"/>
          <w:szCs w:val="24"/>
          <w:lang w:val="id-ID"/>
        </w:rPr>
        <w:t xml:space="preserve"> </w:t>
      </w:r>
      <w:r w:rsidRPr="00B61850">
        <w:rPr>
          <w:sz w:val="24"/>
          <w:szCs w:val="24"/>
          <w:lang w:val="id-ID"/>
        </w:rPr>
        <w:t xml:space="preserve">kurangnya </w:t>
      </w:r>
      <w:r w:rsidRPr="00B61850">
        <w:rPr>
          <w:sz w:val="24"/>
          <w:szCs w:val="24"/>
          <w:lang w:val="id-ID"/>
        </w:rPr>
        <w:t>pengetahuan dan</w:t>
      </w:r>
      <w:r w:rsidR="00300049" w:rsidRPr="00B61850">
        <w:rPr>
          <w:sz w:val="24"/>
          <w:szCs w:val="24"/>
          <w:lang w:val="id-ID"/>
        </w:rPr>
        <w:t xml:space="preserve"> </w:t>
      </w:r>
      <w:r w:rsidRPr="00B61850">
        <w:rPr>
          <w:sz w:val="24"/>
          <w:szCs w:val="24"/>
          <w:lang w:val="id-ID"/>
        </w:rPr>
        <w:t>kemampuan guru dalam menggunakan</w:t>
      </w:r>
      <w:r w:rsidR="00300049" w:rsidRPr="00B61850">
        <w:rPr>
          <w:sz w:val="24"/>
          <w:szCs w:val="24"/>
          <w:lang w:val="id-ID"/>
        </w:rPr>
        <w:t xml:space="preserve"> </w:t>
      </w:r>
      <w:r w:rsidRPr="00B61850">
        <w:rPr>
          <w:sz w:val="24"/>
          <w:szCs w:val="24"/>
          <w:lang w:val="id-ID"/>
        </w:rPr>
        <w:t xml:space="preserve">fitur-fitur </w:t>
      </w:r>
      <w:r w:rsidR="00185850" w:rsidRPr="00185850">
        <w:rPr>
          <w:i/>
          <w:iCs/>
          <w:sz w:val="24"/>
          <w:szCs w:val="24"/>
          <w:lang w:val="id-ID"/>
        </w:rPr>
        <w:t>online</w:t>
      </w:r>
      <w:r w:rsidRPr="00B61850">
        <w:rPr>
          <w:sz w:val="24"/>
          <w:szCs w:val="24"/>
          <w:lang w:val="id-ID"/>
        </w:rPr>
        <w:t>, serta hambatan dan</w:t>
      </w:r>
      <w:r w:rsidR="00300049" w:rsidRPr="00B61850">
        <w:rPr>
          <w:sz w:val="24"/>
          <w:szCs w:val="24"/>
          <w:lang w:val="id-ID"/>
        </w:rPr>
        <w:t xml:space="preserve"> </w:t>
      </w:r>
      <w:r w:rsidRPr="00B61850">
        <w:rPr>
          <w:sz w:val="24"/>
          <w:szCs w:val="24"/>
          <w:lang w:val="id-ID"/>
        </w:rPr>
        <w:t>keterbatasan dalam pelaksanaan</w:t>
      </w:r>
      <w:r w:rsidR="00300049" w:rsidRPr="00B61850">
        <w:rPr>
          <w:sz w:val="24"/>
          <w:szCs w:val="24"/>
          <w:lang w:val="id-ID"/>
        </w:rPr>
        <w:t xml:space="preserve"> </w:t>
      </w:r>
      <w:r w:rsidRPr="00B61850">
        <w:rPr>
          <w:sz w:val="24"/>
          <w:szCs w:val="24"/>
          <w:lang w:val="id-ID"/>
        </w:rPr>
        <w:t xml:space="preserve">pembelajaran </w:t>
      </w:r>
      <w:r w:rsidR="00185850" w:rsidRPr="00185850">
        <w:rPr>
          <w:i/>
          <w:iCs/>
          <w:sz w:val="24"/>
          <w:szCs w:val="24"/>
          <w:lang w:val="id-ID"/>
        </w:rPr>
        <w:t>online</w:t>
      </w:r>
      <w:r w:rsidRPr="00B61850">
        <w:rPr>
          <w:sz w:val="24"/>
          <w:szCs w:val="24"/>
          <w:lang w:val="id-ID"/>
        </w:rPr>
        <w:t>, yang</w:t>
      </w:r>
      <w:r w:rsidR="00300049" w:rsidRPr="00B61850">
        <w:rPr>
          <w:sz w:val="24"/>
          <w:szCs w:val="24"/>
          <w:lang w:val="id-ID"/>
        </w:rPr>
        <w:t xml:space="preserve"> </w:t>
      </w:r>
      <w:r w:rsidRPr="00B61850">
        <w:rPr>
          <w:sz w:val="24"/>
          <w:szCs w:val="24"/>
          <w:lang w:val="id-ID"/>
        </w:rPr>
        <w:t>menyebabkan hambatan dalam</w:t>
      </w:r>
      <w:r w:rsidR="00300049" w:rsidRPr="00B61850">
        <w:rPr>
          <w:sz w:val="24"/>
          <w:szCs w:val="24"/>
          <w:lang w:val="id-ID"/>
        </w:rPr>
        <w:t xml:space="preserve"> </w:t>
      </w:r>
      <w:r w:rsidRPr="00B61850">
        <w:rPr>
          <w:sz w:val="24"/>
          <w:szCs w:val="24"/>
          <w:lang w:val="id-ID"/>
        </w:rPr>
        <w:t>pembelajaran Pendidikan Jasmani</w:t>
      </w:r>
      <w:r w:rsidR="00300049" w:rsidRPr="00B61850">
        <w:rPr>
          <w:sz w:val="24"/>
          <w:szCs w:val="24"/>
          <w:lang w:val="id-ID"/>
        </w:rPr>
        <w:t xml:space="preserve"> </w:t>
      </w:r>
      <w:r w:rsidRPr="00B61850">
        <w:rPr>
          <w:sz w:val="24"/>
          <w:szCs w:val="24"/>
          <w:lang w:val="id-ID"/>
        </w:rPr>
        <w:t>Olahraga dan Kesehatan selama</w:t>
      </w:r>
      <w:r w:rsidR="00300049" w:rsidRPr="00B61850">
        <w:rPr>
          <w:sz w:val="24"/>
          <w:szCs w:val="24"/>
          <w:lang w:val="id-ID"/>
        </w:rPr>
        <w:t xml:space="preserve"> </w:t>
      </w:r>
      <w:r w:rsidRPr="00B61850">
        <w:rPr>
          <w:sz w:val="24"/>
          <w:szCs w:val="24"/>
          <w:lang w:val="id-ID"/>
        </w:rPr>
        <w:t>pandemi Covid-19 (Herlina &amp;</w:t>
      </w:r>
      <w:r w:rsidR="00300049" w:rsidRPr="00B61850">
        <w:rPr>
          <w:sz w:val="24"/>
          <w:szCs w:val="24"/>
          <w:lang w:val="id-ID"/>
        </w:rPr>
        <w:t xml:space="preserve"> </w:t>
      </w:r>
      <w:r w:rsidRPr="00B61850">
        <w:rPr>
          <w:sz w:val="24"/>
          <w:szCs w:val="24"/>
          <w:lang w:val="id-ID"/>
        </w:rPr>
        <w:t>Suherman, 2020: 3).</w:t>
      </w:r>
    </w:p>
    <w:p w14:paraId="74335D1B" w14:textId="378FC768" w:rsidR="00300049" w:rsidRPr="00B61850" w:rsidRDefault="007148D0" w:rsidP="00B61850">
      <w:pPr>
        <w:ind w:left="142" w:firstLine="425"/>
        <w:jc w:val="both"/>
        <w:rPr>
          <w:sz w:val="24"/>
          <w:szCs w:val="24"/>
          <w:lang w:val="id-ID"/>
        </w:rPr>
      </w:pPr>
      <w:r w:rsidRPr="00B61850">
        <w:rPr>
          <w:sz w:val="24"/>
          <w:szCs w:val="24"/>
          <w:lang w:val="id-ID"/>
        </w:rPr>
        <w:t xml:space="preserve">Dalam situasi pembelajaran </w:t>
      </w:r>
      <w:r w:rsidR="00185850" w:rsidRPr="00185850">
        <w:rPr>
          <w:i/>
          <w:iCs/>
          <w:sz w:val="24"/>
          <w:szCs w:val="24"/>
          <w:lang w:val="id-ID"/>
        </w:rPr>
        <w:t>online</w:t>
      </w:r>
      <w:r w:rsidRPr="00B61850">
        <w:rPr>
          <w:sz w:val="24"/>
          <w:szCs w:val="24"/>
          <w:lang w:val="id-ID"/>
        </w:rPr>
        <w:t>,</w:t>
      </w:r>
      <w:r w:rsidR="00300049" w:rsidRPr="00B61850">
        <w:rPr>
          <w:sz w:val="24"/>
          <w:szCs w:val="24"/>
          <w:lang w:val="id-ID"/>
        </w:rPr>
        <w:t xml:space="preserve"> </w:t>
      </w:r>
      <w:r w:rsidRPr="00B61850">
        <w:rPr>
          <w:sz w:val="24"/>
          <w:szCs w:val="24"/>
          <w:lang w:val="id-ID"/>
        </w:rPr>
        <w:t>guru harus menjadi lebih kreatif dan</w:t>
      </w:r>
      <w:r w:rsidR="00300049" w:rsidRPr="00B61850">
        <w:rPr>
          <w:sz w:val="24"/>
          <w:szCs w:val="24"/>
          <w:lang w:val="id-ID"/>
        </w:rPr>
        <w:t xml:space="preserve"> </w:t>
      </w:r>
      <w:r w:rsidRPr="00B61850">
        <w:rPr>
          <w:sz w:val="24"/>
          <w:szCs w:val="24"/>
          <w:lang w:val="id-ID"/>
        </w:rPr>
        <w:t>inovatif dalam mengajar serta memilih</w:t>
      </w:r>
      <w:r w:rsidR="00300049" w:rsidRPr="00B61850">
        <w:rPr>
          <w:sz w:val="24"/>
          <w:szCs w:val="24"/>
          <w:lang w:val="id-ID"/>
        </w:rPr>
        <w:t xml:space="preserve"> </w:t>
      </w:r>
      <w:r w:rsidRPr="00B61850">
        <w:rPr>
          <w:sz w:val="24"/>
          <w:szCs w:val="24"/>
          <w:lang w:val="id-ID"/>
        </w:rPr>
        <w:t>materi pembelajaran yang menarik agar</w:t>
      </w:r>
      <w:r w:rsidR="00300049" w:rsidRPr="00B61850">
        <w:rPr>
          <w:sz w:val="24"/>
          <w:szCs w:val="24"/>
          <w:lang w:val="id-ID"/>
        </w:rPr>
        <w:t xml:space="preserve"> </w:t>
      </w:r>
      <w:r w:rsidRPr="00B61850">
        <w:rPr>
          <w:sz w:val="24"/>
          <w:szCs w:val="24"/>
          <w:lang w:val="id-ID"/>
        </w:rPr>
        <w:t>siswa antusias dan aktif selama proses</w:t>
      </w:r>
      <w:r w:rsidR="00300049" w:rsidRPr="00B61850">
        <w:rPr>
          <w:sz w:val="24"/>
          <w:szCs w:val="24"/>
          <w:lang w:val="id-ID"/>
        </w:rPr>
        <w:t xml:space="preserve"> </w:t>
      </w:r>
      <w:r w:rsidRPr="00B61850">
        <w:rPr>
          <w:sz w:val="24"/>
          <w:szCs w:val="24"/>
          <w:lang w:val="id-ID"/>
        </w:rPr>
        <w:t>pembelajaran pendidikan jasmani.</w:t>
      </w:r>
      <w:r w:rsidR="00300049" w:rsidRPr="00B61850">
        <w:rPr>
          <w:sz w:val="24"/>
          <w:szCs w:val="24"/>
          <w:lang w:val="id-ID"/>
        </w:rPr>
        <w:t xml:space="preserve"> </w:t>
      </w:r>
      <w:r w:rsidRPr="00B61850">
        <w:rPr>
          <w:sz w:val="24"/>
          <w:szCs w:val="24"/>
          <w:lang w:val="id-ID"/>
        </w:rPr>
        <w:t>Observasi dan wawancara dengan guru</w:t>
      </w:r>
      <w:r w:rsidR="00300049" w:rsidRPr="00B61850">
        <w:rPr>
          <w:sz w:val="24"/>
          <w:szCs w:val="24"/>
          <w:lang w:val="id-ID"/>
        </w:rPr>
        <w:t xml:space="preserve"> </w:t>
      </w:r>
      <w:r w:rsidRPr="00B61850">
        <w:rPr>
          <w:sz w:val="24"/>
          <w:szCs w:val="24"/>
          <w:lang w:val="id-ID"/>
        </w:rPr>
        <w:t>pendidikan jasmani di SD Tamansiswa</w:t>
      </w:r>
      <w:r w:rsidR="00300049" w:rsidRPr="00B61850">
        <w:rPr>
          <w:sz w:val="24"/>
          <w:szCs w:val="24"/>
          <w:lang w:val="id-ID"/>
        </w:rPr>
        <w:t xml:space="preserve"> </w:t>
      </w:r>
      <w:r w:rsidRPr="00B61850">
        <w:rPr>
          <w:sz w:val="24"/>
          <w:szCs w:val="24"/>
          <w:lang w:val="id-ID"/>
        </w:rPr>
        <w:t>Jetis Kota Yogyakarta menunjukkan</w:t>
      </w:r>
      <w:r w:rsidR="00300049" w:rsidRPr="00B61850">
        <w:rPr>
          <w:sz w:val="24"/>
          <w:szCs w:val="24"/>
          <w:lang w:val="id-ID"/>
        </w:rPr>
        <w:t xml:space="preserve"> </w:t>
      </w:r>
      <w:r w:rsidRPr="00B61850">
        <w:rPr>
          <w:sz w:val="24"/>
          <w:szCs w:val="24"/>
          <w:lang w:val="id-ID"/>
        </w:rPr>
        <w:t>bahwa sebagian siswa tidak mengikuti</w:t>
      </w:r>
      <w:r w:rsidR="00300049" w:rsidRPr="00B61850">
        <w:rPr>
          <w:sz w:val="24"/>
          <w:szCs w:val="24"/>
          <w:lang w:val="id-ID"/>
        </w:rPr>
        <w:t xml:space="preserve"> </w:t>
      </w:r>
      <w:r w:rsidRPr="00B61850">
        <w:rPr>
          <w:sz w:val="24"/>
          <w:szCs w:val="24"/>
          <w:lang w:val="id-ID"/>
        </w:rPr>
        <w:t xml:space="preserve">pembelajaran </w:t>
      </w:r>
      <w:r w:rsidR="00185850" w:rsidRPr="00185850">
        <w:rPr>
          <w:i/>
          <w:iCs/>
          <w:sz w:val="24"/>
          <w:szCs w:val="24"/>
          <w:lang w:val="id-ID"/>
        </w:rPr>
        <w:t>online</w:t>
      </w:r>
      <w:r w:rsidRPr="00B61850">
        <w:rPr>
          <w:sz w:val="24"/>
          <w:szCs w:val="24"/>
          <w:lang w:val="id-ID"/>
        </w:rPr>
        <w:t>. Media</w:t>
      </w:r>
      <w:r w:rsidR="00300049" w:rsidRPr="00B61850">
        <w:rPr>
          <w:sz w:val="24"/>
          <w:szCs w:val="24"/>
          <w:lang w:val="id-ID"/>
        </w:rPr>
        <w:t xml:space="preserve"> </w:t>
      </w:r>
      <w:r w:rsidRPr="00B61850">
        <w:rPr>
          <w:sz w:val="24"/>
          <w:szCs w:val="24"/>
          <w:lang w:val="id-ID"/>
        </w:rPr>
        <w:t>pembelajaran yang dipilih guru PJOK</w:t>
      </w:r>
      <w:r w:rsidR="00300049" w:rsidRPr="00B61850">
        <w:rPr>
          <w:sz w:val="24"/>
          <w:szCs w:val="24"/>
          <w:lang w:val="id-ID"/>
        </w:rPr>
        <w:t xml:space="preserve"> </w:t>
      </w:r>
      <w:r w:rsidRPr="00B61850">
        <w:rPr>
          <w:sz w:val="24"/>
          <w:szCs w:val="24"/>
          <w:lang w:val="id-ID"/>
        </w:rPr>
        <w:t>belum diketahui efektivitasnya karena</w:t>
      </w:r>
      <w:r w:rsidR="00300049" w:rsidRPr="00B61850">
        <w:rPr>
          <w:sz w:val="24"/>
          <w:szCs w:val="24"/>
          <w:lang w:val="id-ID"/>
        </w:rPr>
        <w:t xml:space="preserve"> </w:t>
      </w:r>
      <w:r w:rsidRPr="00B61850">
        <w:rPr>
          <w:sz w:val="24"/>
          <w:szCs w:val="24"/>
          <w:lang w:val="id-ID"/>
        </w:rPr>
        <w:t>masih banyak siswa yang tidak</w:t>
      </w:r>
      <w:r w:rsidR="00300049" w:rsidRPr="00B61850">
        <w:rPr>
          <w:sz w:val="24"/>
          <w:szCs w:val="24"/>
          <w:lang w:val="id-ID"/>
        </w:rPr>
        <w:t xml:space="preserve"> </w:t>
      </w:r>
      <w:r w:rsidRPr="00B61850">
        <w:rPr>
          <w:sz w:val="24"/>
          <w:szCs w:val="24"/>
          <w:lang w:val="id-ID"/>
        </w:rPr>
        <w:t>mengumpulkan tugas-tugas tersebut.</w:t>
      </w:r>
      <w:r w:rsidR="00300049" w:rsidRPr="00B61850">
        <w:rPr>
          <w:sz w:val="24"/>
          <w:szCs w:val="24"/>
          <w:lang w:val="id-ID"/>
        </w:rPr>
        <w:t xml:space="preserve"> </w:t>
      </w:r>
    </w:p>
    <w:p w14:paraId="5991CDE5" w14:textId="6561C692" w:rsidR="004967F8" w:rsidRPr="00B61850" w:rsidRDefault="00300049" w:rsidP="00B61850">
      <w:pPr>
        <w:ind w:left="142" w:firstLine="425"/>
        <w:jc w:val="both"/>
        <w:rPr>
          <w:sz w:val="24"/>
          <w:szCs w:val="24"/>
          <w:lang w:val="id-ID"/>
        </w:rPr>
      </w:pPr>
      <w:r w:rsidRPr="00B61850">
        <w:rPr>
          <w:sz w:val="24"/>
          <w:szCs w:val="24"/>
          <w:lang w:val="id-ID"/>
        </w:rPr>
        <w:t xml:space="preserve">Untuk mengatasi permasalahan tersebut, media pembelajaran dapat Efektivitas Media Pembelajaran dimanfaatkan dengan beragam cara, seperti membuat video pembelajaran atau tugas-tugas yang menarik agar peserta didik merasa tertantang. Selain itu, faktor-faktor penunjang yang diperlukan untuk menciptakan pembel ajaran yang efektif meliputi sumber daya manusia yang profesional dan sarana-prasarana yang memotivasi siswa dalam mengikuti pembelajaran pendidikan jasmani. Berdasarkan permasalahan-permasalahan di atas, penulis tertarik untuk meneliti efektivitas media pembelajaran </w:t>
      </w:r>
      <w:r w:rsidR="00185850" w:rsidRPr="00185850">
        <w:rPr>
          <w:i/>
          <w:iCs/>
          <w:sz w:val="24"/>
          <w:szCs w:val="24"/>
          <w:lang w:val="id-ID"/>
        </w:rPr>
        <w:t>online</w:t>
      </w:r>
      <w:r w:rsidRPr="00B61850">
        <w:rPr>
          <w:sz w:val="24"/>
          <w:szCs w:val="24"/>
          <w:lang w:val="id-ID"/>
        </w:rPr>
        <w:t xml:space="preserve"> dalam pelajaran Pendidikan Jasmani Olahraga dan Kesehatan di SD Tamansiswa Jetis Yogyakarta. Penelitian ini bertujuan untuk mengevaluasi penggunaan media pembelajaran </w:t>
      </w:r>
      <w:r w:rsidR="00185850" w:rsidRPr="00185850">
        <w:rPr>
          <w:i/>
          <w:iCs/>
          <w:sz w:val="24"/>
          <w:szCs w:val="24"/>
          <w:lang w:val="id-ID"/>
        </w:rPr>
        <w:t>online</w:t>
      </w:r>
      <w:r w:rsidRPr="00B61850">
        <w:rPr>
          <w:sz w:val="24"/>
          <w:szCs w:val="24"/>
          <w:lang w:val="id-ID"/>
        </w:rPr>
        <w:t xml:space="preserve"> dalam pembelajaran Pendidikan Jasmani Olahraga dan Kesehatan, serta mengidentifikasi faktor-faktor yang memengaruhi efektivitasnya. Dengan melakukan penelitian ini, diharapkan dapat memberikan wawasan baru bagi guru-guru Pendidikan Jasmani Olahraga dan Kesehatan dalam memanfaatkan media pembelajaran </w:t>
      </w:r>
      <w:r w:rsidR="00185850" w:rsidRPr="00185850">
        <w:rPr>
          <w:i/>
          <w:iCs/>
          <w:sz w:val="24"/>
          <w:szCs w:val="24"/>
          <w:lang w:val="id-ID"/>
        </w:rPr>
        <w:t>online</w:t>
      </w:r>
      <w:r w:rsidRPr="00B61850">
        <w:rPr>
          <w:sz w:val="24"/>
          <w:szCs w:val="24"/>
          <w:lang w:val="id-ID"/>
        </w:rPr>
        <w:t xml:space="preserve"> secara efektif. Selain itu, hasil penelitian ini juga diharapkan dapat memberikan rekomendasi kepada pihak terkait, seperti sekolah dan pemerintah, dalam meningkatkan kualitas pembelajaran jasmani selama masa pandemi pembelajaran jarak jauh. </w:t>
      </w:r>
    </w:p>
    <w:p w14:paraId="64DCDFBA" w14:textId="77777777" w:rsidR="00185850" w:rsidRDefault="00185850" w:rsidP="00B61850">
      <w:pPr>
        <w:ind w:left="142"/>
        <w:jc w:val="both"/>
        <w:rPr>
          <w:b/>
          <w:bCs/>
          <w:sz w:val="24"/>
          <w:szCs w:val="24"/>
          <w:lang w:val="id-ID"/>
        </w:rPr>
      </w:pPr>
    </w:p>
    <w:p w14:paraId="280CD293" w14:textId="77777777" w:rsidR="00185850" w:rsidRDefault="00185850" w:rsidP="00B61850">
      <w:pPr>
        <w:ind w:left="142"/>
        <w:jc w:val="both"/>
        <w:rPr>
          <w:b/>
          <w:bCs/>
          <w:sz w:val="24"/>
          <w:szCs w:val="24"/>
          <w:lang w:val="id-ID"/>
        </w:rPr>
      </w:pPr>
    </w:p>
    <w:p w14:paraId="67628D32" w14:textId="087FC09C" w:rsidR="00300049" w:rsidRPr="00B61850" w:rsidRDefault="00E54904" w:rsidP="00B61850">
      <w:pPr>
        <w:ind w:left="142"/>
        <w:jc w:val="both"/>
        <w:rPr>
          <w:b/>
          <w:bCs/>
          <w:sz w:val="24"/>
          <w:szCs w:val="24"/>
          <w:lang w:val="id-ID"/>
        </w:rPr>
      </w:pPr>
      <w:r w:rsidRPr="00B61850">
        <w:rPr>
          <w:b/>
          <w:bCs/>
          <w:sz w:val="24"/>
          <w:szCs w:val="24"/>
          <w:lang w:val="id-ID"/>
        </w:rPr>
        <w:lastRenderedPageBreak/>
        <w:t>METODE</w:t>
      </w:r>
    </w:p>
    <w:p w14:paraId="31202839" w14:textId="77777777" w:rsidR="00BB537A" w:rsidRPr="00B61850" w:rsidRDefault="00BB537A" w:rsidP="00B61850">
      <w:pPr>
        <w:ind w:left="142"/>
        <w:jc w:val="both"/>
        <w:rPr>
          <w:b/>
          <w:bCs/>
          <w:sz w:val="24"/>
          <w:szCs w:val="24"/>
          <w:lang w:val="id-ID"/>
        </w:rPr>
      </w:pPr>
      <w:r w:rsidRPr="00B61850">
        <w:rPr>
          <w:b/>
          <w:bCs/>
          <w:sz w:val="24"/>
          <w:szCs w:val="24"/>
          <w:lang w:val="id-ID"/>
        </w:rPr>
        <w:t>Desain Penelitian</w:t>
      </w:r>
    </w:p>
    <w:p w14:paraId="746E8698" w14:textId="77777777" w:rsidR="00E57006" w:rsidRPr="00B61850" w:rsidRDefault="00BB537A" w:rsidP="00B61850">
      <w:pPr>
        <w:ind w:left="142" w:firstLine="425"/>
        <w:jc w:val="both"/>
        <w:rPr>
          <w:sz w:val="24"/>
          <w:szCs w:val="24"/>
          <w:lang w:val="id-ID"/>
        </w:rPr>
      </w:pPr>
      <w:r w:rsidRPr="00B61850">
        <w:rPr>
          <w:sz w:val="24"/>
          <w:szCs w:val="24"/>
          <w:lang w:val="id-ID"/>
        </w:rPr>
        <w:t>Penelitian ini merupakan penelitian deskriptif kuantitatif, yaitu dengan mengumpulkan data secara kuantitatif yang kemudian data tersebut di deskripsikan. Berdasarkan pendapat Priyono (2016: 37) bahwa penelitian deskriptif merupakan penelitian yang dilakukan guna memberi gambaran atau memaparkan tentang suatu fenomena atau gejala pada objek yang diteliti.</w:t>
      </w:r>
    </w:p>
    <w:p w14:paraId="44168516" w14:textId="25CFBE12" w:rsidR="00E57006" w:rsidRPr="00B61850" w:rsidRDefault="00BB537A" w:rsidP="00B61850">
      <w:pPr>
        <w:ind w:left="142" w:firstLine="425"/>
        <w:jc w:val="both"/>
        <w:rPr>
          <w:sz w:val="24"/>
          <w:szCs w:val="24"/>
          <w:lang w:val="id-ID"/>
        </w:rPr>
      </w:pPr>
      <w:r w:rsidRPr="00B61850">
        <w:rPr>
          <w:sz w:val="24"/>
          <w:szCs w:val="24"/>
          <w:lang w:val="id-ID"/>
        </w:rPr>
        <w:t xml:space="preserve">Metode yang digunakan dalam penelitian ini yaitu metode survei dan teknik pengumpulan data menggunakan instrumen yang berupa angket atau kuesioner. Data yang dikumpulkan berdasarkan perolehan jumlah skor dari angket yang diberikan kepada responden. Penelitian ini bertujuan guna mengetahui seberapa tinggi tingkat efektivitas media pembelajaran </w:t>
      </w:r>
      <w:r w:rsidR="00185850" w:rsidRPr="00185850">
        <w:rPr>
          <w:i/>
          <w:iCs/>
          <w:sz w:val="24"/>
          <w:szCs w:val="24"/>
          <w:lang w:val="id-ID"/>
        </w:rPr>
        <w:t>Online</w:t>
      </w:r>
      <w:r w:rsidRPr="00B61850">
        <w:rPr>
          <w:sz w:val="24"/>
          <w:szCs w:val="24"/>
          <w:lang w:val="id-ID"/>
        </w:rPr>
        <w:t xml:space="preserve"> dalam mata pelajaran PJOK di SD Tamanansiswa Jetis Yogyakarta. </w:t>
      </w:r>
      <w:r w:rsidRPr="00B61850">
        <w:rPr>
          <w:b/>
          <w:bCs/>
          <w:sz w:val="24"/>
          <w:szCs w:val="24"/>
          <w:lang w:val="id-ID"/>
        </w:rPr>
        <w:t>Waktu dan Tempat Penelitian</w:t>
      </w:r>
      <w:r w:rsidRPr="00B61850">
        <w:rPr>
          <w:sz w:val="24"/>
          <w:szCs w:val="24"/>
          <w:lang w:val="id-ID"/>
        </w:rPr>
        <w:t xml:space="preserve"> </w:t>
      </w:r>
    </w:p>
    <w:p w14:paraId="6F1D9A48" w14:textId="4F2E739F" w:rsidR="00BB537A" w:rsidRPr="00B61850" w:rsidRDefault="00BB537A" w:rsidP="00B61850">
      <w:pPr>
        <w:ind w:left="142" w:firstLine="425"/>
        <w:jc w:val="both"/>
        <w:rPr>
          <w:sz w:val="24"/>
          <w:szCs w:val="24"/>
          <w:lang w:val="id-ID"/>
        </w:rPr>
      </w:pPr>
      <w:r w:rsidRPr="00B61850">
        <w:rPr>
          <w:sz w:val="24"/>
          <w:szCs w:val="24"/>
          <w:lang w:val="id-ID"/>
        </w:rPr>
        <w:t>Penelitian ini dilakukan di SD Tamansiswa Yogyakarta yang akan dilaksanakan pada tanggal 22 Mei 2022. Penelitian ini diikuti oleh semua siswa kelas V (lima) dan VI (enam) SD Tamansiswa Yogyakarta</w:t>
      </w:r>
    </w:p>
    <w:p w14:paraId="24F4CBBC" w14:textId="77777777" w:rsidR="00E57006" w:rsidRPr="00B61850" w:rsidRDefault="00BB537A" w:rsidP="00B61850">
      <w:pPr>
        <w:ind w:left="142"/>
        <w:jc w:val="both"/>
        <w:rPr>
          <w:sz w:val="24"/>
          <w:szCs w:val="24"/>
          <w:lang w:val="id-ID"/>
        </w:rPr>
      </w:pPr>
      <w:r w:rsidRPr="00B61850">
        <w:rPr>
          <w:b/>
          <w:bCs/>
          <w:sz w:val="24"/>
          <w:szCs w:val="24"/>
          <w:lang w:val="id-ID"/>
        </w:rPr>
        <w:t>Subjek Penelitian</w:t>
      </w:r>
      <w:r w:rsidRPr="00B61850">
        <w:rPr>
          <w:sz w:val="24"/>
          <w:szCs w:val="24"/>
          <w:lang w:val="id-ID"/>
        </w:rPr>
        <w:t xml:space="preserve"> </w:t>
      </w:r>
    </w:p>
    <w:p w14:paraId="139E745C" w14:textId="5910A7DC" w:rsidR="00BB537A" w:rsidRPr="00B61850" w:rsidRDefault="00BB537A" w:rsidP="00B61850">
      <w:pPr>
        <w:ind w:left="142" w:firstLine="425"/>
        <w:jc w:val="both"/>
        <w:rPr>
          <w:sz w:val="24"/>
          <w:szCs w:val="24"/>
          <w:lang w:val="id-ID"/>
        </w:rPr>
      </w:pPr>
      <w:r w:rsidRPr="00B61850">
        <w:rPr>
          <w:sz w:val="24"/>
          <w:szCs w:val="24"/>
          <w:lang w:val="id-ID"/>
        </w:rPr>
        <w:t>Populasi penelitian ini adalah seluruh siswa kelas V dan VI di SD Tamansiswa Jetis Yogyakarta. Subjek penelitian adalah sumber atau pihak yang memberikan informasi yang ingin</w:t>
      </w:r>
      <w:r w:rsidR="00E57006" w:rsidRPr="00B61850">
        <w:rPr>
          <w:sz w:val="24"/>
          <w:szCs w:val="24"/>
          <w:lang w:val="id-ID"/>
        </w:rPr>
        <w:t xml:space="preserve"> </w:t>
      </w:r>
      <w:r w:rsidRPr="00B61850">
        <w:rPr>
          <w:sz w:val="24"/>
          <w:szCs w:val="24"/>
          <w:lang w:val="id-ID"/>
        </w:rPr>
        <w:t xml:space="preserve">diperoleh oleh peneliti. Subjek penelitian dapat berupa individu atau entitas yang terkait dengan topik penelitian. Peneliti akan mengumpulkan data dari subjek penelitian yang merupakan siswa-siswa tersebut untuk menganalisis dan menarik kesimpulan sesuai dengan tujuan penelitian. </w:t>
      </w:r>
    </w:p>
    <w:p w14:paraId="2B9782FB" w14:textId="77777777" w:rsidR="00BB537A" w:rsidRPr="00B61850" w:rsidRDefault="00BB537A" w:rsidP="00B61850">
      <w:pPr>
        <w:ind w:left="284"/>
        <w:jc w:val="both"/>
        <w:rPr>
          <w:sz w:val="24"/>
          <w:szCs w:val="24"/>
          <w:lang w:val="id-ID"/>
        </w:rPr>
      </w:pPr>
      <w:r w:rsidRPr="00B61850">
        <w:rPr>
          <w:sz w:val="24"/>
          <w:szCs w:val="24"/>
          <w:lang w:val="id-ID"/>
        </w:rPr>
        <w:t>Tabel 1. Subyek Penelitian</w:t>
      </w:r>
    </w:p>
    <w:tbl>
      <w:tblPr>
        <w:tblStyle w:val="TableGrid"/>
        <w:tblW w:w="0" w:type="auto"/>
        <w:tblInd w:w="392" w:type="dxa"/>
        <w:tblLook w:val="04A0" w:firstRow="1" w:lastRow="0" w:firstColumn="1" w:lastColumn="0" w:noHBand="0" w:noVBand="1"/>
      </w:tblPr>
      <w:tblGrid>
        <w:gridCol w:w="510"/>
        <w:gridCol w:w="2261"/>
        <w:gridCol w:w="1452"/>
      </w:tblGrid>
      <w:tr w:rsidR="00BB537A" w:rsidRPr="00B61850" w14:paraId="664AAF9B" w14:textId="77777777" w:rsidTr="00BB537A">
        <w:tc>
          <w:tcPr>
            <w:tcW w:w="485" w:type="dxa"/>
            <w:shd w:val="clear" w:color="auto" w:fill="EAF1DD" w:themeFill="accent3" w:themeFillTint="33"/>
          </w:tcPr>
          <w:p w14:paraId="73116E8A" w14:textId="74AB1F8F" w:rsidR="00BB537A" w:rsidRPr="00B61850" w:rsidRDefault="00BB537A" w:rsidP="00B61850">
            <w:pPr>
              <w:jc w:val="both"/>
              <w:rPr>
                <w:sz w:val="24"/>
                <w:szCs w:val="24"/>
                <w:lang w:val="id-ID"/>
              </w:rPr>
            </w:pPr>
            <w:r w:rsidRPr="00B61850">
              <w:rPr>
                <w:sz w:val="24"/>
                <w:szCs w:val="24"/>
                <w:lang w:val="id-ID"/>
              </w:rPr>
              <w:t>No</w:t>
            </w:r>
          </w:p>
        </w:tc>
        <w:tc>
          <w:tcPr>
            <w:tcW w:w="2445" w:type="dxa"/>
            <w:shd w:val="clear" w:color="auto" w:fill="EAF1DD" w:themeFill="accent3" w:themeFillTint="33"/>
          </w:tcPr>
          <w:p w14:paraId="7ECA9738" w14:textId="391391F6" w:rsidR="00BB537A" w:rsidRPr="00B61850" w:rsidRDefault="00BB537A" w:rsidP="00B61850">
            <w:pPr>
              <w:jc w:val="both"/>
              <w:rPr>
                <w:sz w:val="24"/>
                <w:szCs w:val="24"/>
                <w:lang w:val="id-ID"/>
              </w:rPr>
            </w:pPr>
            <w:r w:rsidRPr="00B61850">
              <w:rPr>
                <w:sz w:val="24"/>
                <w:szCs w:val="24"/>
                <w:lang w:val="id-ID"/>
              </w:rPr>
              <w:t>Kelas</w:t>
            </w:r>
          </w:p>
        </w:tc>
        <w:tc>
          <w:tcPr>
            <w:tcW w:w="1519" w:type="dxa"/>
            <w:shd w:val="clear" w:color="auto" w:fill="EAF1DD" w:themeFill="accent3" w:themeFillTint="33"/>
          </w:tcPr>
          <w:p w14:paraId="3D183F8C" w14:textId="5306878B" w:rsidR="00BB537A" w:rsidRPr="00B61850" w:rsidRDefault="00BB537A" w:rsidP="00B61850">
            <w:pPr>
              <w:jc w:val="both"/>
              <w:rPr>
                <w:sz w:val="24"/>
                <w:szCs w:val="24"/>
                <w:lang w:val="id-ID"/>
              </w:rPr>
            </w:pPr>
            <w:r w:rsidRPr="00B61850">
              <w:rPr>
                <w:sz w:val="24"/>
                <w:szCs w:val="24"/>
                <w:lang w:val="id-ID"/>
              </w:rPr>
              <w:t>Jumlah Siswa</w:t>
            </w:r>
          </w:p>
        </w:tc>
      </w:tr>
      <w:tr w:rsidR="00B61850" w:rsidRPr="00B61850" w14:paraId="7F4270FB" w14:textId="77777777" w:rsidTr="00BB537A">
        <w:tc>
          <w:tcPr>
            <w:tcW w:w="485" w:type="dxa"/>
          </w:tcPr>
          <w:p w14:paraId="5A3FADAA" w14:textId="332AF6F9" w:rsidR="00BB537A" w:rsidRPr="00B61850" w:rsidRDefault="00BB537A" w:rsidP="00B61850">
            <w:pPr>
              <w:jc w:val="center"/>
              <w:rPr>
                <w:sz w:val="24"/>
                <w:szCs w:val="24"/>
                <w:lang w:val="id-ID"/>
              </w:rPr>
            </w:pPr>
            <w:r w:rsidRPr="00B61850">
              <w:rPr>
                <w:sz w:val="24"/>
                <w:szCs w:val="24"/>
                <w:lang w:val="id-ID"/>
              </w:rPr>
              <w:t>1</w:t>
            </w:r>
          </w:p>
        </w:tc>
        <w:tc>
          <w:tcPr>
            <w:tcW w:w="2445" w:type="dxa"/>
          </w:tcPr>
          <w:p w14:paraId="57F64339" w14:textId="6ADC8030" w:rsidR="00BB537A" w:rsidRPr="00B61850" w:rsidRDefault="00BB537A" w:rsidP="00B61850">
            <w:pPr>
              <w:rPr>
                <w:sz w:val="24"/>
                <w:szCs w:val="24"/>
                <w:lang w:val="id-ID"/>
              </w:rPr>
            </w:pPr>
            <w:r w:rsidRPr="00B61850">
              <w:rPr>
                <w:sz w:val="24"/>
                <w:szCs w:val="24"/>
                <w:lang w:val="id-ID"/>
              </w:rPr>
              <w:t>Kelas Lima (V)</w:t>
            </w:r>
          </w:p>
        </w:tc>
        <w:tc>
          <w:tcPr>
            <w:tcW w:w="1519" w:type="dxa"/>
          </w:tcPr>
          <w:p w14:paraId="1D7DD433" w14:textId="09ACD370" w:rsidR="00BB537A" w:rsidRPr="00B61850" w:rsidRDefault="00BB537A" w:rsidP="00B61850">
            <w:pPr>
              <w:jc w:val="center"/>
              <w:rPr>
                <w:sz w:val="24"/>
                <w:szCs w:val="24"/>
                <w:lang w:val="id-ID"/>
              </w:rPr>
            </w:pPr>
            <w:r w:rsidRPr="00B61850">
              <w:rPr>
                <w:sz w:val="24"/>
                <w:szCs w:val="24"/>
                <w:lang w:val="id-ID"/>
              </w:rPr>
              <w:t>18</w:t>
            </w:r>
          </w:p>
        </w:tc>
      </w:tr>
      <w:tr w:rsidR="00B61850" w:rsidRPr="00B61850" w14:paraId="6D9E359D" w14:textId="77777777" w:rsidTr="00BB537A">
        <w:tc>
          <w:tcPr>
            <w:tcW w:w="485" w:type="dxa"/>
          </w:tcPr>
          <w:p w14:paraId="32F53FD3" w14:textId="125178DD" w:rsidR="00BB537A" w:rsidRPr="00B61850" w:rsidRDefault="00BB537A" w:rsidP="00B61850">
            <w:pPr>
              <w:jc w:val="center"/>
              <w:rPr>
                <w:sz w:val="24"/>
                <w:szCs w:val="24"/>
                <w:lang w:val="id-ID"/>
              </w:rPr>
            </w:pPr>
            <w:r w:rsidRPr="00B61850">
              <w:rPr>
                <w:sz w:val="24"/>
                <w:szCs w:val="24"/>
                <w:lang w:val="id-ID"/>
              </w:rPr>
              <w:t>2</w:t>
            </w:r>
          </w:p>
        </w:tc>
        <w:tc>
          <w:tcPr>
            <w:tcW w:w="2445" w:type="dxa"/>
          </w:tcPr>
          <w:p w14:paraId="059E5833" w14:textId="134A6723" w:rsidR="00BB537A" w:rsidRPr="00B61850" w:rsidRDefault="00BB537A" w:rsidP="00B61850">
            <w:pPr>
              <w:rPr>
                <w:sz w:val="24"/>
                <w:szCs w:val="24"/>
                <w:lang w:val="id-ID"/>
              </w:rPr>
            </w:pPr>
            <w:r w:rsidRPr="00B61850">
              <w:rPr>
                <w:sz w:val="24"/>
                <w:szCs w:val="24"/>
                <w:lang w:val="id-ID"/>
              </w:rPr>
              <w:t>Kelas Enam (VI)</w:t>
            </w:r>
          </w:p>
        </w:tc>
        <w:tc>
          <w:tcPr>
            <w:tcW w:w="1519" w:type="dxa"/>
          </w:tcPr>
          <w:p w14:paraId="26AA4823" w14:textId="73DA8638" w:rsidR="00BB537A" w:rsidRPr="00B61850" w:rsidRDefault="00BB537A" w:rsidP="00B61850">
            <w:pPr>
              <w:jc w:val="center"/>
              <w:rPr>
                <w:sz w:val="24"/>
                <w:szCs w:val="24"/>
                <w:lang w:val="id-ID"/>
              </w:rPr>
            </w:pPr>
            <w:r w:rsidRPr="00B61850">
              <w:rPr>
                <w:sz w:val="24"/>
                <w:szCs w:val="24"/>
                <w:lang w:val="id-ID"/>
              </w:rPr>
              <w:t>22</w:t>
            </w:r>
          </w:p>
        </w:tc>
      </w:tr>
      <w:tr w:rsidR="00BB537A" w:rsidRPr="00B61850" w14:paraId="2B8550C1" w14:textId="77777777" w:rsidTr="00BB537A">
        <w:tc>
          <w:tcPr>
            <w:tcW w:w="2930" w:type="dxa"/>
            <w:gridSpan w:val="2"/>
          </w:tcPr>
          <w:p w14:paraId="4887AE54" w14:textId="4DC8609C" w:rsidR="00BB537A" w:rsidRPr="00B61850" w:rsidRDefault="00BB537A" w:rsidP="00B61850">
            <w:pPr>
              <w:jc w:val="center"/>
              <w:rPr>
                <w:sz w:val="24"/>
                <w:szCs w:val="24"/>
                <w:lang w:val="id-ID"/>
              </w:rPr>
            </w:pPr>
            <w:r w:rsidRPr="00B61850">
              <w:rPr>
                <w:sz w:val="24"/>
                <w:szCs w:val="24"/>
                <w:lang w:val="id-ID"/>
              </w:rPr>
              <w:t>Jumlah Siswa</w:t>
            </w:r>
          </w:p>
        </w:tc>
        <w:tc>
          <w:tcPr>
            <w:tcW w:w="1519" w:type="dxa"/>
          </w:tcPr>
          <w:p w14:paraId="1837B0C6" w14:textId="7B43AC4C" w:rsidR="00BB537A" w:rsidRPr="00B61850" w:rsidRDefault="00BB537A" w:rsidP="00B61850">
            <w:pPr>
              <w:jc w:val="center"/>
              <w:rPr>
                <w:sz w:val="24"/>
                <w:szCs w:val="24"/>
                <w:lang w:val="id-ID"/>
              </w:rPr>
            </w:pPr>
            <w:r w:rsidRPr="00B61850">
              <w:rPr>
                <w:sz w:val="24"/>
                <w:szCs w:val="24"/>
                <w:lang w:val="id-ID"/>
              </w:rPr>
              <w:t>40</w:t>
            </w:r>
          </w:p>
        </w:tc>
      </w:tr>
    </w:tbl>
    <w:p w14:paraId="357E5330" w14:textId="435C1B06" w:rsidR="00BB537A" w:rsidRPr="00B61850" w:rsidRDefault="00011FF2" w:rsidP="00B61850">
      <w:pPr>
        <w:ind w:left="142"/>
        <w:jc w:val="both"/>
        <w:rPr>
          <w:b/>
          <w:bCs/>
          <w:sz w:val="24"/>
          <w:szCs w:val="24"/>
          <w:lang w:val="id-ID"/>
        </w:rPr>
      </w:pPr>
      <w:r w:rsidRPr="00B61850">
        <w:rPr>
          <w:b/>
          <w:bCs/>
          <w:sz w:val="24"/>
          <w:szCs w:val="24"/>
          <w:lang w:val="id-ID"/>
        </w:rPr>
        <w:t xml:space="preserve">Teknik </w:t>
      </w:r>
      <w:r w:rsidR="001B4D0C" w:rsidRPr="00B61850">
        <w:rPr>
          <w:b/>
          <w:bCs/>
          <w:sz w:val="24"/>
          <w:szCs w:val="24"/>
          <w:lang w:val="id-ID"/>
        </w:rPr>
        <w:t xml:space="preserve">dan Instrumen </w:t>
      </w:r>
      <w:r w:rsidR="00BB537A" w:rsidRPr="00B61850">
        <w:rPr>
          <w:b/>
          <w:bCs/>
          <w:sz w:val="24"/>
          <w:szCs w:val="24"/>
          <w:lang w:val="id-ID"/>
        </w:rPr>
        <w:t>Pengumpulan Data</w:t>
      </w:r>
    </w:p>
    <w:p w14:paraId="2ED97E7D" w14:textId="1AE3A40D" w:rsidR="00BB537A" w:rsidRPr="00B61850" w:rsidRDefault="00BB537A" w:rsidP="00B61850">
      <w:pPr>
        <w:ind w:left="142" w:firstLine="425"/>
        <w:jc w:val="both"/>
        <w:rPr>
          <w:sz w:val="24"/>
          <w:szCs w:val="24"/>
          <w:lang w:val="id-ID"/>
        </w:rPr>
      </w:pPr>
      <w:r w:rsidRPr="00B61850">
        <w:rPr>
          <w:sz w:val="24"/>
          <w:szCs w:val="24"/>
          <w:lang w:val="id-ID"/>
        </w:rPr>
        <w:t xml:space="preserve">Berdasarkan pendapat dari Margono (2010: 157) kisi-kisi instrumen berisi ruang lingkup materi pertanyaan, jenis pertanyaan, abilitas yang diukur, jumlah pertanyaan, waktu yang dibutuhkan. Abilitas yang dimaksud merupakan kemampuan yang diharapkan dari </w:t>
      </w:r>
      <w:r w:rsidRPr="00B61850">
        <w:rPr>
          <w:sz w:val="24"/>
          <w:szCs w:val="24"/>
          <w:lang w:val="id-ID"/>
        </w:rPr>
        <w:t>subjek yang diteliti.</w:t>
      </w:r>
      <w:r w:rsidR="001B4D0C" w:rsidRPr="00B61850">
        <w:rPr>
          <w:sz w:val="24"/>
          <w:szCs w:val="24"/>
          <w:lang w:val="id-ID"/>
        </w:rPr>
        <w:t xml:space="preserve"> </w:t>
      </w:r>
      <w:r w:rsidR="001B4D0C" w:rsidRPr="00B61850">
        <w:rPr>
          <w:sz w:val="24"/>
          <w:szCs w:val="24"/>
        </w:rPr>
        <w:t>Data yang dikumpulkan dalam penelitian digunakan guna menguji hipotesis atau menjawab pertanyaan yang telah dirumuskan.</w:t>
      </w:r>
      <w:r w:rsidR="001B4D0C" w:rsidRPr="00B61850">
        <w:rPr>
          <w:sz w:val="24"/>
          <w:szCs w:val="24"/>
          <w:lang w:val="id-ID"/>
        </w:rPr>
        <w:t xml:space="preserve"> </w:t>
      </w:r>
      <w:r w:rsidR="001B4D0C" w:rsidRPr="00B61850">
        <w:rPr>
          <w:sz w:val="24"/>
          <w:szCs w:val="24"/>
        </w:rPr>
        <w:t xml:space="preserve">Dengan memperhatikan subjek dan kondisi yang berbeda </w:t>
      </w:r>
      <w:r w:rsidR="001B4D0C" w:rsidRPr="00B61850">
        <w:rPr>
          <w:sz w:val="24"/>
          <w:szCs w:val="24"/>
          <w:lang w:val="en-US"/>
        </w:rPr>
        <w:t>maka</w:t>
      </w:r>
      <w:r w:rsidR="001B4D0C" w:rsidRPr="00B61850">
        <w:rPr>
          <w:sz w:val="24"/>
          <w:szCs w:val="24"/>
        </w:rPr>
        <w:t xml:space="preserve"> akan dilakukan modifikasi kuesioner dan melakukan uji coba ulang.</w:t>
      </w:r>
      <w:r w:rsidR="001B4D0C" w:rsidRPr="00B61850">
        <w:rPr>
          <w:sz w:val="24"/>
          <w:szCs w:val="24"/>
          <w:lang w:val="id-ID"/>
        </w:rPr>
        <w:t xml:space="preserve"> </w:t>
      </w:r>
      <w:r w:rsidRPr="00B61850">
        <w:rPr>
          <w:sz w:val="24"/>
          <w:szCs w:val="24"/>
          <w:lang w:val="id-ID"/>
        </w:rPr>
        <w:t>Berikut kisi-kisi instrumen sebagai berikut:</w:t>
      </w:r>
    </w:p>
    <w:tbl>
      <w:tblPr>
        <w:tblStyle w:val="TableGrid"/>
        <w:tblW w:w="4726" w:type="dxa"/>
        <w:tblInd w:w="284" w:type="dxa"/>
        <w:tblLook w:val="04A0" w:firstRow="1" w:lastRow="0" w:firstColumn="1" w:lastColumn="0" w:noHBand="0" w:noVBand="1"/>
      </w:tblPr>
      <w:tblGrid>
        <w:gridCol w:w="1509"/>
        <w:gridCol w:w="1190"/>
        <w:gridCol w:w="1096"/>
        <w:gridCol w:w="1056"/>
      </w:tblGrid>
      <w:tr w:rsidR="00825A98" w:rsidRPr="00B61850" w14:paraId="7E1783B1" w14:textId="77777777" w:rsidTr="00185850">
        <w:tc>
          <w:tcPr>
            <w:tcW w:w="1469" w:type="dxa"/>
            <w:shd w:val="clear" w:color="auto" w:fill="EAF1DD" w:themeFill="accent3" w:themeFillTint="33"/>
          </w:tcPr>
          <w:p w14:paraId="481016E4" w14:textId="2CB1EDB2" w:rsidR="00825A98" w:rsidRPr="00B61850" w:rsidRDefault="00825A98" w:rsidP="00B61850">
            <w:pPr>
              <w:jc w:val="both"/>
              <w:rPr>
                <w:sz w:val="24"/>
                <w:szCs w:val="24"/>
                <w:lang w:val="id-ID"/>
              </w:rPr>
            </w:pPr>
            <w:r w:rsidRPr="00B61850">
              <w:rPr>
                <w:sz w:val="24"/>
                <w:szCs w:val="24"/>
                <w:lang w:val="id-ID"/>
              </w:rPr>
              <w:t>Variabel</w:t>
            </w:r>
          </w:p>
        </w:tc>
        <w:tc>
          <w:tcPr>
            <w:tcW w:w="765" w:type="dxa"/>
            <w:shd w:val="clear" w:color="auto" w:fill="EAF1DD" w:themeFill="accent3" w:themeFillTint="33"/>
          </w:tcPr>
          <w:p w14:paraId="0C40DCE7" w14:textId="3B034A0A" w:rsidR="00825A98" w:rsidRPr="00B61850" w:rsidRDefault="00825A98" w:rsidP="00B61850">
            <w:pPr>
              <w:jc w:val="both"/>
              <w:rPr>
                <w:sz w:val="24"/>
                <w:szCs w:val="24"/>
                <w:lang w:val="id-ID"/>
              </w:rPr>
            </w:pPr>
            <w:r w:rsidRPr="00B61850">
              <w:rPr>
                <w:sz w:val="24"/>
                <w:szCs w:val="24"/>
                <w:lang w:val="id-ID"/>
              </w:rPr>
              <w:t>Faktor</w:t>
            </w:r>
          </w:p>
        </w:tc>
        <w:tc>
          <w:tcPr>
            <w:tcW w:w="1462" w:type="dxa"/>
            <w:shd w:val="clear" w:color="auto" w:fill="EAF1DD" w:themeFill="accent3" w:themeFillTint="33"/>
          </w:tcPr>
          <w:p w14:paraId="000455CA" w14:textId="40F2F9B5" w:rsidR="00825A98" w:rsidRPr="00B61850" w:rsidRDefault="00825A98" w:rsidP="00B61850">
            <w:pPr>
              <w:jc w:val="both"/>
              <w:rPr>
                <w:sz w:val="24"/>
                <w:szCs w:val="24"/>
                <w:lang w:val="id-ID"/>
              </w:rPr>
            </w:pPr>
            <w:r w:rsidRPr="00B61850">
              <w:rPr>
                <w:sz w:val="24"/>
                <w:szCs w:val="24"/>
                <w:lang w:val="id-ID"/>
              </w:rPr>
              <w:t>Indikator</w:t>
            </w:r>
          </w:p>
        </w:tc>
        <w:tc>
          <w:tcPr>
            <w:tcW w:w="1030" w:type="dxa"/>
            <w:shd w:val="clear" w:color="auto" w:fill="EAF1DD" w:themeFill="accent3" w:themeFillTint="33"/>
          </w:tcPr>
          <w:p w14:paraId="415BE972" w14:textId="75049627" w:rsidR="00825A98" w:rsidRPr="00B61850" w:rsidRDefault="00825A98" w:rsidP="00B61850">
            <w:pPr>
              <w:jc w:val="both"/>
              <w:rPr>
                <w:sz w:val="24"/>
                <w:szCs w:val="24"/>
                <w:lang w:val="id-ID"/>
              </w:rPr>
            </w:pPr>
            <w:r w:rsidRPr="00B61850">
              <w:rPr>
                <w:sz w:val="24"/>
                <w:szCs w:val="24"/>
                <w:lang w:val="id-ID"/>
              </w:rPr>
              <w:t>Butir</w:t>
            </w:r>
          </w:p>
        </w:tc>
      </w:tr>
      <w:tr w:rsidR="00825A98" w:rsidRPr="00B61850" w14:paraId="7FD03244" w14:textId="77777777" w:rsidTr="00185850">
        <w:tc>
          <w:tcPr>
            <w:tcW w:w="1469" w:type="dxa"/>
            <w:vMerge w:val="restart"/>
          </w:tcPr>
          <w:p w14:paraId="40F8855A" w14:textId="77777777" w:rsidR="00825A98" w:rsidRPr="00B61850" w:rsidRDefault="00825A98" w:rsidP="00B61850">
            <w:pPr>
              <w:jc w:val="both"/>
              <w:rPr>
                <w:sz w:val="24"/>
                <w:szCs w:val="24"/>
                <w:lang w:val="id-ID"/>
              </w:rPr>
            </w:pPr>
            <w:r w:rsidRPr="00B61850">
              <w:rPr>
                <w:sz w:val="24"/>
                <w:szCs w:val="24"/>
                <w:lang w:val="id-ID"/>
              </w:rPr>
              <w:t>Pelaksanaan Media</w:t>
            </w:r>
          </w:p>
          <w:p w14:paraId="1920B6AC" w14:textId="77777777" w:rsidR="00825A98" w:rsidRPr="00B61850" w:rsidRDefault="00825A98" w:rsidP="00B61850">
            <w:pPr>
              <w:jc w:val="both"/>
              <w:rPr>
                <w:sz w:val="24"/>
                <w:szCs w:val="24"/>
                <w:lang w:val="id-ID"/>
              </w:rPr>
            </w:pPr>
            <w:r w:rsidRPr="00B61850">
              <w:rPr>
                <w:sz w:val="24"/>
                <w:szCs w:val="24"/>
                <w:lang w:val="id-ID"/>
              </w:rPr>
              <w:t>pembelajaran</w:t>
            </w:r>
          </w:p>
          <w:p w14:paraId="170CAA52" w14:textId="0C25905E" w:rsidR="00825A98" w:rsidRPr="00B61850" w:rsidRDefault="00185850" w:rsidP="00B61850">
            <w:pPr>
              <w:jc w:val="both"/>
              <w:rPr>
                <w:sz w:val="24"/>
                <w:szCs w:val="24"/>
                <w:lang w:val="id-ID"/>
              </w:rPr>
            </w:pPr>
            <w:r w:rsidRPr="00185850">
              <w:rPr>
                <w:i/>
                <w:iCs/>
                <w:sz w:val="24"/>
                <w:szCs w:val="24"/>
                <w:lang w:val="id-ID"/>
              </w:rPr>
              <w:t>Online</w:t>
            </w:r>
            <w:r w:rsidR="00825A98" w:rsidRPr="00B61850">
              <w:rPr>
                <w:sz w:val="24"/>
                <w:szCs w:val="24"/>
                <w:lang w:val="id-ID"/>
              </w:rPr>
              <w:t xml:space="preserve"> oleh</w:t>
            </w:r>
          </w:p>
          <w:p w14:paraId="5BEECA5A" w14:textId="77777777" w:rsidR="00825A98" w:rsidRPr="00B61850" w:rsidRDefault="00825A98" w:rsidP="00B61850">
            <w:pPr>
              <w:jc w:val="both"/>
              <w:rPr>
                <w:sz w:val="24"/>
                <w:szCs w:val="24"/>
                <w:lang w:val="id-ID"/>
              </w:rPr>
            </w:pPr>
            <w:r w:rsidRPr="00B61850">
              <w:rPr>
                <w:sz w:val="24"/>
                <w:szCs w:val="24"/>
                <w:lang w:val="id-ID"/>
              </w:rPr>
              <w:t>guru</w:t>
            </w:r>
          </w:p>
          <w:p w14:paraId="72D5D23B" w14:textId="77777777" w:rsidR="00825A98" w:rsidRPr="00B61850" w:rsidRDefault="00825A98" w:rsidP="00B61850">
            <w:pPr>
              <w:jc w:val="both"/>
              <w:rPr>
                <w:sz w:val="24"/>
                <w:szCs w:val="24"/>
                <w:lang w:val="id-ID"/>
              </w:rPr>
            </w:pPr>
            <w:r w:rsidRPr="00B61850">
              <w:rPr>
                <w:sz w:val="24"/>
                <w:szCs w:val="24"/>
                <w:lang w:val="id-ID"/>
              </w:rPr>
              <w:t>Pendidikan</w:t>
            </w:r>
          </w:p>
          <w:p w14:paraId="0FEF2516" w14:textId="77777777" w:rsidR="00825A98" w:rsidRPr="00B61850" w:rsidRDefault="00825A98" w:rsidP="00B61850">
            <w:pPr>
              <w:jc w:val="both"/>
              <w:rPr>
                <w:sz w:val="24"/>
                <w:szCs w:val="24"/>
                <w:lang w:val="id-ID"/>
              </w:rPr>
            </w:pPr>
            <w:r w:rsidRPr="00B61850">
              <w:rPr>
                <w:sz w:val="24"/>
                <w:szCs w:val="24"/>
                <w:lang w:val="id-ID"/>
              </w:rPr>
              <w:t>Jasmani</w:t>
            </w:r>
          </w:p>
          <w:p w14:paraId="646E7603" w14:textId="77777777" w:rsidR="00825A98" w:rsidRPr="00B61850" w:rsidRDefault="00825A98" w:rsidP="00B61850">
            <w:pPr>
              <w:jc w:val="both"/>
              <w:rPr>
                <w:sz w:val="24"/>
                <w:szCs w:val="24"/>
                <w:lang w:val="id-ID"/>
              </w:rPr>
            </w:pPr>
            <w:r w:rsidRPr="00B61850">
              <w:rPr>
                <w:sz w:val="24"/>
                <w:szCs w:val="24"/>
                <w:lang w:val="id-ID"/>
              </w:rPr>
              <w:t>Olahraga dan</w:t>
            </w:r>
          </w:p>
          <w:p w14:paraId="7CB233B1" w14:textId="77777777" w:rsidR="00825A98" w:rsidRPr="00B61850" w:rsidRDefault="00825A98" w:rsidP="00B61850">
            <w:pPr>
              <w:jc w:val="both"/>
              <w:rPr>
                <w:sz w:val="24"/>
                <w:szCs w:val="24"/>
                <w:lang w:val="id-ID"/>
              </w:rPr>
            </w:pPr>
            <w:r w:rsidRPr="00B61850">
              <w:rPr>
                <w:sz w:val="24"/>
                <w:szCs w:val="24"/>
                <w:lang w:val="id-ID"/>
              </w:rPr>
              <w:t>Kesehatan di</w:t>
            </w:r>
          </w:p>
          <w:p w14:paraId="5B760F00" w14:textId="77777777" w:rsidR="00825A98" w:rsidRPr="00B61850" w:rsidRDefault="00825A98" w:rsidP="00B61850">
            <w:pPr>
              <w:jc w:val="both"/>
              <w:rPr>
                <w:sz w:val="24"/>
                <w:szCs w:val="24"/>
                <w:lang w:val="id-ID"/>
              </w:rPr>
            </w:pPr>
            <w:r w:rsidRPr="00B61850">
              <w:rPr>
                <w:sz w:val="24"/>
                <w:szCs w:val="24"/>
                <w:lang w:val="id-ID"/>
              </w:rPr>
              <w:t>SD</w:t>
            </w:r>
          </w:p>
          <w:p w14:paraId="5B2A5D06" w14:textId="77777777" w:rsidR="00825A98" w:rsidRPr="00B61850" w:rsidRDefault="00825A98" w:rsidP="00B61850">
            <w:pPr>
              <w:jc w:val="both"/>
              <w:rPr>
                <w:sz w:val="24"/>
                <w:szCs w:val="24"/>
                <w:lang w:val="id-ID"/>
              </w:rPr>
            </w:pPr>
            <w:r w:rsidRPr="00B61850">
              <w:rPr>
                <w:sz w:val="24"/>
                <w:szCs w:val="24"/>
                <w:lang w:val="id-ID"/>
              </w:rPr>
              <w:t>Tamansiswa</w:t>
            </w:r>
          </w:p>
          <w:p w14:paraId="033F89D9" w14:textId="77777777" w:rsidR="00825A98" w:rsidRPr="00B61850" w:rsidRDefault="00825A98" w:rsidP="00B61850">
            <w:pPr>
              <w:jc w:val="both"/>
              <w:rPr>
                <w:sz w:val="24"/>
                <w:szCs w:val="24"/>
                <w:lang w:val="id-ID"/>
              </w:rPr>
            </w:pPr>
            <w:r w:rsidRPr="00B61850">
              <w:rPr>
                <w:sz w:val="24"/>
                <w:szCs w:val="24"/>
                <w:lang w:val="id-ID"/>
              </w:rPr>
              <w:t>Jetis</w:t>
            </w:r>
          </w:p>
          <w:p w14:paraId="545BEFAC" w14:textId="3797F511" w:rsidR="00825A98" w:rsidRPr="00B61850" w:rsidRDefault="00825A98" w:rsidP="00B61850">
            <w:pPr>
              <w:jc w:val="both"/>
              <w:rPr>
                <w:sz w:val="24"/>
                <w:szCs w:val="24"/>
                <w:lang w:val="id-ID"/>
              </w:rPr>
            </w:pPr>
            <w:r w:rsidRPr="00B61850">
              <w:rPr>
                <w:sz w:val="24"/>
                <w:szCs w:val="24"/>
                <w:lang w:val="id-ID"/>
              </w:rPr>
              <w:t>Yogyakarta</w:t>
            </w:r>
          </w:p>
        </w:tc>
        <w:tc>
          <w:tcPr>
            <w:tcW w:w="765" w:type="dxa"/>
          </w:tcPr>
          <w:p w14:paraId="29ECB7DC" w14:textId="083C33AF" w:rsidR="00825A98" w:rsidRPr="00B61850" w:rsidRDefault="00825A98" w:rsidP="00B61850">
            <w:pPr>
              <w:jc w:val="both"/>
              <w:rPr>
                <w:sz w:val="24"/>
                <w:szCs w:val="24"/>
                <w:lang w:val="id-ID"/>
              </w:rPr>
            </w:pPr>
            <w:r w:rsidRPr="00B61850">
              <w:rPr>
                <w:sz w:val="24"/>
                <w:szCs w:val="24"/>
                <w:lang w:val="id-ID"/>
              </w:rPr>
              <w:t>Media berbasis visual</w:t>
            </w:r>
          </w:p>
        </w:tc>
        <w:tc>
          <w:tcPr>
            <w:tcW w:w="1462" w:type="dxa"/>
          </w:tcPr>
          <w:p w14:paraId="4E0FF192" w14:textId="104D827B" w:rsidR="00825A98" w:rsidRPr="00B61850" w:rsidRDefault="00825A98" w:rsidP="00B61850">
            <w:pPr>
              <w:jc w:val="both"/>
              <w:rPr>
                <w:sz w:val="24"/>
                <w:szCs w:val="24"/>
                <w:lang w:val="id-ID"/>
              </w:rPr>
            </w:pPr>
            <w:r w:rsidRPr="00B61850">
              <w:rPr>
                <w:sz w:val="24"/>
                <w:szCs w:val="24"/>
                <w:lang w:val="id-ID"/>
              </w:rPr>
              <w:t>Media foto</w:t>
            </w:r>
          </w:p>
        </w:tc>
        <w:tc>
          <w:tcPr>
            <w:tcW w:w="1030" w:type="dxa"/>
          </w:tcPr>
          <w:p w14:paraId="189BD89F" w14:textId="77777777" w:rsidR="00825A98" w:rsidRPr="00B61850" w:rsidRDefault="00825A98" w:rsidP="00B61850">
            <w:pPr>
              <w:jc w:val="both"/>
              <w:rPr>
                <w:sz w:val="24"/>
                <w:szCs w:val="24"/>
                <w:lang w:val="id-ID"/>
              </w:rPr>
            </w:pPr>
            <w:r w:rsidRPr="00B61850">
              <w:rPr>
                <w:sz w:val="24"/>
                <w:szCs w:val="24"/>
                <w:lang w:val="id-ID"/>
              </w:rPr>
              <w:t>1,2,</w:t>
            </w:r>
          </w:p>
          <w:p w14:paraId="54B35BA9" w14:textId="66D0498D" w:rsidR="00825A98" w:rsidRPr="00B61850" w:rsidRDefault="00825A98" w:rsidP="00B61850">
            <w:pPr>
              <w:jc w:val="both"/>
              <w:rPr>
                <w:sz w:val="24"/>
                <w:szCs w:val="24"/>
                <w:lang w:val="id-ID"/>
              </w:rPr>
            </w:pPr>
            <w:r w:rsidRPr="00B61850">
              <w:rPr>
                <w:sz w:val="24"/>
                <w:szCs w:val="24"/>
                <w:lang w:val="id-ID"/>
              </w:rPr>
              <w:t>3,4,5</w:t>
            </w:r>
          </w:p>
        </w:tc>
      </w:tr>
      <w:tr w:rsidR="00825A98" w:rsidRPr="00B61850" w14:paraId="1E99C017" w14:textId="77777777" w:rsidTr="00185850">
        <w:tc>
          <w:tcPr>
            <w:tcW w:w="1469" w:type="dxa"/>
            <w:vMerge/>
          </w:tcPr>
          <w:p w14:paraId="21B97ADC" w14:textId="77777777" w:rsidR="00825A98" w:rsidRPr="00B61850" w:rsidRDefault="00825A98" w:rsidP="00B61850">
            <w:pPr>
              <w:jc w:val="both"/>
              <w:rPr>
                <w:sz w:val="24"/>
                <w:szCs w:val="24"/>
                <w:lang w:val="id-ID"/>
              </w:rPr>
            </w:pPr>
          </w:p>
        </w:tc>
        <w:tc>
          <w:tcPr>
            <w:tcW w:w="765" w:type="dxa"/>
          </w:tcPr>
          <w:p w14:paraId="7DDA315F" w14:textId="08977015" w:rsidR="00825A98" w:rsidRPr="00B61850" w:rsidRDefault="00825A98" w:rsidP="00B61850">
            <w:pPr>
              <w:jc w:val="both"/>
              <w:rPr>
                <w:sz w:val="24"/>
                <w:szCs w:val="24"/>
                <w:lang w:val="id-ID"/>
              </w:rPr>
            </w:pPr>
            <w:r w:rsidRPr="00B61850">
              <w:rPr>
                <w:sz w:val="24"/>
                <w:szCs w:val="24"/>
                <w:lang w:val="id-ID"/>
              </w:rPr>
              <w:t>Media berbasis audio</w:t>
            </w:r>
          </w:p>
        </w:tc>
        <w:tc>
          <w:tcPr>
            <w:tcW w:w="1462" w:type="dxa"/>
          </w:tcPr>
          <w:p w14:paraId="431E7DC0" w14:textId="1666380A" w:rsidR="00825A98" w:rsidRPr="00B61850" w:rsidRDefault="00825A98" w:rsidP="00B61850">
            <w:pPr>
              <w:jc w:val="both"/>
              <w:rPr>
                <w:sz w:val="24"/>
                <w:szCs w:val="24"/>
                <w:lang w:val="id-ID"/>
              </w:rPr>
            </w:pPr>
            <w:r w:rsidRPr="00B61850">
              <w:rPr>
                <w:sz w:val="24"/>
                <w:szCs w:val="24"/>
                <w:lang w:val="id-ID"/>
              </w:rPr>
              <w:t>Media rekaman</w:t>
            </w:r>
          </w:p>
        </w:tc>
        <w:tc>
          <w:tcPr>
            <w:tcW w:w="1030" w:type="dxa"/>
          </w:tcPr>
          <w:p w14:paraId="5D7C29D4" w14:textId="77777777" w:rsidR="00825A98" w:rsidRPr="00B61850" w:rsidRDefault="00825A98" w:rsidP="00B61850">
            <w:pPr>
              <w:jc w:val="both"/>
              <w:rPr>
                <w:sz w:val="24"/>
                <w:szCs w:val="24"/>
                <w:lang w:val="id-ID"/>
              </w:rPr>
            </w:pPr>
            <w:r w:rsidRPr="00B61850">
              <w:rPr>
                <w:sz w:val="24"/>
                <w:szCs w:val="24"/>
                <w:lang w:val="id-ID"/>
              </w:rPr>
              <w:t>6,7,8,</w:t>
            </w:r>
          </w:p>
          <w:p w14:paraId="03CB055F" w14:textId="64BDB957" w:rsidR="00825A98" w:rsidRPr="00B61850" w:rsidRDefault="00825A98" w:rsidP="00B61850">
            <w:pPr>
              <w:jc w:val="both"/>
              <w:rPr>
                <w:sz w:val="24"/>
                <w:szCs w:val="24"/>
                <w:lang w:val="id-ID"/>
              </w:rPr>
            </w:pPr>
            <w:r w:rsidRPr="00B61850">
              <w:rPr>
                <w:sz w:val="24"/>
                <w:szCs w:val="24"/>
                <w:lang w:val="id-ID"/>
              </w:rPr>
              <w:t>9,10</w:t>
            </w:r>
          </w:p>
        </w:tc>
      </w:tr>
      <w:tr w:rsidR="00825A98" w:rsidRPr="00B61850" w14:paraId="1F98485A" w14:textId="77777777" w:rsidTr="00185850">
        <w:tc>
          <w:tcPr>
            <w:tcW w:w="1469" w:type="dxa"/>
            <w:vMerge/>
          </w:tcPr>
          <w:p w14:paraId="34012A1F" w14:textId="77777777" w:rsidR="00825A98" w:rsidRPr="00B61850" w:rsidRDefault="00825A98" w:rsidP="00B61850">
            <w:pPr>
              <w:jc w:val="both"/>
              <w:rPr>
                <w:sz w:val="24"/>
                <w:szCs w:val="24"/>
                <w:lang w:val="id-ID"/>
              </w:rPr>
            </w:pPr>
          </w:p>
        </w:tc>
        <w:tc>
          <w:tcPr>
            <w:tcW w:w="765" w:type="dxa"/>
          </w:tcPr>
          <w:p w14:paraId="74898231" w14:textId="34B38F40" w:rsidR="00825A98" w:rsidRPr="00B61850" w:rsidRDefault="00825A98" w:rsidP="00B61850">
            <w:pPr>
              <w:jc w:val="both"/>
              <w:rPr>
                <w:sz w:val="24"/>
                <w:szCs w:val="24"/>
                <w:lang w:val="id-ID"/>
              </w:rPr>
            </w:pPr>
            <w:r w:rsidRPr="00B61850">
              <w:rPr>
                <w:sz w:val="24"/>
                <w:szCs w:val="24"/>
                <w:lang w:val="id-ID"/>
              </w:rPr>
              <w:t>Media berbasis audio visual</w:t>
            </w:r>
          </w:p>
        </w:tc>
        <w:tc>
          <w:tcPr>
            <w:tcW w:w="1462" w:type="dxa"/>
          </w:tcPr>
          <w:p w14:paraId="52E6E61C" w14:textId="5F5D0EBD" w:rsidR="00825A98" w:rsidRPr="00B61850" w:rsidRDefault="00825A98" w:rsidP="00B61850">
            <w:pPr>
              <w:jc w:val="both"/>
              <w:rPr>
                <w:sz w:val="24"/>
                <w:szCs w:val="24"/>
                <w:lang w:val="id-ID"/>
              </w:rPr>
            </w:pPr>
            <w:r w:rsidRPr="00B61850">
              <w:rPr>
                <w:sz w:val="24"/>
                <w:szCs w:val="24"/>
                <w:lang w:val="id-ID"/>
              </w:rPr>
              <w:t>Media video</w:t>
            </w:r>
          </w:p>
        </w:tc>
        <w:tc>
          <w:tcPr>
            <w:tcW w:w="1030" w:type="dxa"/>
          </w:tcPr>
          <w:p w14:paraId="7D9553D3" w14:textId="1331C9E2" w:rsidR="00825A98" w:rsidRPr="00B61850" w:rsidRDefault="00825A98" w:rsidP="00B61850">
            <w:pPr>
              <w:jc w:val="both"/>
              <w:rPr>
                <w:sz w:val="24"/>
                <w:szCs w:val="24"/>
                <w:lang w:val="id-ID"/>
              </w:rPr>
            </w:pPr>
            <w:r w:rsidRPr="00B61850">
              <w:rPr>
                <w:sz w:val="24"/>
                <w:szCs w:val="24"/>
                <w:lang w:val="id-ID"/>
              </w:rPr>
              <w:t>11,12</w:t>
            </w:r>
          </w:p>
          <w:p w14:paraId="7F168FD1" w14:textId="043F1FF8" w:rsidR="00825A98" w:rsidRPr="00B61850" w:rsidRDefault="00825A98" w:rsidP="00B61850">
            <w:pPr>
              <w:jc w:val="both"/>
              <w:rPr>
                <w:sz w:val="24"/>
                <w:szCs w:val="24"/>
                <w:lang w:val="id-ID"/>
              </w:rPr>
            </w:pPr>
            <w:r w:rsidRPr="00B61850">
              <w:rPr>
                <w:sz w:val="24"/>
                <w:szCs w:val="24"/>
                <w:lang w:val="id-ID"/>
              </w:rPr>
              <w:t>13,14,15</w:t>
            </w:r>
          </w:p>
        </w:tc>
      </w:tr>
      <w:tr w:rsidR="00825A98" w:rsidRPr="00B61850" w14:paraId="03F51C46" w14:textId="77777777" w:rsidTr="00185850">
        <w:tc>
          <w:tcPr>
            <w:tcW w:w="1469" w:type="dxa"/>
            <w:vMerge/>
          </w:tcPr>
          <w:p w14:paraId="0E93E6BE" w14:textId="77777777" w:rsidR="00825A98" w:rsidRPr="00B61850" w:rsidRDefault="00825A98" w:rsidP="00B61850">
            <w:pPr>
              <w:jc w:val="both"/>
              <w:rPr>
                <w:sz w:val="24"/>
                <w:szCs w:val="24"/>
                <w:lang w:val="id-ID"/>
              </w:rPr>
            </w:pPr>
          </w:p>
        </w:tc>
        <w:tc>
          <w:tcPr>
            <w:tcW w:w="765" w:type="dxa"/>
          </w:tcPr>
          <w:p w14:paraId="757B4FD6" w14:textId="678B57E0" w:rsidR="00825A98" w:rsidRPr="00B61850" w:rsidRDefault="00825A98" w:rsidP="00B61850">
            <w:pPr>
              <w:jc w:val="both"/>
              <w:rPr>
                <w:sz w:val="24"/>
                <w:szCs w:val="24"/>
                <w:lang w:val="id-ID"/>
              </w:rPr>
            </w:pPr>
            <w:r w:rsidRPr="00B61850">
              <w:rPr>
                <w:sz w:val="24"/>
                <w:szCs w:val="24"/>
                <w:lang w:val="id-ID"/>
              </w:rPr>
              <w:t>Media berbasis Komputer</w:t>
            </w:r>
          </w:p>
        </w:tc>
        <w:tc>
          <w:tcPr>
            <w:tcW w:w="1462" w:type="dxa"/>
          </w:tcPr>
          <w:p w14:paraId="5AB9A9BE" w14:textId="2005007F" w:rsidR="00825A98" w:rsidRPr="00B61850" w:rsidRDefault="00825A98" w:rsidP="00B61850">
            <w:pPr>
              <w:jc w:val="both"/>
              <w:rPr>
                <w:sz w:val="24"/>
                <w:szCs w:val="24"/>
                <w:lang w:val="id-ID"/>
              </w:rPr>
            </w:pPr>
            <w:r w:rsidRPr="00B61850">
              <w:rPr>
                <w:sz w:val="24"/>
                <w:szCs w:val="24"/>
                <w:lang w:val="id-ID"/>
              </w:rPr>
              <w:t>Media internet</w:t>
            </w:r>
          </w:p>
        </w:tc>
        <w:tc>
          <w:tcPr>
            <w:tcW w:w="1030" w:type="dxa"/>
          </w:tcPr>
          <w:p w14:paraId="177B7EC3" w14:textId="77BAC02D" w:rsidR="00825A98" w:rsidRPr="00B61850" w:rsidRDefault="00825A98" w:rsidP="00B61850">
            <w:pPr>
              <w:jc w:val="both"/>
              <w:rPr>
                <w:sz w:val="24"/>
                <w:szCs w:val="24"/>
                <w:lang w:val="id-ID"/>
              </w:rPr>
            </w:pPr>
            <w:r w:rsidRPr="00B61850">
              <w:rPr>
                <w:sz w:val="24"/>
                <w:szCs w:val="24"/>
                <w:lang w:val="id-ID"/>
              </w:rPr>
              <w:t>16,17,</w:t>
            </w:r>
          </w:p>
          <w:p w14:paraId="1FB1D2EA" w14:textId="1FF8665B" w:rsidR="00825A98" w:rsidRPr="00B61850" w:rsidRDefault="00825A98" w:rsidP="00B61850">
            <w:pPr>
              <w:jc w:val="both"/>
              <w:rPr>
                <w:sz w:val="24"/>
                <w:szCs w:val="24"/>
                <w:lang w:val="id-ID"/>
              </w:rPr>
            </w:pPr>
            <w:r w:rsidRPr="00B61850">
              <w:rPr>
                <w:sz w:val="24"/>
                <w:szCs w:val="24"/>
                <w:lang w:val="id-ID"/>
              </w:rPr>
              <w:t>18,19,20</w:t>
            </w:r>
          </w:p>
        </w:tc>
      </w:tr>
    </w:tbl>
    <w:p w14:paraId="03791FCF" w14:textId="22FC9B5E" w:rsidR="001B4D0C" w:rsidRPr="00B61850" w:rsidRDefault="001B4D0C" w:rsidP="00B61850">
      <w:pPr>
        <w:pStyle w:val="BodyText"/>
        <w:tabs>
          <w:tab w:val="left" w:pos="1740"/>
          <w:tab w:val="left" w:pos="3174"/>
        </w:tabs>
        <w:spacing w:before="93"/>
        <w:ind w:left="133" w:right="38" w:firstLine="434"/>
        <w:jc w:val="both"/>
        <w:rPr>
          <w:sz w:val="24"/>
          <w:szCs w:val="24"/>
        </w:rPr>
      </w:pPr>
      <w:r w:rsidRPr="00B61850">
        <w:rPr>
          <w:sz w:val="24"/>
          <w:szCs w:val="24"/>
        </w:rPr>
        <w:t>Data yang dikumpulkan dalam</w:t>
      </w:r>
      <w:r w:rsidRPr="00B61850">
        <w:rPr>
          <w:sz w:val="24"/>
          <w:szCs w:val="24"/>
          <w:lang w:val="id-ID"/>
        </w:rPr>
        <w:t xml:space="preserve"> </w:t>
      </w:r>
      <w:r w:rsidRPr="00B61850">
        <w:rPr>
          <w:sz w:val="24"/>
          <w:szCs w:val="24"/>
        </w:rPr>
        <w:t>penelitian digunakan untuk menguji</w:t>
      </w:r>
      <w:r w:rsidRPr="00B61850">
        <w:rPr>
          <w:sz w:val="24"/>
          <w:szCs w:val="24"/>
          <w:lang w:val="id-ID"/>
        </w:rPr>
        <w:t xml:space="preserve"> </w:t>
      </w:r>
      <w:r w:rsidRPr="00B61850">
        <w:rPr>
          <w:sz w:val="24"/>
          <w:szCs w:val="24"/>
        </w:rPr>
        <w:t>hipotesis atau menjawab pertanyaan</w:t>
      </w:r>
      <w:r w:rsidRPr="00B61850">
        <w:rPr>
          <w:sz w:val="24"/>
          <w:szCs w:val="24"/>
          <w:lang w:val="id-ID"/>
        </w:rPr>
        <w:t xml:space="preserve"> </w:t>
      </w:r>
      <w:r w:rsidRPr="00B61850">
        <w:rPr>
          <w:sz w:val="24"/>
          <w:szCs w:val="24"/>
        </w:rPr>
        <w:t>penelitian. Pernyataan kuesioner yang</w:t>
      </w:r>
      <w:r w:rsidRPr="00B61850">
        <w:rPr>
          <w:sz w:val="24"/>
          <w:szCs w:val="24"/>
          <w:lang w:val="id-ID"/>
        </w:rPr>
        <w:t xml:space="preserve"> </w:t>
      </w:r>
      <w:r w:rsidRPr="00B61850">
        <w:rPr>
          <w:sz w:val="24"/>
          <w:szCs w:val="24"/>
        </w:rPr>
        <w:t>awalnya mengacu pada penggunaan</w:t>
      </w:r>
      <w:r w:rsidRPr="00B61850">
        <w:rPr>
          <w:sz w:val="24"/>
          <w:szCs w:val="24"/>
          <w:lang w:val="id-ID"/>
        </w:rPr>
        <w:t xml:space="preserve"> </w:t>
      </w:r>
      <w:r w:rsidRPr="00B61850">
        <w:rPr>
          <w:sz w:val="24"/>
          <w:szCs w:val="24"/>
        </w:rPr>
        <w:t>media pembelajaran luring telah</w:t>
      </w:r>
      <w:r w:rsidRPr="00B61850">
        <w:rPr>
          <w:sz w:val="24"/>
          <w:szCs w:val="24"/>
          <w:lang w:val="id-ID"/>
        </w:rPr>
        <w:t xml:space="preserve"> </w:t>
      </w:r>
      <w:r w:rsidRPr="00B61850">
        <w:rPr>
          <w:sz w:val="24"/>
          <w:szCs w:val="24"/>
        </w:rPr>
        <w:t>dimodifikasi menjadi pemanfaatan</w:t>
      </w:r>
      <w:r w:rsidRPr="00B61850">
        <w:rPr>
          <w:sz w:val="24"/>
          <w:szCs w:val="24"/>
          <w:lang w:val="id-ID"/>
        </w:rPr>
        <w:t xml:space="preserve"> </w:t>
      </w:r>
      <w:r w:rsidRPr="00B61850">
        <w:rPr>
          <w:sz w:val="24"/>
          <w:szCs w:val="24"/>
        </w:rPr>
        <w:t xml:space="preserve">media pembelajaran </w:t>
      </w:r>
      <w:r w:rsidR="00185850" w:rsidRPr="00185850">
        <w:rPr>
          <w:i/>
          <w:iCs/>
          <w:sz w:val="24"/>
          <w:szCs w:val="24"/>
        </w:rPr>
        <w:t>online</w:t>
      </w:r>
      <w:r w:rsidRPr="00B61850">
        <w:rPr>
          <w:sz w:val="24"/>
          <w:szCs w:val="24"/>
        </w:rPr>
        <w:t>. Hasil uji validitas</w:t>
      </w:r>
      <w:r w:rsidRPr="00B61850">
        <w:rPr>
          <w:sz w:val="24"/>
          <w:szCs w:val="24"/>
          <w:lang w:val="id-ID"/>
        </w:rPr>
        <w:t xml:space="preserve"> </w:t>
      </w:r>
      <w:r w:rsidRPr="00B61850">
        <w:rPr>
          <w:sz w:val="24"/>
          <w:szCs w:val="24"/>
        </w:rPr>
        <w:t>menunjukkan korelasi antara 0,534</w:t>
      </w:r>
      <w:r w:rsidRPr="00B61850">
        <w:rPr>
          <w:sz w:val="24"/>
          <w:szCs w:val="24"/>
          <w:lang w:val="id-ID"/>
        </w:rPr>
        <w:t xml:space="preserve"> </w:t>
      </w:r>
      <w:r w:rsidRPr="00B61850">
        <w:rPr>
          <w:sz w:val="24"/>
          <w:szCs w:val="24"/>
        </w:rPr>
        <w:t>hingga 0,863.</w:t>
      </w:r>
      <w:r w:rsidRPr="00B61850">
        <w:rPr>
          <w:sz w:val="24"/>
          <w:szCs w:val="24"/>
          <w:lang w:val="id-ID"/>
        </w:rPr>
        <w:t xml:space="preserve"> </w:t>
      </w:r>
      <w:r w:rsidRPr="00B61850">
        <w:rPr>
          <w:sz w:val="24"/>
          <w:szCs w:val="24"/>
        </w:rPr>
        <w:t>Setelah dilakukan uji</w:t>
      </w:r>
      <w:r w:rsidRPr="00B61850">
        <w:rPr>
          <w:sz w:val="24"/>
          <w:szCs w:val="24"/>
          <w:lang w:val="id-ID"/>
        </w:rPr>
        <w:t xml:space="preserve"> </w:t>
      </w:r>
      <w:r w:rsidRPr="00B61850">
        <w:rPr>
          <w:sz w:val="24"/>
          <w:szCs w:val="24"/>
        </w:rPr>
        <w:t>coba ulang kedua, validitas</w:t>
      </w:r>
      <w:r w:rsidRPr="00B61850">
        <w:rPr>
          <w:sz w:val="24"/>
          <w:szCs w:val="24"/>
          <w:lang w:val="id-ID"/>
        </w:rPr>
        <w:t xml:space="preserve"> </w:t>
      </w:r>
      <w:r w:rsidRPr="00B61850">
        <w:rPr>
          <w:sz w:val="24"/>
          <w:szCs w:val="24"/>
        </w:rPr>
        <w:t>berkorelasi antara 0,635 hingga 0,856.</w:t>
      </w:r>
    </w:p>
    <w:p w14:paraId="5859BCAB" w14:textId="77777777" w:rsidR="001B4D0C" w:rsidRPr="00B61850" w:rsidRDefault="001B4D0C" w:rsidP="00B61850">
      <w:pPr>
        <w:pStyle w:val="BodyText"/>
        <w:tabs>
          <w:tab w:val="left" w:pos="1740"/>
          <w:tab w:val="left" w:pos="3174"/>
        </w:tabs>
        <w:spacing w:before="93"/>
        <w:ind w:left="133" w:right="38"/>
        <w:jc w:val="both"/>
        <w:rPr>
          <w:b/>
          <w:bCs/>
          <w:sz w:val="24"/>
          <w:szCs w:val="24"/>
        </w:rPr>
      </w:pPr>
      <w:r w:rsidRPr="00B61850">
        <w:rPr>
          <w:b/>
          <w:bCs/>
          <w:sz w:val="24"/>
          <w:szCs w:val="24"/>
        </w:rPr>
        <w:t>Teknik Analisis Data</w:t>
      </w:r>
    </w:p>
    <w:p w14:paraId="47805508" w14:textId="7A42CAAF" w:rsidR="001B4D0C" w:rsidRPr="00B61850" w:rsidRDefault="001B4D0C" w:rsidP="00B61850">
      <w:pPr>
        <w:pStyle w:val="BodyText"/>
        <w:tabs>
          <w:tab w:val="left" w:pos="1740"/>
          <w:tab w:val="left" w:pos="3174"/>
        </w:tabs>
        <w:spacing w:before="93"/>
        <w:ind w:left="133" w:right="38" w:firstLine="434"/>
        <w:jc w:val="both"/>
        <w:rPr>
          <w:b/>
          <w:bCs/>
          <w:sz w:val="24"/>
          <w:szCs w:val="24"/>
        </w:rPr>
      </w:pPr>
      <w:r w:rsidRPr="00B61850">
        <w:rPr>
          <w:sz w:val="24"/>
          <w:szCs w:val="24"/>
        </w:rPr>
        <w:t>Teknik Analisa data yan</w:t>
      </w:r>
      <w:r w:rsidRPr="00B61850">
        <w:rPr>
          <w:sz w:val="24"/>
          <w:szCs w:val="24"/>
          <w:lang w:val="id-ID"/>
        </w:rPr>
        <w:t>g</w:t>
      </w:r>
      <w:r w:rsidRPr="00B61850">
        <w:rPr>
          <w:sz w:val="24"/>
          <w:szCs w:val="24"/>
        </w:rPr>
        <w:t>digunakan adalah teknik analisa data</w:t>
      </w:r>
      <w:r w:rsidRPr="00B61850">
        <w:rPr>
          <w:b/>
          <w:bCs/>
          <w:sz w:val="24"/>
          <w:szCs w:val="24"/>
          <w:lang w:val="id-ID"/>
        </w:rPr>
        <w:t xml:space="preserve"> </w:t>
      </w:r>
      <w:r w:rsidRPr="00B61850">
        <w:rPr>
          <w:sz w:val="24"/>
          <w:szCs w:val="24"/>
        </w:rPr>
        <w:t>deskriptif presentase, berdasarkan</w:t>
      </w:r>
    </w:p>
    <w:p w14:paraId="5C27C559" w14:textId="4895A894" w:rsidR="001B4D0C" w:rsidRPr="00B61850" w:rsidRDefault="001B4D0C" w:rsidP="00B61850">
      <w:pPr>
        <w:pStyle w:val="BodyText"/>
        <w:tabs>
          <w:tab w:val="left" w:pos="1740"/>
          <w:tab w:val="left" w:pos="3174"/>
        </w:tabs>
        <w:spacing w:before="93"/>
        <w:ind w:left="133" w:right="38"/>
        <w:jc w:val="both"/>
        <w:rPr>
          <w:sz w:val="24"/>
          <w:szCs w:val="24"/>
        </w:rPr>
      </w:pPr>
      <w:r w:rsidRPr="00B61850">
        <w:rPr>
          <w:sz w:val="24"/>
          <w:szCs w:val="24"/>
        </w:rPr>
        <w:t>pendapat dari Sudijono (2009: 40)</w:t>
      </w:r>
      <w:r w:rsidRPr="00B61850">
        <w:rPr>
          <w:sz w:val="24"/>
          <w:szCs w:val="24"/>
          <w:lang w:val="id-ID"/>
        </w:rPr>
        <w:t xml:space="preserve"> </w:t>
      </w:r>
      <w:r w:rsidRPr="00B61850">
        <w:rPr>
          <w:sz w:val="24"/>
          <w:szCs w:val="24"/>
        </w:rPr>
        <w:t>rumus yang digunakan adalah sebagai</w:t>
      </w:r>
      <w:r w:rsidRPr="00B61850">
        <w:rPr>
          <w:sz w:val="24"/>
          <w:szCs w:val="24"/>
          <w:lang w:val="id-ID"/>
        </w:rPr>
        <w:t xml:space="preserve"> </w:t>
      </w:r>
      <w:r w:rsidRPr="00B61850">
        <w:rPr>
          <w:sz w:val="24"/>
          <w:szCs w:val="24"/>
        </w:rPr>
        <w:t>berikut:</w:t>
      </w:r>
    </w:p>
    <w:p w14:paraId="7CCAC9B6" w14:textId="77777777" w:rsidR="001B4D0C" w:rsidRPr="00B61850" w:rsidRDefault="001B4D0C" w:rsidP="00B61850">
      <w:pPr>
        <w:pStyle w:val="BodyText"/>
        <w:tabs>
          <w:tab w:val="left" w:pos="1740"/>
          <w:tab w:val="left" w:pos="3174"/>
        </w:tabs>
        <w:spacing w:before="93"/>
        <w:ind w:left="133" w:right="38"/>
        <w:jc w:val="center"/>
        <w:rPr>
          <w:sz w:val="24"/>
          <w:szCs w:val="24"/>
        </w:rPr>
      </w:pPr>
      <w:r w:rsidRPr="00B61850">
        <w:rPr>
          <w:rFonts w:ascii="Cambria Math" w:hAnsi="Cambria Math" w:cs="Cambria Math"/>
          <w:sz w:val="24"/>
          <w:szCs w:val="24"/>
        </w:rPr>
        <w:t>𝐏</w:t>
      </w:r>
      <w:r w:rsidRPr="00B61850">
        <w:rPr>
          <w:sz w:val="24"/>
          <w:szCs w:val="24"/>
        </w:rPr>
        <w:t xml:space="preserve"> = </w:t>
      </w:r>
      <w:r w:rsidRPr="00B61850">
        <w:rPr>
          <w:rFonts w:ascii="Cambria Math" w:hAnsi="Cambria Math" w:cs="Cambria Math"/>
          <w:sz w:val="24"/>
          <w:szCs w:val="24"/>
        </w:rPr>
        <w:t>𝐅</w:t>
      </w:r>
      <w:r w:rsidRPr="00B61850">
        <w:rPr>
          <w:sz w:val="24"/>
          <w:szCs w:val="24"/>
        </w:rPr>
        <w:t xml:space="preserve"> </w:t>
      </w:r>
      <w:r w:rsidRPr="00B61850">
        <w:rPr>
          <w:rFonts w:ascii="Cambria Math" w:hAnsi="Cambria Math" w:cs="Cambria Math"/>
          <w:sz w:val="24"/>
          <w:szCs w:val="24"/>
        </w:rPr>
        <w:t>𝐍</w:t>
      </w:r>
      <w:r w:rsidRPr="00B61850">
        <w:rPr>
          <w:sz w:val="24"/>
          <w:szCs w:val="24"/>
        </w:rPr>
        <w:t xml:space="preserve"> </w:t>
      </w:r>
      <w:r w:rsidRPr="00B61850">
        <w:rPr>
          <w:rFonts w:ascii="Cambria Math" w:hAnsi="Cambria Math" w:cs="Cambria Math"/>
          <w:sz w:val="24"/>
          <w:szCs w:val="24"/>
        </w:rPr>
        <w:t>𝐱</w:t>
      </w:r>
      <w:r w:rsidRPr="00B61850">
        <w:rPr>
          <w:sz w:val="24"/>
          <w:szCs w:val="24"/>
        </w:rPr>
        <w:t xml:space="preserve"> </w:t>
      </w:r>
      <w:r w:rsidRPr="00B61850">
        <w:rPr>
          <w:rFonts w:ascii="Cambria Math" w:hAnsi="Cambria Math" w:cs="Cambria Math"/>
          <w:sz w:val="24"/>
          <w:szCs w:val="24"/>
        </w:rPr>
        <w:t>𝟏𝟎𝟎</w:t>
      </w:r>
      <w:r w:rsidRPr="00B61850">
        <w:rPr>
          <w:sz w:val="24"/>
          <w:szCs w:val="24"/>
        </w:rPr>
        <w:t>%</w:t>
      </w:r>
    </w:p>
    <w:p w14:paraId="7E81672E" w14:textId="77777777" w:rsidR="001B4D0C" w:rsidRPr="00B61850" w:rsidRDefault="001B4D0C" w:rsidP="00B61850">
      <w:pPr>
        <w:pStyle w:val="BodyText"/>
        <w:tabs>
          <w:tab w:val="left" w:pos="1740"/>
          <w:tab w:val="left" w:pos="3174"/>
        </w:tabs>
        <w:ind w:left="133" w:right="38"/>
        <w:jc w:val="both"/>
        <w:rPr>
          <w:sz w:val="24"/>
          <w:szCs w:val="24"/>
        </w:rPr>
      </w:pPr>
      <w:r w:rsidRPr="00B61850">
        <w:rPr>
          <w:sz w:val="24"/>
          <w:szCs w:val="24"/>
        </w:rPr>
        <w:t xml:space="preserve">Keterangan: </w:t>
      </w:r>
    </w:p>
    <w:p w14:paraId="18D2DBF6" w14:textId="1C2E4704" w:rsidR="001B4D0C" w:rsidRPr="00B61850" w:rsidRDefault="001B4D0C" w:rsidP="00B61850">
      <w:pPr>
        <w:pStyle w:val="BodyText"/>
        <w:tabs>
          <w:tab w:val="left" w:pos="1740"/>
          <w:tab w:val="left" w:pos="3174"/>
        </w:tabs>
        <w:ind w:left="133" w:right="38"/>
        <w:jc w:val="both"/>
        <w:rPr>
          <w:sz w:val="24"/>
          <w:szCs w:val="24"/>
        </w:rPr>
      </w:pPr>
      <w:r w:rsidRPr="00B61850">
        <w:rPr>
          <w:sz w:val="24"/>
          <w:szCs w:val="24"/>
        </w:rPr>
        <w:t>P = Persentase yang dicari</w:t>
      </w:r>
      <w:r w:rsidRPr="00B61850">
        <w:rPr>
          <w:sz w:val="24"/>
          <w:szCs w:val="24"/>
          <w:lang w:val="id-ID"/>
        </w:rPr>
        <w:t xml:space="preserve"> </w:t>
      </w:r>
      <w:r w:rsidRPr="00B61850">
        <w:rPr>
          <w:sz w:val="24"/>
          <w:szCs w:val="24"/>
        </w:rPr>
        <w:t>(Frekuensi Relatif)</w:t>
      </w:r>
    </w:p>
    <w:p w14:paraId="6C4D1893" w14:textId="77777777" w:rsidR="001B4D0C" w:rsidRPr="00B61850" w:rsidRDefault="001B4D0C" w:rsidP="00B61850">
      <w:pPr>
        <w:pStyle w:val="BodyText"/>
        <w:tabs>
          <w:tab w:val="left" w:pos="1740"/>
          <w:tab w:val="left" w:pos="3174"/>
        </w:tabs>
        <w:ind w:left="133" w:right="38"/>
        <w:jc w:val="both"/>
        <w:rPr>
          <w:sz w:val="24"/>
          <w:szCs w:val="24"/>
        </w:rPr>
      </w:pPr>
      <w:r w:rsidRPr="00B61850">
        <w:rPr>
          <w:sz w:val="24"/>
          <w:szCs w:val="24"/>
        </w:rPr>
        <w:t>F = Frekuensi</w:t>
      </w:r>
    </w:p>
    <w:p w14:paraId="005EE627" w14:textId="2B9DBC2E" w:rsidR="001B4D0C" w:rsidRPr="00B61850" w:rsidRDefault="001B4D0C" w:rsidP="00B61850">
      <w:pPr>
        <w:pStyle w:val="BodyText"/>
        <w:tabs>
          <w:tab w:val="left" w:pos="1740"/>
          <w:tab w:val="left" w:pos="3174"/>
        </w:tabs>
        <w:ind w:left="133" w:right="38"/>
        <w:jc w:val="both"/>
        <w:rPr>
          <w:sz w:val="24"/>
          <w:szCs w:val="24"/>
        </w:rPr>
      </w:pPr>
      <w:r w:rsidRPr="00B61850">
        <w:rPr>
          <w:sz w:val="24"/>
          <w:szCs w:val="24"/>
        </w:rPr>
        <w:t>N = Jumlah responden. (Sudijono,</w:t>
      </w:r>
      <w:r w:rsidRPr="00B61850">
        <w:rPr>
          <w:sz w:val="24"/>
          <w:szCs w:val="24"/>
          <w:lang w:val="id-ID"/>
        </w:rPr>
        <w:t xml:space="preserve"> </w:t>
      </w:r>
      <w:r w:rsidRPr="00B61850">
        <w:rPr>
          <w:sz w:val="24"/>
          <w:szCs w:val="24"/>
        </w:rPr>
        <w:t>2009: 40)</w:t>
      </w:r>
    </w:p>
    <w:p w14:paraId="504C84F7" w14:textId="5C976A52" w:rsidR="001B4D0C" w:rsidRPr="00B61850" w:rsidRDefault="001B4D0C" w:rsidP="00B61850">
      <w:pPr>
        <w:pStyle w:val="BodyText"/>
        <w:tabs>
          <w:tab w:val="left" w:pos="1740"/>
          <w:tab w:val="left" w:pos="3174"/>
        </w:tabs>
        <w:spacing w:before="93"/>
        <w:ind w:left="133" w:right="38" w:firstLine="434"/>
        <w:jc w:val="both"/>
        <w:rPr>
          <w:sz w:val="24"/>
          <w:szCs w:val="24"/>
          <w:lang w:val="id-ID"/>
        </w:rPr>
      </w:pPr>
      <w:r w:rsidRPr="00B61850">
        <w:rPr>
          <w:sz w:val="24"/>
          <w:szCs w:val="24"/>
        </w:rPr>
        <w:t>Kemudian dalam menentukan</w:t>
      </w:r>
      <w:r w:rsidRPr="00B61850">
        <w:rPr>
          <w:sz w:val="24"/>
          <w:szCs w:val="24"/>
          <w:lang w:val="id-ID"/>
        </w:rPr>
        <w:t xml:space="preserve"> </w:t>
      </w:r>
      <w:r w:rsidRPr="00B61850">
        <w:rPr>
          <w:sz w:val="24"/>
          <w:szCs w:val="24"/>
        </w:rPr>
        <w:t>interval menggunakan rumus Penilaian</w:t>
      </w:r>
      <w:r w:rsidRPr="00B61850">
        <w:rPr>
          <w:sz w:val="24"/>
          <w:szCs w:val="24"/>
          <w:lang w:val="id-ID"/>
        </w:rPr>
        <w:t xml:space="preserve"> </w:t>
      </w:r>
      <w:r w:rsidRPr="00B61850">
        <w:rPr>
          <w:sz w:val="24"/>
          <w:szCs w:val="24"/>
        </w:rPr>
        <w:t>Acuan Norma (PAN) dari Azwar (2016:</w:t>
      </w:r>
      <w:r w:rsidRPr="00B61850">
        <w:rPr>
          <w:sz w:val="24"/>
          <w:szCs w:val="24"/>
          <w:lang w:val="id-ID"/>
        </w:rPr>
        <w:t xml:space="preserve"> </w:t>
      </w:r>
      <w:r w:rsidRPr="00B61850">
        <w:rPr>
          <w:sz w:val="24"/>
          <w:szCs w:val="24"/>
        </w:rPr>
        <w:t>163) dalam tabel sebagai berikut:</w:t>
      </w:r>
      <w:r w:rsidRPr="00B61850">
        <w:rPr>
          <w:sz w:val="24"/>
          <w:szCs w:val="24"/>
          <w:lang w:val="id-ID"/>
        </w:rPr>
        <w:t xml:space="preserve"> </w:t>
      </w:r>
    </w:p>
    <w:p w14:paraId="656603AA" w14:textId="1EA23809" w:rsidR="001B4D0C" w:rsidRPr="00B61850" w:rsidRDefault="001B4D0C" w:rsidP="00B61850">
      <w:pPr>
        <w:pStyle w:val="BodyText"/>
        <w:tabs>
          <w:tab w:val="left" w:pos="1740"/>
          <w:tab w:val="left" w:pos="3174"/>
        </w:tabs>
        <w:spacing w:before="93"/>
        <w:ind w:left="284" w:right="38"/>
        <w:jc w:val="both"/>
        <w:rPr>
          <w:sz w:val="24"/>
          <w:szCs w:val="24"/>
        </w:rPr>
      </w:pPr>
      <w:r w:rsidRPr="00B61850">
        <w:rPr>
          <w:sz w:val="24"/>
          <w:szCs w:val="24"/>
        </w:rPr>
        <w:t>Tabel 3. Norma Penilaian</w:t>
      </w:r>
    </w:p>
    <w:tbl>
      <w:tblPr>
        <w:tblStyle w:val="TableGrid"/>
        <w:tblW w:w="0" w:type="auto"/>
        <w:tblInd w:w="392" w:type="dxa"/>
        <w:tblLook w:val="04A0" w:firstRow="1" w:lastRow="0" w:firstColumn="1" w:lastColumn="0" w:noHBand="0" w:noVBand="1"/>
      </w:tblPr>
      <w:tblGrid>
        <w:gridCol w:w="548"/>
        <w:gridCol w:w="2156"/>
        <w:gridCol w:w="1519"/>
      </w:tblGrid>
      <w:tr w:rsidR="001B4D0C" w:rsidRPr="00B61850" w14:paraId="00516828" w14:textId="77777777" w:rsidTr="001B4D0C">
        <w:tc>
          <w:tcPr>
            <w:tcW w:w="523" w:type="dxa"/>
            <w:shd w:val="clear" w:color="auto" w:fill="EAF1DD" w:themeFill="accent3" w:themeFillTint="33"/>
          </w:tcPr>
          <w:p w14:paraId="6EF8600E" w14:textId="27EC7713" w:rsidR="001B4D0C" w:rsidRPr="00B61850" w:rsidRDefault="001B4D0C" w:rsidP="00B61850">
            <w:pPr>
              <w:pStyle w:val="BodyText"/>
              <w:tabs>
                <w:tab w:val="left" w:pos="1740"/>
                <w:tab w:val="left" w:pos="3174"/>
              </w:tabs>
              <w:ind w:right="38"/>
              <w:jc w:val="center"/>
              <w:rPr>
                <w:sz w:val="24"/>
                <w:szCs w:val="24"/>
                <w:lang w:val="id-ID"/>
              </w:rPr>
            </w:pPr>
            <w:r w:rsidRPr="00B61850">
              <w:rPr>
                <w:sz w:val="24"/>
                <w:szCs w:val="24"/>
                <w:lang w:val="id-ID"/>
              </w:rPr>
              <w:t>No</w:t>
            </w:r>
          </w:p>
        </w:tc>
        <w:tc>
          <w:tcPr>
            <w:tcW w:w="2340" w:type="dxa"/>
            <w:shd w:val="clear" w:color="auto" w:fill="EAF1DD" w:themeFill="accent3" w:themeFillTint="33"/>
          </w:tcPr>
          <w:p w14:paraId="4989EA01" w14:textId="279D696C" w:rsidR="001B4D0C" w:rsidRPr="00B61850" w:rsidRDefault="001B4D0C" w:rsidP="00B61850">
            <w:pPr>
              <w:pStyle w:val="BodyText"/>
              <w:tabs>
                <w:tab w:val="left" w:pos="1740"/>
                <w:tab w:val="left" w:pos="3174"/>
              </w:tabs>
              <w:ind w:right="38"/>
              <w:jc w:val="center"/>
              <w:rPr>
                <w:sz w:val="24"/>
                <w:szCs w:val="24"/>
                <w:lang w:val="id-ID"/>
              </w:rPr>
            </w:pPr>
            <w:r w:rsidRPr="00B61850">
              <w:rPr>
                <w:sz w:val="24"/>
                <w:szCs w:val="24"/>
                <w:lang w:val="id-ID"/>
              </w:rPr>
              <w:t>Interval</w:t>
            </w:r>
          </w:p>
        </w:tc>
        <w:tc>
          <w:tcPr>
            <w:tcW w:w="1586" w:type="dxa"/>
            <w:shd w:val="clear" w:color="auto" w:fill="EAF1DD" w:themeFill="accent3" w:themeFillTint="33"/>
          </w:tcPr>
          <w:p w14:paraId="4AE2F803" w14:textId="5772329D" w:rsidR="001B4D0C" w:rsidRPr="00B61850" w:rsidRDefault="001B4D0C" w:rsidP="00B61850">
            <w:pPr>
              <w:pStyle w:val="BodyText"/>
              <w:tabs>
                <w:tab w:val="left" w:pos="1740"/>
                <w:tab w:val="left" w:pos="3174"/>
              </w:tabs>
              <w:ind w:right="38"/>
              <w:jc w:val="center"/>
              <w:rPr>
                <w:sz w:val="24"/>
                <w:szCs w:val="24"/>
                <w:lang w:val="id-ID"/>
              </w:rPr>
            </w:pPr>
            <w:r w:rsidRPr="00B61850">
              <w:rPr>
                <w:sz w:val="24"/>
                <w:szCs w:val="24"/>
                <w:lang w:val="id-ID"/>
              </w:rPr>
              <w:t>Kategori</w:t>
            </w:r>
          </w:p>
        </w:tc>
      </w:tr>
      <w:tr w:rsidR="001B4D0C" w:rsidRPr="00B61850" w14:paraId="264F8B0A" w14:textId="77777777" w:rsidTr="001B4D0C">
        <w:tc>
          <w:tcPr>
            <w:tcW w:w="523" w:type="dxa"/>
          </w:tcPr>
          <w:p w14:paraId="4E156A92" w14:textId="530C93DD" w:rsidR="001B4D0C" w:rsidRPr="00B61850" w:rsidRDefault="001B4D0C" w:rsidP="00B61850">
            <w:pPr>
              <w:pStyle w:val="BodyText"/>
              <w:tabs>
                <w:tab w:val="left" w:pos="1740"/>
                <w:tab w:val="left" w:pos="3174"/>
              </w:tabs>
              <w:ind w:right="38"/>
              <w:jc w:val="both"/>
              <w:rPr>
                <w:sz w:val="24"/>
                <w:szCs w:val="24"/>
                <w:lang w:val="id-ID"/>
              </w:rPr>
            </w:pPr>
            <w:r w:rsidRPr="00B61850">
              <w:rPr>
                <w:sz w:val="24"/>
                <w:szCs w:val="24"/>
                <w:lang w:val="id-ID"/>
              </w:rPr>
              <w:t>1</w:t>
            </w:r>
          </w:p>
        </w:tc>
        <w:tc>
          <w:tcPr>
            <w:tcW w:w="2340" w:type="dxa"/>
          </w:tcPr>
          <w:p w14:paraId="26A64B0B" w14:textId="748BC8DE" w:rsidR="001B4D0C" w:rsidRPr="00B61850" w:rsidRDefault="001B4D0C" w:rsidP="00B61850">
            <w:pPr>
              <w:pStyle w:val="BodyText"/>
              <w:tabs>
                <w:tab w:val="left" w:pos="1740"/>
                <w:tab w:val="left" w:pos="3174"/>
              </w:tabs>
              <w:ind w:right="38"/>
              <w:jc w:val="center"/>
              <w:rPr>
                <w:sz w:val="24"/>
                <w:szCs w:val="24"/>
              </w:rPr>
            </w:pPr>
            <w:r w:rsidRPr="00B61850">
              <w:rPr>
                <w:sz w:val="24"/>
                <w:szCs w:val="24"/>
              </w:rPr>
              <w:t>M + 1,5 SD &lt; X</w:t>
            </w:r>
          </w:p>
        </w:tc>
        <w:tc>
          <w:tcPr>
            <w:tcW w:w="1586" w:type="dxa"/>
          </w:tcPr>
          <w:p w14:paraId="5499AB5A" w14:textId="48740E0F" w:rsidR="001B4D0C" w:rsidRPr="00B61850" w:rsidRDefault="001B4D0C" w:rsidP="00B61850">
            <w:pPr>
              <w:pStyle w:val="BodyText"/>
              <w:tabs>
                <w:tab w:val="left" w:pos="1740"/>
                <w:tab w:val="left" w:pos="3174"/>
              </w:tabs>
              <w:ind w:right="38"/>
              <w:jc w:val="center"/>
              <w:rPr>
                <w:sz w:val="24"/>
                <w:szCs w:val="24"/>
                <w:lang w:val="id-ID"/>
              </w:rPr>
            </w:pPr>
            <w:r w:rsidRPr="00B61850">
              <w:rPr>
                <w:sz w:val="24"/>
                <w:szCs w:val="24"/>
                <w:lang w:val="id-ID"/>
              </w:rPr>
              <w:t xml:space="preserve">Sangat </w:t>
            </w:r>
            <w:r w:rsidRPr="00B61850">
              <w:rPr>
                <w:sz w:val="24"/>
                <w:szCs w:val="24"/>
                <w:lang w:val="id-ID"/>
              </w:rPr>
              <w:lastRenderedPageBreak/>
              <w:t>Tinggi</w:t>
            </w:r>
          </w:p>
        </w:tc>
      </w:tr>
      <w:tr w:rsidR="001B4D0C" w:rsidRPr="00B61850" w14:paraId="1B6ED573" w14:textId="77777777" w:rsidTr="001B4D0C">
        <w:tc>
          <w:tcPr>
            <w:tcW w:w="523" w:type="dxa"/>
          </w:tcPr>
          <w:p w14:paraId="5495D553" w14:textId="24917588" w:rsidR="001B4D0C" w:rsidRPr="00B61850" w:rsidRDefault="001B4D0C" w:rsidP="00B61850">
            <w:pPr>
              <w:pStyle w:val="BodyText"/>
              <w:tabs>
                <w:tab w:val="left" w:pos="1740"/>
                <w:tab w:val="left" w:pos="3174"/>
              </w:tabs>
              <w:ind w:right="38"/>
              <w:jc w:val="both"/>
              <w:rPr>
                <w:sz w:val="24"/>
                <w:szCs w:val="24"/>
                <w:lang w:val="id-ID"/>
              </w:rPr>
            </w:pPr>
            <w:r w:rsidRPr="00B61850">
              <w:rPr>
                <w:sz w:val="24"/>
                <w:szCs w:val="24"/>
                <w:lang w:val="id-ID"/>
              </w:rPr>
              <w:lastRenderedPageBreak/>
              <w:t>2</w:t>
            </w:r>
          </w:p>
        </w:tc>
        <w:tc>
          <w:tcPr>
            <w:tcW w:w="2340" w:type="dxa"/>
          </w:tcPr>
          <w:p w14:paraId="2B299930" w14:textId="77777777" w:rsidR="001B4D0C" w:rsidRPr="00B61850" w:rsidRDefault="001B4D0C" w:rsidP="00B61850">
            <w:pPr>
              <w:pStyle w:val="BodyText"/>
              <w:tabs>
                <w:tab w:val="left" w:pos="1740"/>
                <w:tab w:val="left" w:pos="3174"/>
              </w:tabs>
              <w:ind w:right="38"/>
              <w:jc w:val="center"/>
              <w:rPr>
                <w:sz w:val="24"/>
                <w:szCs w:val="24"/>
              </w:rPr>
            </w:pPr>
            <w:r w:rsidRPr="00B61850">
              <w:rPr>
                <w:sz w:val="24"/>
                <w:szCs w:val="24"/>
              </w:rPr>
              <w:t>M + 0,5 SD &lt; X ≤ M +</w:t>
            </w:r>
          </w:p>
          <w:p w14:paraId="1325B110" w14:textId="75E68693" w:rsidR="001B4D0C" w:rsidRPr="00B61850" w:rsidRDefault="001B4D0C" w:rsidP="00B61850">
            <w:pPr>
              <w:pStyle w:val="BodyText"/>
              <w:tabs>
                <w:tab w:val="left" w:pos="1740"/>
                <w:tab w:val="left" w:pos="3174"/>
              </w:tabs>
              <w:ind w:right="38"/>
              <w:jc w:val="center"/>
              <w:rPr>
                <w:sz w:val="24"/>
                <w:szCs w:val="24"/>
              </w:rPr>
            </w:pPr>
            <w:r w:rsidRPr="00B61850">
              <w:rPr>
                <w:sz w:val="24"/>
                <w:szCs w:val="24"/>
              </w:rPr>
              <w:t>1,5 SD</w:t>
            </w:r>
          </w:p>
        </w:tc>
        <w:tc>
          <w:tcPr>
            <w:tcW w:w="1586" w:type="dxa"/>
          </w:tcPr>
          <w:p w14:paraId="28067979" w14:textId="77C474CE" w:rsidR="001B4D0C" w:rsidRPr="00B61850" w:rsidRDefault="001B4D0C" w:rsidP="00B61850">
            <w:pPr>
              <w:pStyle w:val="BodyText"/>
              <w:tabs>
                <w:tab w:val="left" w:pos="1740"/>
                <w:tab w:val="left" w:pos="3174"/>
              </w:tabs>
              <w:ind w:right="38"/>
              <w:jc w:val="center"/>
              <w:rPr>
                <w:sz w:val="24"/>
                <w:szCs w:val="24"/>
                <w:lang w:val="id-ID"/>
              </w:rPr>
            </w:pPr>
            <w:r w:rsidRPr="00B61850">
              <w:rPr>
                <w:sz w:val="24"/>
                <w:szCs w:val="24"/>
                <w:lang w:val="id-ID"/>
              </w:rPr>
              <w:t>Tinggi</w:t>
            </w:r>
          </w:p>
        </w:tc>
      </w:tr>
      <w:tr w:rsidR="001B4D0C" w:rsidRPr="00B61850" w14:paraId="54F5E78F" w14:textId="77777777" w:rsidTr="001B4D0C">
        <w:tc>
          <w:tcPr>
            <w:tcW w:w="523" w:type="dxa"/>
          </w:tcPr>
          <w:p w14:paraId="05FF62FD" w14:textId="7B5699A0" w:rsidR="001B4D0C" w:rsidRPr="00B61850" w:rsidRDefault="001B4D0C" w:rsidP="00B61850">
            <w:pPr>
              <w:pStyle w:val="BodyText"/>
              <w:tabs>
                <w:tab w:val="left" w:pos="1740"/>
                <w:tab w:val="left" w:pos="3174"/>
              </w:tabs>
              <w:ind w:right="38"/>
              <w:jc w:val="both"/>
              <w:rPr>
                <w:sz w:val="24"/>
                <w:szCs w:val="24"/>
                <w:lang w:val="id-ID"/>
              </w:rPr>
            </w:pPr>
            <w:r w:rsidRPr="00B61850">
              <w:rPr>
                <w:sz w:val="24"/>
                <w:szCs w:val="24"/>
                <w:lang w:val="id-ID"/>
              </w:rPr>
              <w:t>3</w:t>
            </w:r>
          </w:p>
        </w:tc>
        <w:tc>
          <w:tcPr>
            <w:tcW w:w="2340" w:type="dxa"/>
          </w:tcPr>
          <w:p w14:paraId="0D3F93FE" w14:textId="77777777" w:rsidR="001B4D0C" w:rsidRPr="00B61850" w:rsidRDefault="001B4D0C" w:rsidP="00B61850">
            <w:pPr>
              <w:pStyle w:val="BodyText"/>
              <w:tabs>
                <w:tab w:val="left" w:pos="1740"/>
                <w:tab w:val="left" w:pos="3174"/>
              </w:tabs>
              <w:ind w:right="38"/>
              <w:jc w:val="center"/>
              <w:rPr>
                <w:sz w:val="24"/>
                <w:szCs w:val="24"/>
              </w:rPr>
            </w:pPr>
            <w:r w:rsidRPr="00B61850">
              <w:rPr>
                <w:sz w:val="24"/>
                <w:szCs w:val="24"/>
              </w:rPr>
              <w:t>M – 0,5 SD &lt; X ≤ M +</w:t>
            </w:r>
          </w:p>
          <w:p w14:paraId="31853EF4" w14:textId="5B1D2607" w:rsidR="001B4D0C" w:rsidRPr="00B61850" w:rsidRDefault="001B4D0C" w:rsidP="00B61850">
            <w:pPr>
              <w:pStyle w:val="BodyText"/>
              <w:tabs>
                <w:tab w:val="left" w:pos="1740"/>
                <w:tab w:val="left" w:pos="3174"/>
              </w:tabs>
              <w:ind w:right="38"/>
              <w:jc w:val="center"/>
              <w:rPr>
                <w:sz w:val="24"/>
                <w:szCs w:val="24"/>
              </w:rPr>
            </w:pPr>
            <w:r w:rsidRPr="00B61850">
              <w:rPr>
                <w:sz w:val="24"/>
                <w:szCs w:val="24"/>
              </w:rPr>
              <w:t>0,5 SD</w:t>
            </w:r>
          </w:p>
        </w:tc>
        <w:tc>
          <w:tcPr>
            <w:tcW w:w="1586" w:type="dxa"/>
          </w:tcPr>
          <w:p w14:paraId="5FCCF593" w14:textId="36231DC6" w:rsidR="001B4D0C" w:rsidRPr="00B61850" w:rsidRDefault="001B4D0C" w:rsidP="00B61850">
            <w:pPr>
              <w:pStyle w:val="BodyText"/>
              <w:tabs>
                <w:tab w:val="left" w:pos="1740"/>
                <w:tab w:val="left" w:pos="3174"/>
              </w:tabs>
              <w:ind w:right="38"/>
              <w:jc w:val="center"/>
              <w:rPr>
                <w:sz w:val="24"/>
                <w:szCs w:val="24"/>
                <w:lang w:val="id-ID"/>
              </w:rPr>
            </w:pPr>
            <w:r w:rsidRPr="00B61850">
              <w:rPr>
                <w:sz w:val="24"/>
                <w:szCs w:val="24"/>
                <w:lang w:val="id-ID"/>
              </w:rPr>
              <w:t>Cukup</w:t>
            </w:r>
          </w:p>
        </w:tc>
      </w:tr>
      <w:tr w:rsidR="001B4D0C" w:rsidRPr="00B61850" w14:paraId="7874B083" w14:textId="77777777" w:rsidTr="001B4D0C">
        <w:tc>
          <w:tcPr>
            <w:tcW w:w="523" w:type="dxa"/>
          </w:tcPr>
          <w:p w14:paraId="78C14D03" w14:textId="44508A4F" w:rsidR="001B4D0C" w:rsidRPr="00B61850" w:rsidRDefault="001B4D0C" w:rsidP="00B61850">
            <w:pPr>
              <w:pStyle w:val="BodyText"/>
              <w:tabs>
                <w:tab w:val="left" w:pos="1740"/>
                <w:tab w:val="left" w:pos="3174"/>
              </w:tabs>
              <w:ind w:right="38"/>
              <w:jc w:val="both"/>
              <w:rPr>
                <w:sz w:val="24"/>
                <w:szCs w:val="24"/>
                <w:lang w:val="id-ID"/>
              </w:rPr>
            </w:pPr>
            <w:r w:rsidRPr="00B61850">
              <w:rPr>
                <w:sz w:val="24"/>
                <w:szCs w:val="24"/>
                <w:lang w:val="id-ID"/>
              </w:rPr>
              <w:t>4</w:t>
            </w:r>
          </w:p>
        </w:tc>
        <w:tc>
          <w:tcPr>
            <w:tcW w:w="2340" w:type="dxa"/>
          </w:tcPr>
          <w:p w14:paraId="55C27533" w14:textId="77777777" w:rsidR="001B4D0C" w:rsidRPr="00B61850" w:rsidRDefault="001B4D0C" w:rsidP="00B61850">
            <w:pPr>
              <w:pStyle w:val="BodyText"/>
              <w:tabs>
                <w:tab w:val="left" w:pos="1740"/>
                <w:tab w:val="left" w:pos="3174"/>
              </w:tabs>
              <w:ind w:right="38"/>
              <w:jc w:val="center"/>
              <w:rPr>
                <w:sz w:val="24"/>
                <w:szCs w:val="24"/>
              </w:rPr>
            </w:pPr>
            <w:r w:rsidRPr="00B61850">
              <w:rPr>
                <w:sz w:val="24"/>
                <w:szCs w:val="24"/>
              </w:rPr>
              <w:t>M – 1,5 SD &lt; X ≤ M –</w:t>
            </w:r>
          </w:p>
          <w:p w14:paraId="2AB453CB" w14:textId="201711A7" w:rsidR="001B4D0C" w:rsidRPr="00B61850" w:rsidRDefault="001B4D0C" w:rsidP="00B61850">
            <w:pPr>
              <w:pStyle w:val="BodyText"/>
              <w:tabs>
                <w:tab w:val="left" w:pos="1740"/>
                <w:tab w:val="left" w:pos="3174"/>
              </w:tabs>
              <w:ind w:right="38"/>
              <w:jc w:val="center"/>
              <w:rPr>
                <w:sz w:val="24"/>
                <w:szCs w:val="24"/>
              </w:rPr>
            </w:pPr>
            <w:r w:rsidRPr="00B61850">
              <w:rPr>
                <w:sz w:val="24"/>
                <w:szCs w:val="24"/>
              </w:rPr>
              <w:t>0,5 SD</w:t>
            </w:r>
          </w:p>
        </w:tc>
        <w:tc>
          <w:tcPr>
            <w:tcW w:w="1586" w:type="dxa"/>
          </w:tcPr>
          <w:p w14:paraId="62FF5535" w14:textId="5F916E5F" w:rsidR="001B4D0C" w:rsidRPr="00B61850" w:rsidRDefault="001B4D0C" w:rsidP="00B61850">
            <w:pPr>
              <w:pStyle w:val="BodyText"/>
              <w:tabs>
                <w:tab w:val="left" w:pos="1740"/>
                <w:tab w:val="left" w:pos="3174"/>
              </w:tabs>
              <w:ind w:right="38"/>
              <w:jc w:val="center"/>
              <w:rPr>
                <w:sz w:val="24"/>
                <w:szCs w:val="24"/>
                <w:lang w:val="id-ID"/>
              </w:rPr>
            </w:pPr>
            <w:r w:rsidRPr="00B61850">
              <w:rPr>
                <w:sz w:val="24"/>
                <w:szCs w:val="24"/>
                <w:lang w:val="id-ID"/>
              </w:rPr>
              <w:t>Rendah</w:t>
            </w:r>
          </w:p>
        </w:tc>
      </w:tr>
      <w:tr w:rsidR="001B4D0C" w:rsidRPr="00B61850" w14:paraId="2D2A82F4" w14:textId="77777777" w:rsidTr="001B4D0C">
        <w:tc>
          <w:tcPr>
            <w:tcW w:w="523" w:type="dxa"/>
          </w:tcPr>
          <w:p w14:paraId="2FA47EC3" w14:textId="60D6C3DA" w:rsidR="001B4D0C" w:rsidRPr="00B61850" w:rsidRDefault="001B4D0C" w:rsidP="00B61850">
            <w:pPr>
              <w:pStyle w:val="BodyText"/>
              <w:tabs>
                <w:tab w:val="left" w:pos="1740"/>
                <w:tab w:val="left" w:pos="3174"/>
              </w:tabs>
              <w:ind w:right="38"/>
              <w:jc w:val="both"/>
              <w:rPr>
                <w:sz w:val="24"/>
                <w:szCs w:val="24"/>
                <w:lang w:val="id-ID"/>
              </w:rPr>
            </w:pPr>
            <w:r w:rsidRPr="00B61850">
              <w:rPr>
                <w:sz w:val="24"/>
                <w:szCs w:val="24"/>
                <w:lang w:val="id-ID"/>
              </w:rPr>
              <w:t>5</w:t>
            </w:r>
          </w:p>
        </w:tc>
        <w:tc>
          <w:tcPr>
            <w:tcW w:w="2340" w:type="dxa"/>
          </w:tcPr>
          <w:p w14:paraId="4FE6E279" w14:textId="77777777" w:rsidR="001B4D0C" w:rsidRPr="00B61850" w:rsidRDefault="001B4D0C" w:rsidP="00B61850">
            <w:pPr>
              <w:pStyle w:val="BodyText"/>
              <w:tabs>
                <w:tab w:val="left" w:pos="1740"/>
                <w:tab w:val="left" w:pos="3174"/>
              </w:tabs>
              <w:ind w:right="38"/>
              <w:jc w:val="center"/>
              <w:rPr>
                <w:sz w:val="24"/>
                <w:szCs w:val="24"/>
              </w:rPr>
            </w:pPr>
            <w:r w:rsidRPr="00B61850">
              <w:rPr>
                <w:sz w:val="24"/>
                <w:szCs w:val="24"/>
              </w:rPr>
              <w:t>M – 1,5 SD &lt; X ≤ M –</w:t>
            </w:r>
          </w:p>
          <w:p w14:paraId="549FCB57" w14:textId="678B2C46" w:rsidR="001B4D0C" w:rsidRPr="00B61850" w:rsidRDefault="001B4D0C" w:rsidP="00B61850">
            <w:pPr>
              <w:pStyle w:val="BodyText"/>
              <w:tabs>
                <w:tab w:val="left" w:pos="1740"/>
                <w:tab w:val="left" w:pos="3174"/>
              </w:tabs>
              <w:ind w:right="38"/>
              <w:jc w:val="center"/>
              <w:rPr>
                <w:sz w:val="24"/>
                <w:szCs w:val="24"/>
              </w:rPr>
            </w:pPr>
            <w:r w:rsidRPr="00B61850">
              <w:rPr>
                <w:sz w:val="24"/>
                <w:szCs w:val="24"/>
              </w:rPr>
              <w:t>0,5 SD</w:t>
            </w:r>
          </w:p>
        </w:tc>
        <w:tc>
          <w:tcPr>
            <w:tcW w:w="1586" w:type="dxa"/>
          </w:tcPr>
          <w:p w14:paraId="1148B3E8" w14:textId="3AE0FEE1" w:rsidR="001B4D0C" w:rsidRPr="00B61850" w:rsidRDefault="001B4D0C" w:rsidP="00B61850">
            <w:pPr>
              <w:pStyle w:val="BodyText"/>
              <w:tabs>
                <w:tab w:val="left" w:pos="1740"/>
                <w:tab w:val="left" w:pos="3174"/>
              </w:tabs>
              <w:ind w:right="38"/>
              <w:jc w:val="center"/>
              <w:rPr>
                <w:sz w:val="24"/>
                <w:szCs w:val="24"/>
                <w:lang w:val="id-ID"/>
              </w:rPr>
            </w:pPr>
            <w:r w:rsidRPr="00B61850">
              <w:rPr>
                <w:sz w:val="24"/>
                <w:szCs w:val="24"/>
                <w:lang w:val="id-ID"/>
              </w:rPr>
              <w:t>Sangat Rendah</w:t>
            </w:r>
          </w:p>
        </w:tc>
      </w:tr>
    </w:tbl>
    <w:p w14:paraId="28327F8A" w14:textId="77777777" w:rsidR="001B4D0C" w:rsidRPr="00B61850" w:rsidRDefault="001B4D0C" w:rsidP="00B61850">
      <w:pPr>
        <w:pStyle w:val="BodyText"/>
        <w:tabs>
          <w:tab w:val="left" w:pos="1740"/>
          <w:tab w:val="left" w:pos="3174"/>
        </w:tabs>
        <w:ind w:left="284"/>
        <w:jc w:val="both"/>
        <w:rPr>
          <w:sz w:val="24"/>
          <w:szCs w:val="24"/>
        </w:rPr>
      </w:pPr>
      <w:r w:rsidRPr="00B61850">
        <w:rPr>
          <w:sz w:val="24"/>
          <w:szCs w:val="24"/>
        </w:rPr>
        <w:t>Keterangan:</w:t>
      </w:r>
    </w:p>
    <w:p w14:paraId="34539BFD" w14:textId="77777777" w:rsidR="001B4D0C" w:rsidRPr="00B61850" w:rsidRDefault="001B4D0C" w:rsidP="00B61850">
      <w:pPr>
        <w:pStyle w:val="BodyText"/>
        <w:tabs>
          <w:tab w:val="left" w:pos="1740"/>
          <w:tab w:val="left" w:pos="3174"/>
        </w:tabs>
        <w:ind w:left="284"/>
        <w:jc w:val="both"/>
        <w:rPr>
          <w:sz w:val="24"/>
          <w:szCs w:val="24"/>
        </w:rPr>
      </w:pPr>
      <w:r w:rsidRPr="00B61850">
        <w:rPr>
          <w:sz w:val="24"/>
          <w:szCs w:val="24"/>
        </w:rPr>
        <w:t>M = nilai rata-rata (mean)</w:t>
      </w:r>
    </w:p>
    <w:p w14:paraId="0693FDFF" w14:textId="77777777" w:rsidR="001B4D0C" w:rsidRPr="00B61850" w:rsidRDefault="001B4D0C" w:rsidP="00B61850">
      <w:pPr>
        <w:pStyle w:val="BodyText"/>
        <w:tabs>
          <w:tab w:val="left" w:pos="1740"/>
          <w:tab w:val="left" w:pos="3174"/>
        </w:tabs>
        <w:ind w:left="284"/>
        <w:jc w:val="both"/>
        <w:rPr>
          <w:sz w:val="24"/>
          <w:szCs w:val="24"/>
        </w:rPr>
      </w:pPr>
      <w:r w:rsidRPr="00B61850">
        <w:rPr>
          <w:sz w:val="24"/>
          <w:szCs w:val="24"/>
        </w:rPr>
        <w:t>X = skor</w:t>
      </w:r>
    </w:p>
    <w:p w14:paraId="7683E53E" w14:textId="77777777" w:rsidR="001B4D0C" w:rsidRPr="00B61850" w:rsidRDefault="001B4D0C" w:rsidP="00B61850">
      <w:pPr>
        <w:pStyle w:val="BodyText"/>
        <w:tabs>
          <w:tab w:val="left" w:pos="1740"/>
          <w:tab w:val="left" w:pos="3174"/>
        </w:tabs>
        <w:ind w:left="284"/>
        <w:jc w:val="both"/>
        <w:rPr>
          <w:sz w:val="24"/>
          <w:szCs w:val="24"/>
        </w:rPr>
      </w:pPr>
      <w:r w:rsidRPr="00B61850">
        <w:rPr>
          <w:sz w:val="24"/>
          <w:szCs w:val="24"/>
        </w:rPr>
        <w:t>SD = Standar Deviasi</w:t>
      </w:r>
    </w:p>
    <w:p w14:paraId="0864D130" w14:textId="4FA05F27" w:rsidR="001B4D0C" w:rsidRPr="00185850" w:rsidRDefault="001B4D0C" w:rsidP="00185850">
      <w:pPr>
        <w:pStyle w:val="BodyText"/>
        <w:spacing w:before="93"/>
        <w:ind w:left="142" w:right="38"/>
        <w:jc w:val="both"/>
        <w:rPr>
          <w:b/>
          <w:bCs/>
          <w:sz w:val="24"/>
          <w:szCs w:val="24"/>
          <w:lang w:val="id-ID"/>
        </w:rPr>
      </w:pPr>
      <w:r w:rsidRPr="00B61850">
        <w:rPr>
          <w:b/>
          <w:bCs/>
          <w:sz w:val="24"/>
          <w:szCs w:val="24"/>
        </w:rPr>
        <w:t xml:space="preserve">HASIL PENELITIAN </w:t>
      </w:r>
      <w:r w:rsidR="00185850">
        <w:rPr>
          <w:b/>
          <w:bCs/>
          <w:sz w:val="24"/>
          <w:szCs w:val="24"/>
          <w:lang w:val="id-ID"/>
        </w:rPr>
        <w:t>PEMBAHASAN</w:t>
      </w:r>
    </w:p>
    <w:p w14:paraId="4C680B38" w14:textId="77777777" w:rsidR="00E57006" w:rsidRPr="00B61850" w:rsidRDefault="001B4D0C" w:rsidP="00B61850">
      <w:pPr>
        <w:pStyle w:val="BodyText"/>
        <w:tabs>
          <w:tab w:val="left" w:pos="1740"/>
          <w:tab w:val="left" w:pos="3174"/>
        </w:tabs>
        <w:spacing w:before="93"/>
        <w:ind w:left="142" w:right="38"/>
        <w:jc w:val="both"/>
        <w:rPr>
          <w:sz w:val="24"/>
          <w:szCs w:val="24"/>
        </w:rPr>
      </w:pPr>
      <w:r w:rsidRPr="00B61850">
        <w:rPr>
          <w:b/>
          <w:bCs/>
          <w:sz w:val="24"/>
          <w:szCs w:val="24"/>
        </w:rPr>
        <w:t>Hasil</w:t>
      </w:r>
      <w:r w:rsidRPr="00B61850">
        <w:rPr>
          <w:sz w:val="24"/>
          <w:szCs w:val="24"/>
        </w:rPr>
        <w:t xml:space="preserve"> </w:t>
      </w:r>
    </w:p>
    <w:p w14:paraId="729FAC01" w14:textId="316C2834" w:rsidR="00E57006" w:rsidRPr="00B61850" w:rsidRDefault="00E57006" w:rsidP="00B61850">
      <w:pPr>
        <w:pStyle w:val="BodyText"/>
        <w:tabs>
          <w:tab w:val="left" w:pos="1740"/>
          <w:tab w:val="left" w:pos="3174"/>
        </w:tabs>
        <w:spacing w:before="93"/>
        <w:ind w:left="142" w:right="38" w:firstLine="425"/>
        <w:jc w:val="both"/>
        <w:rPr>
          <w:sz w:val="24"/>
          <w:szCs w:val="24"/>
        </w:rPr>
      </w:pPr>
      <w:r w:rsidRPr="00B61850">
        <w:rPr>
          <w:sz w:val="24"/>
          <w:szCs w:val="24"/>
          <w:lang w:val="id-ID"/>
        </w:rPr>
        <w:t>P</w:t>
      </w:r>
      <w:r w:rsidR="001B4D0C" w:rsidRPr="00B61850">
        <w:rPr>
          <w:sz w:val="24"/>
          <w:szCs w:val="24"/>
        </w:rPr>
        <w:t>enelitian pada</w:t>
      </w:r>
      <w:r w:rsidR="001B4D0C" w:rsidRPr="00B61850">
        <w:rPr>
          <w:sz w:val="24"/>
          <w:szCs w:val="24"/>
          <w:lang w:val="id-ID"/>
        </w:rPr>
        <w:t xml:space="preserve"> </w:t>
      </w:r>
      <w:r w:rsidR="001B4D0C" w:rsidRPr="00B61850">
        <w:rPr>
          <w:sz w:val="24"/>
          <w:szCs w:val="24"/>
        </w:rPr>
        <w:t>efektivitas pembelajaran</w:t>
      </w:r>
      <w:r w:rsidR="001B4D0C" w:rsidRPr="00B61850">
        <w:rPr>
          <w:sz w:val="24"/>
          <w:szCs w:val="24"/>
          <w:lang w:val="id-ID"/>
        </w:rPr>
        <w:t xml:space="preserve"> </w:t>
      </w:r>
      <w:r w:rsidR="00185850" w:rsidRPr="00185850">
        <w:rPr>
          <w:i/>
          <w:iCs/>
          <w:sz w:val="24"/>
          <w:szCs w:val="24"/>
          <w:lang w:val="id-ID"/>
        </w:rPr>
        <w:t>online</w:t>
      </w:r>
      <w:r w:rsidR="001B4D0C" w:rsidRPr="00B61850">
        <w:rPr>
          <w:sz w:val="24"/>
          <w:szCs w:val="24"/>
          <w:lang w:val="id-ID"/>
        </w:rPr>
        <w:t xml:space="preserve"> </w:t>
      </w:r>
      <w:r w:rsidR="001B4D0C" w:rsidRPr="00B61850">
        <w:rPr>
          <w:sz w:val="24"/>
          <w:szCs w:val="24"/>
        </w:rPr>
        <w:t xml:space="preserve">menggunakan media </w:t>
      </w:r>
      <w:r w:rsidR="00185850" w:rsidRPr="00185850">
        <w:rPr>
          <w:i/>
          <w:iCs/>
          <w:sz w:val="24"/>
          <w:szCs w:val="24"/>
        </w:rPr>
        <w:t>Online</w:t>
      </w:r>
      <w:r w:rsidR="001B4D0C" w:rsidRPr="00B61850">
        <w:rPr>
          <w:sz w:val="24"/>
          <w:szCs w:val="24"/>
        </w:rPr>
        <w:t xml:space="preserve"> selama</w:t>
      </w:r>
      <w:r w:rsidR="001B4D0C" w:rsidRPr="00B61850">
        <w:rPr>
          <w:sz w:val="24"/>
          <w:szCs w:val="24"/>
          <w:lang w:val="id-ID"/>
        </w:rPr>
        <w:t xml:space="preserve"> </w:t>
      </w:r>
      <w:r w:rsidR="001B4D0C" w:rsidRPr="00B61850">
        <w:rPr>
          <w:sz w:val="24"/>
          <w:szCs w:val="24"/>
        </w:rPr>
        <w:t>pandemi Covid-19 pada mata</w:t>
      </w:r>
      <w:r w:rsidR="001B4D0C" w:rsidRPr="00B61850">
        <w:rPr>
          <w:sz w:val="24"/>
          <w:szCs w:val="24"/>
          <w:lang w:val="id-ID"/>
        </w:rPr>
        <w:t xml:space="preserve"> </w:t>
      </w:r>
      <w:r w:rsidR="001B4D0C" w:rsidRPr="00B61850">
        <w:rPr>
          <w:sz w:val="24"/>
          <w:szCs w:val="24"/>
        </w:rPr>
        <w:t>pelajaran PJOK di Kelas 5 dan 6 di SD</w:t>
      </w:r>
      <w:r w:rsidR="001B4D0C" w:rsidRPr="00B61850">
        <w:rPr>
          <w:sz w:val="24"/>
          <w:szCs w:val="24"/>
          <w:lang w:val="id-ID"/>
        </w:rPr>
        <w:t xml:space="preserve"> </w:t>
      </w:r>
      <w:r w:rsidR="001B4D0C" w:rsidRPr="00B61850">
        <w:rPr>
          <w:sz w:val="24"/>
          <w:szCs w:val="24"/>
        </w:rPr>
        <w:t>Tamansiswa Jetis Kota Yogyakart</w:t>
      </w:r>
      <w:r w:rsidR="001B4D0C" w:rsidRPr="00B61850">
        <w:rPr>
          <w:sz w:val="24"/>
          <w:szCs w:val="24"/>
          <w:lang w:val="id-ID"/>
        </w:rPr>
        <w:t xml:space="preserve">a </w:t>
      </w:r>
      <w:r w:rsidR="001B4D0C" w:rsidRPr="00B61850">
        <w:rPr>
          <w:sz w:val="24"/>
          <w:szCs w:val="24"/>
        </w:rPr>
        <w:t>secara keseluruhan diukur dengan</w:t>
      </w:r>
      <w:r w:rsidR="001B4D0C" w:rsidRPr="00B61850">
        <w:rPr>
          <w:sz w:val="24"/>
          <w:szCs w:val="24"/>
          <w:lang w:val="id-ID"/>
        </w:rPr>
        <w:t xml:space="preserve"> </w:t>
      </w:r>
      <w:r w:rsidR="001B4D0C" w:rsidRPr="00B61850">
        <w:rPr>
          <w:sz w:val="24"/>
          <w:szCs w:val="24"/>
        </w:rPr>
        <w:t>angket yang berjumlah 20 butir</w:t>
      </w:r>
      <w:r w:rsidR="001B4D0C" w:rsidRPr="00B61850">
        <w:rPr>
          <w:sz w:val="24"/>
          <w:szCs w:val="24"/>
          <w:lang w:val="id-ID"/>
        </w:rPr>
        <w:t xml:space="preserve"> </w:t>
      </w:r>
      <w:r w:rsidR="001B4D0C" w:rsidRPr="00B61850">
        <w:rPr>
          <w:sz w:val="24"/>
          <w:szCs w:val="24"/>
        </w:rPr>
        <w:t>pernyataan. Berdasarkan hasil</w:t>
      </w:r>
      <w:r w:rsidR="001B4D0C" w:rsidRPr="00B61850">
        <w:rPr>
          <w:sz w:val="24"/>
          <w:szCs w:val="24"/>
          <w:lang w:val="id-ID"/>
        </w:rPr>
        <w:t xml:space="preserve"> </w:t>
      </w:r>
      <w:r w:rsidR="001B4D0C" w:rsidRPr="00B61850">
        <w:rPr>
          <w:sz w:val="24"/>
          <w:szCs w:val="24"/>
        </w:rPr>
        <w:t>penelitian data di lapangan</w:t>
      </w:r>
      <w:r w:rsidR="001B4D0C" w:rsidRPr="00B61850">
        <w:rPr>
          <w:sz w:val="24"/>
          <w:szCs w:val="24"/>
          <w:lang w:val="id-ID"/>
        </w:rPr>
        <w:t xml:space="preserve"> </w:t>
      </w:r>
      <w:r w:rsidR="001B4D0C" w:rsidRPr="00B61850">
        <w:rPr>
          <w:sz w:val="24"/>
          <w:szCs w:val="24"/>
        </w:rPr>
        <w:t>diperoleh</w:t>
      </w:r>
      <w:r w:rsidR="001B4D0C" w:rsidRPr="00B61850">
        <w:rPr>
          <w:sz w:val="24"/>
          <w:szCs w:val="24"/>
          <w:lang w:val="id-ID"/>
        </w:rPr>
        <w:t xml:space="preserve"> </w:t>
      </w:r>
      <w:r w:rsidR="001B4D0C" w:rsidRPr="00B61850">
        <w:rPr>
          <w:sz w:val="24"/>
          <w:szCs w:val="24"/>
        </w:rPr>
        <w:t>hasil sebagai berikut:</w:t>
      </w:r>
    </w:p>
    <w:p w14:paraId="107B0A4C" w14:textId="7D0D064C" w:rsidR="00E57006" w:rsidRPr="00B61850" w:rsidRDefault="00E57006" w:rsidP="00B61850">
      <w:pPr>
        <w:pStyle w:val="BodyText"/>
        <w:tabs>
          <w:tab w:val="left" w:pos="1740"/>
          <w:tab w:val="left" w:pos="3174"/>
        </w:tabs>
        <w:spacing w:before="93"/>
        <w:ind w:left="284" w:right="38"/>
        <w:jc w:val="both"/>
        <w:rPr>
          <w:sz w:val="24"/>
          <w:szCs w:val="24"/>
          <w:lang w:val="id-ID"/>
        </w:rPr>
      </w:pPr>
      <w:r w:rsidRPr="00B61850">
        <w:rPr>
          <w:sz w:val="24"/>
          <w:szCs w:val="24"/>
          <w:lang w:val="id-ID"/>
        </w:rPr>
        <w:t xml:space="preserve">Tabel 4. Statistik Data Penelitian Efektivitas pembelajaran </w:t>
      </w:r>
      <w:r w:rsidR="00185850" w:rsidRPr="00185850">
        <w:rPr>
          <w:i/>
          <w:iCs/>
          <w:sz w:val="24"/>
          <w:szCs w:val="24"/>
          <w:lang w:val="id-ID"/>
        </w:rPr>
        <w:t>online</w:t>
      </w:r>
      <w:r w:rsidRPr="00B61850">
        <w:rPr>
          <w:i/>
          <w:iCs/>
          <w:sz w:val="24"/>
          <w:szCs w:val="24"/>
          <w:lang w:val="id-ID"/>
        </w:rPr>
        <w:t xml:space="preserve"> </w:t>
      </w:r>
      <w:r w:rsidRPr="00B61850">
        <w:rPr>
          <w:sz w:val="24"/>
          <w:szCs w:val="24"/>
          <w:lang w:val="id-ID"/>
        </w:rPr>
        <w:t>selama Pandemi Covid-19 pada mata pelajaran PJOK</w:t>
      </w:r>
    </w:p>
    <w:tbl>
      <w:tblPr>
        <w:tblW w:w="40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887"/>
      </w:tblGrid>
      <w:tr w:rsidR="00E57006" w:rsidRPr="00B61850" w14:paraId="77163718" w14:textId="77777777" w:rsidTr="00E57006">
        <w:trPr>
          <w:trHeight w:val="300"/>
        </w:trPr>
        <w:tc>
          <w:tcPr>
            <w:tcW w:w="2503" w:type="pct"/>
            <w:tcBorders>
              <w:top w:val="single" w:sz="4" w:space="0" w:color="auto"/>
              <w:left w:val="single" w:sz="4" w:space="0" w:color="auto"/>
              <w:bottom w:val="single" w:sz="4" w:space="0" w:color="auto"/>
              <w:right w:val="single" w:sz="4" w:space="0" w:color="auto"/>
            </w:tcBorders>
            <w:shd w:val="clear" w:color="auto" w:fill="EEECE1" w:themeFill="background2"/>
          </w:tcPr>
          <w:p w14:paraId="1C3201D7" w14:textId="77777777" w:rsidR="00E57006" w:rsidRPr="00B61850" w:rsidRDefault="00E57006" w:rsidP="00B61850">
            <w:pPr>
              <w:jc w:val="center"/>
              <w:rPr>
                <w:b/>
                <w:color w:val="000000"/>
                <w:sz w:val="24"/>
                <w:szCs w:val="24"/>
              </w:rPr>
            </w:pPr>
            <w:r w:rsidRPr="00B61850">
              <w:rPr>
                <w:b/>
                <w:color w:val="000000"/>
                <w:sz w:val="24"/>
                <w:szCs w:val="24"/>
              </w:rPr>
              <w:t>Keterangan</w:t>
            </w:r>
          </w:p>
        </w:tc>
        <w:tc>
          <w:tcPr>
            <w:tcW w:w="2497" w:type="pct"/>
            <w:tcBorders>
              <w:top w:val="single" w:sz="4" w:space="0" w:color="auto"/>
              <w:left w:val="single" w:sz="4" w:space="0" w:color="auto"/>
              <w:bottom w:val="single" w:sz="4" w:space="0" w:color="auto"/>
              <w:right w:val="single" w:sz="4" w:space="0" w:color="auto"/>
            </w:tcBorders>
            <w:shd w:val="clear" w:color="auto" w:fill="EEECE1" w:themeFill="background2"/>
            <w:noWrap/>
          </w:tcPr>
          <w:p w14:paraId="457D6847" w14:textId="77777777" w:rsidR="00E57006" w:rsidRPr="00B61850" w:rsidRDefault="00E57006" w:rsidP="00B61850">
            <w:pPr>
              <w:jc w:val="center"/>
              <w:rPr>
                <w:b/>
                <w:color w:val="000000"/>
                <w:sz w:val="24"/>
                <w:szCs w:val="24"/>
              </w:rPr>
            </w:pPr>
            <w:r w:rsidRPr="00B61850">
              <w:rPr>
                <w:b/>
                <w:color w:val="000000"/>
                <w:sz w:val="24"/>
                <w:szCs w:val="24"/>
              </w:rPr>
              <w:t>Nilai</w:t>
            </w:r>
          </w:p>
        </w:tc>
      </w:tr>
      <w:tr w:rsidR="00E57006" w:rsidRPr="00B61850" w14:paraId="0CB4606E" w14:textId="77777777" w:rsidTr="00E57006">
        <w:trPr>
          <w:trHeight w:val="357"/>
        </w:trPr>
        <w:tc>
          <w:tcPr>
            <w:tcW w:w="2503" w:type="pct"/>
            <w:tcBorders>
              <w:top w:val="single" w:sz="4" w:space="0" w:color="auto"/>
              <w:left w:val="single" w:sz="4" w:space="0" w:color="auto"/>
              <w:bottom w:val="single" w:sz="4" w:space="0" w:color="auto"/>
              <w:right w:val="single" w:sz="4" w:space="0" w:color="auto"/>
            </w:tcBorders>
          </w:tcPr>
          <w:p w14:paraId="2A4C829D" w14:textId="77777777" w:rsidR="00E57006" w:rsidRPr="00B61850" w:rsidRDefault="00E57006" w:rsidP="00B61850">
            <w:pPr>
              <w:jc w:val="center"/>
              <w:rPr>
                <w:i/>
                <w:color w:val="000000"/>
                <w:sz w:val="24"/>
                <w:szCs w:val="24"/>
              </w:rPr>
            </w:pPr>
            <w:r w:rsidRPr="00B61850">
              <w:rPr>
                <w:i/>
                <w:color w:val="000000"/>
                <w:sz w:val="24"/>
                <w:szCs w:val="24"/>
              </w:rPr>
              <w:t>Mean</w:t>
            </w:r>
          </w:p>
        </w:tc>
        <w:tc>
          <w:tcPr>
            <w:tcW w:w="2497" w:type="pct"/>
            <w:tcBorders>
              <w:top w:val="single" w:sz="4" w:space="0" w:color="auto"/>
              <w:left w:val="single" w:sz="4" w:space="0" w:color="auto"/>
              <w:bottom w:val="single" w:sz="4" w:space="0" w:color="auto"/>
              <w:right w:val="single" w:sz="4" w:space="0" w:color="auto"/>
            </w:tcBorders>
            <w:noWrap/>
          </w:tcPr>
          <w:p w14:paraId="543B9448" w14:textId="77777777" w:rsidR="00E57006" w:rsidRPr="00B61850" w:rsidRDefault="00E57006" w:rsidP="00B61850">
            <w:pPr>
              <w:jc w:val="center"/>
              <w:rPr>
                <w:color w:val="000000"/>
                <w:sz w:val="24"/>
                <w:szCs w:val="24"/>
              </w:rPr>
            </w:pPr>
            <w:r w:rsidRPr="00B61850">
              <w:rPr>
                <w:color w:val="000000"/>
                <w:sz w:val="24"/>
                <w:szCs w:val="24"/>
              </w:rPr>
              <w:t>60,78</w:t>
            </w:r>
          </w:p>
        </w:tc>
      </w:tr>
      <w:tr w:rsidR="00E57006" w:rsidRPr="00B61850" w14:paraId="6503D719" w14:textId="77777777" w:rsidTr="00E57006">
        <w:trPr>
          <w:trHeight w:val="424"/>
        </w:trPr>
        <w:tc>
          <w:tcPr>
            <w:tcW w:w="2503" w:type="pct"/>
            <w:tcBorders>
              <w:top w:val="single" w:sz="4" w:space="0" w:color="auto"/>
              <w:left w:val="single" w:sz="4" w:space="0" w:color="auto"/>
              <w:bottom w:val="single" w:sz="4" w:space="0" w:color="auto"/>
              <w:right w:val="single" w:sz="4" w:space="0" w:color="auto"/>
            </w:tcBorders>
          </w:tcPr>
          <w:p w14:paraId="7EE4205E" w14:textId="77777777" w:rsidR="00E57006" w:rsidRPr="00B61850" w:rsidRDefault="00E57006" w:rsidP="00B61850">
            <w:pPr>
              <w:jc w:val="center"/>
              <w:rPr>
                <w:i/>
                <w:color w:val="000000"/>
                <w:sz w:val="24"/>
                <w:szCs w:val="24"/>
              </w:rPr>
            </w:pPr>
            <w:r w:rsidRPr="00B61850">
              <w:rPr>
                <w:i/>
                <w:color w:val="000000"/>
                <w:sz w:val="24"/>
                <w:szCs w:val="24"/>
              </w:rPr>
              <w:t>Median</w:t>
            </w:r>
          </w:p>
        </w:tc>
        <w:tc>
          <w:tcPr>
            <w:tcW w:w="2497" w:type="pct"/>
            <w:tcBorders>
              <w:top w:val="single" w:sz="4" w:space="0" w:color="auto"/>
              <w:left w:val="single" w:sz="4" w:space="0" w:color="auto"/>
              <w:bottom w:val="single" w:sz="4" w:space="0" w:color="auto"/>
              <w:right w:val="single" w:sz="4" w:space="0" w:color="auto"/>
            </w:tcBorders>
            <w:noWrap/>
          </w:tcPr>
          <w:p w14:paraId="10BAB023" w14:textId="77777777" w:rsidR="00E57006" w:rsidRPr="00B61850" w:rsidRDefault="00E57006" w:rsidP="00B61850">
            <w:pPr>
              <w:jc w:val="center"/>
              <w:rPr>
                <w:color w:val="000000"/>
                <w:sz w:val="24"/>
                <w:szCs w:val="24"/>
              </w:rPr>
            </w:pPr>
            <w:r w:rsidRPr="00B61850">
              <w:rPr>
                <w:color w:val="000000"/>
                <w:sz w:val="24"/>
                <w:szCs w:val="24"/>
              </w:rPr>
              <w:t>60,50</w:t>
            </w:r>
          </w:p>
        </w:tc>
      </w:tr>
      <w:tr w:rsidR="00E57006" w:rsidRPr="00B61850" w14:paraId="2A3B908D" w14:textId="77777777" w:rsidTr="00E57006">
        <w:trPr>
          <w:trHeight w:val="423"/>
        </w:trPr>
        <w:tc>
          <w:tcPr>
            <w:tcW w:w="2503" w:type="pct"/>
            <w:tcBorders>
              <w:top w:val="single" w:sz="4" w:space="0" w:color="auto"/>
              <w:left w:val="single" w:sz="4" w:space="0" w:color="auto"/>
              <w:bottom w:val="single" w:sz="4" w:space="0" w:color="auto"/>
              <w:right w:val="single" w:sz="4" w:space="0" w:color="auto"/>
            </w:tcBorders>
          </w:tcPr>
          <w:p w14:paraId="5F5FD69C" w14:textId="77777777" w:rsidR="00E57006" w:rsidRPr="00B61850" w:rsidRDefault="00E57006" w:rsidP="00B61850">
            <w:pPr>
              <w:jc w:val="center"/>
              <w:rPr>
                <w:i/>
                <w:color w:val="000000"/>
                <w:sz w:val="24"/>
                <w:szCs w:val="24"/>
              </w:rPr>
            </w:pPr>
            <w:r w:rsidRPr="00B61850">
              <w:rPr>
                <w:i/>
                <w:color w:val="000000"/>
                <w:sz w:val="24"/>
                <w:szCs w:val="24"/>
              </w:rPr>
              <w:t>Mode</w:t>
            </w:r>
          </w:p>
        </w:tc>
        <w:tc>
          <w:tcPr>
            <w:tcW w:w="2497" w:type="pct"/>
            <w:tcBorders>
              <w:top w:val="single" w:sz="4" w:space="0" w:color="auto"/>
              <w:left w:val="single" w:sz="4" w:space="0" w:color="auto"/>
              <w:bottom w:val="single" w:sz="4" w:space="0" w:color="auto"/>
              <w:right w:val="single" w:sz="4" w:space="0" w:color="auto"/>
            </w:tcBorders>
            <w:noWrap/>
          </w:tcPr>
          <w:p w14:paraId="7AB91A86" w14:textId="77777777" w:rsidR="00E57006" w:rsidRPr="00B61850" w:rsidRDefault="00E57006" w:rsidP="00B61850">
            <w:pPr>
              <w:jc w:val="center"/>
              <w:rPr>
                <w:color w:val="000000"/>
                <w:sz w:val="24"/>
                <w:szCs w:val="24"/>
              </w:rPr>
            </w:pPr>
            <w:r w:rsidRPr="00B61850">
              <w:rPr>
                <w:color w:val="000000"/>
                <w:sz w:val="24"/>
                <w:szCs w:val="24"/>
              </w:rPr>
              <w:t>55,00</w:t>
            </w:r>
          </w:p>
        </w:tc>
      </w:tr>
      <w:tr w:rsidR="00E57006" w:rsidRPr="00B61850" w14:paraId="1871D82C" w14:textId="77777777" w:rsidTr="00E57006">
        <w:trPr>
          <w:trHeight w:val="407"/>
        </w:trPr>
        <w:tc>
          <w:tcPr>
            <w:tcW w:w="2503" w:type="pct"/>
            <w:tcBorders>
              <w:top w:val="single" w:sz="4" w:space="0" w:color="auto"/>
              <w:left w:val="single" w:sz="4" w:space="0" w:color="auto"/>
              <w:bottom w:val="single" w:sz="4" w:space="0" w:color="auto"/>
              <w:right w:val="single" w:sz="4" w:space="0" w:color="auto"/>
            </w:tcBorders>
          </w:tcPr>
          <w:p w14:paraId="4A252D17" w14:textId="77777777" w:rsidR="00E57006" w:rsidRPr="00B61850" w:rsidRDefault="00E57006" w:rsidP="00B61850">
            <w:pPr>
              <w:jc w:val="center"/>
              <w:rPr>
                <w:i/>
                <w:color w:val="000000"/>
                <w:sz w:val="24"/>
                <w:szCs w:val="24"/>
              </w:rPr>
            </w:pPr>
            <w:r w:rsidRPr="00B61850">
              <w:rPr>
                <w:i/>
                <w:color w:val="000000"/>
                <w:sz w:val="24"/>
                <w:szCs w:val="24"/>
              </w:rPr>
              <w:t>Std. Deviation</w:t>
            </w:r>
          </w:p>
        </w:tc>
        <w:tc>
          <w:tcPr>
            <w:tcW w:w="2497" w:type="pct"/>
            <w:tcBorders>
              <w:top w:val="single" w:sz="4" w:space="0" w:color="auto"/>
              <w:left w:val="single" w:sz="4" w:space="0" w:color="auto"/>
              <w:bottom w:val="single" w:sz="4" w:space="0" w:color="auto"/>
              <w:right w:val="single" w:sz="4" w:space="0" w:color="auto"/>
            </w:tcBorders>
            <w:noWrap/>
          </w:tcPr>
          <w:p w14:paraId="0F3FAA38" w14:textId="77777777" w:rsidR="00E57006" w:rsidRPr="00B61850" w:rsidRDefault="00E57006" w:rsidP="00B61850">
            <w:pPr>
              <w:jc w:val="center"/>
              <w:rPr>
                <w:color w:val="000000"/>
                <w:sz w:val="24"/>
                <w:szCs w:val="24"/>
              </w:rPr>
            </w:pPr>
            <w:r w:rsidRPr="00B61850">
              <w:rPr>
                <w:color w:val="000000"/>
                <w:sz w:val="24"/>
                <w:szCs w:val="24"/>
              </w:rPr>
              <w:t>7,05</w:t>
            </w:r>
          </w:p>
        </w:tc>
      </w:tr>
      <w:tr w:rsidR="00E57006" w:rsidRPr="00B61850" w14:paraId="5A19A83D" w14:textId="77777777" w:rsidTr="00E57006">
        <w:trPr>
          <w:trHeight w:val="407"/>
        </w:trPr>
        <w:tc>
          <w:tcPr>
            <w:tcW w:w="2503" w:type="pct"/>
            <w:tcBorders>
              <w:top w:val="single" w:sz="4" w:space="0" w:color="auto"/>
              <w:left w:val="single" w:sz="4" w:space="0" w:color="auto"/>
              <w:bottom w:val="single" w:sz="4" w:space="0" w:color="auto"/>
              <w:right w:val="single" w:sz="4" w:space="0" w:color="auto"/>
            </w:tcBorders>
          </w:tcPr>
          <w:p w14:paraId="627EE1CE" w14:textId="77777777" w:rsidR="00E57006" w:rsidRPr="00B61850" w:rsidRDefault="00E57006" w:rsidP="00B61850">
            <w:pPr>
              <w:jc w:val="center"/>
              <w:rPr>
                <w:i/>
                <w:color w:val="000000"/>
                <w:sz w:val="24"/>
                <w:szCs w:val="24"/>
              </w:rPr>
            </w:pPr>
            <w:r w:rsidRPr="00B61850">
              <w:rPr>
                <w:i/>
                <w:color w:val="000000"/>
                <w:sz w:val="24"/>
                <w:szCs w:val="24"/>
              </w:rPr>
              <w:t>Minimum</w:t>
            </w:r>
          </w:p>
        </w:tc>
        <w:tc>
          <w:tcPr>
            <w:tcW w:w="2497" w:type="pct"/>
            <w:tcBorders>
              <w:top w:val="single" w:sz="4" w:space="0" w:color="auto"/>
              <w:left w:val="single" w:sz="4" w:space="0" w:color="auto"/>
              <w:bottom w:val="single" w:sz="4" w:space="0" w:color="auto"/>
              <w:right w:val="single" w:sz="4" w:space="0" w:color="auto"/>
            </w:tcBorders>
            <w:noWrap/>
          </w:tcPr>
          <w:p w14:paraId="38A9832A" w14:textId="77777777" w:rsidR="00E57006" w:rsidRPr="00B61850" w:rsidRDefault="00E57006" w:rsidP="00B61850">
            <w:pPr>
              <w:jc w:val="center"/>
              <w:rPr>
                <w:color w:val="000000"/>
                <w:sz w:val="24"/>
                <w:szCs w:val="24"/>
              </w:rPr>
            </w:pPr>
            <w:r w:rsidRPr="00B61850">
              <w:rPr>
                <w:color w:val="000000"/>
                <w:sz w:val="24"/>
                <w:szCs w:val="24"/>
              </w:rPr>
              <w:t>50,00</w:t>
            </w:r>
          </w:p>
        </w:tc>
      </w:tr>
      <w:tr w:rsidR="00E57006" w:rsidRPr="00B61850" w14:paraId="7E3D6A5A" w14:textId="77777777" w:rsidTr="00E57006">
        <w:trPr>
          <w:trHeight w:val="417"/>
        </w:trPr>
        <w:tc>
          <w:tcPr>
            <w:tcW w:w="2503" w:type="pct"/>
            <w:tcBorders>
              <w:top w:val="single" w:sz="4" w:space="0" w:color="auto"/>
              <w:left w:val="single" w:sz="4" w:space="0" w:color="auto"/>
              <w:bottom w:val="single" w:sz="4" w:space="0" w:color="auto"/>
              <w:right w:val="single" w:sz="4" w:space="0" w:color="auto"/>
            </w:tcBorders>
          </w:tcPr>
          <w:p w14:paraId="25581F07" w14:textId="77777777" w:rsidR="00E57006" w:rsidRPr="00B61850" w:rsidRDefault="00E57006" w:rsidP="00B61850">
            <w:pPr>
              <w:jc w:val="center"/>
              <w:rPr>
                <w:i/>
                <w:color w:val="000000"/>
                <w:sz w:val="24"/>
                <w:szCs w:val="24"/>
              </w:rPr>
            </w:pPr>
            <w:r w:rsidRPr="00B61850">
              <w:rPr>
                <w:i/>
                <w:color w:val="000000"/>
                <w:sz w:val="24"/>
                <w:szCs w:val="24"/>
              </w:rPr>
              <w:t>Maximum</w:t>
            </w:r>
          </w:p>
        </w:tc>
        <w:tc>
          <w:tcPr>
            <w:tcW w:w="2497" w:type="pct"/>
            <w:tcBorders>
              <w:top w:val="single" w:sz="4" w:space="0" w:color="auto"/>
              <w:left w:val="single" w:sz="4" w:space="0" w:color="auto"/>
              <w:bottom w:val="single" w:sz="4" w:space="0" w:color="auto"/>
              <w:right w:val="single" w:sz="4" w:space="0" w:color="auto"/>
            </w:tcBorders>
            <w:noWrap/>
          </w:tcPr>
          <w:p w14:paraId="40AB147A" w14:textId="77777777" w:rsidR="00E57006" w:rsidRPr="00B61850" w:rsidRDefault="00E57006" w:rsidP="00B61850">
            <w:pPr>
              <w:jc w:val="center"/>
              <w:rPr>
                <w:color w:val="000000"/>
                <w:sz w:val="24"/>
                <w:szCs w:val="24"/>
              </w:rPr>
            </w:pPr>
            <w:r w:rsidRPr="00B61850">
              <w:rPr>
                <w:color w:val="000000"/>
                <w:sz w:val="24"/>
                <w:szCs w:val="24"/>
              </w:rPr>
              <w:t>80,00</w:t>
            </w:r>
          </w:p>
        </w:tc>
      </w:tr>
    </w:tbl>
    <w:p w14:paraId="4032994C" w14:textId="184E8891" w:rsidR="00E57006" w:rsidRPr="00B61850" w:rsidRDefault="00E57006" w:rsidP="00B61850">
      <w:pPr>
        <w:ind w:left="142" w:firstLine="720"/>
        <w:jc w:val="both"/>
        <w:rPr>
          <w:sz w:val="24"/>
          <w:szCs w:val="24"/>
        </w:rPr>
      </w:pPr>
      <w:r w:rsidRPr="00B61850">
        <w:rPr>
          <w:sz w:val="24"/>
          <w:szCs w:val="24"/>
        </w:rPr>
        <w:t xml:space="preserve">Deskripsi hasil penelitian </w:t>
      </w:r>
      <w:r w:rsidRPr="00B61850">
        <w:rPr>
          <w:rFonts w:eastAsiaTheme="minorHAnsi"/>
          <w:iCs/>
          <w:sz w:val="24"/>
          <w:szCs w:val="24"/>
          <w:lang w:val="id-ID"/>
        </w:rPr>
        <w:t xml:space="preserve">efektivitas 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 media </w:t>
      </w:r>
      <w:r w:rsidR="00185850" w:rsidRPr="00185850">
        <w:rPr>
          <w:rFonts w:eastAsiaTheme="minorHAnsi"/>
          <w:i/>
          <w:iCs/>
          <w:sz w:val="24"/>
          <w:szCs w:val="24"/>
          <w:lang w:val="id-ID"/>
        </w:rPr>
        <w:t>online</w:t>
      </w:r>
      <w:r w:rsidRPr="00B61850">
        <w:rPr>
          <w:rFonts w:eastAsiaTheme="minorHAnsi"/>
          <w:iCs/>
          <w:sz w:val="24"/>
          <w:szCs w:val="24"/>
          <w:lang w:val="id-ID"/>
        </w:rPr>
        <w:t xml:space="preserve"> selama pandemi Covid-19 pada Mata Pelajaran PJOK di Kelas </w:t>
      </w:r>
      <w:r w:rsidRPr="00B61850">
        <w:rPr>
          <w:rFonts w:eastAsiaTheme="minorHAnsi"/>
          <w:iCs/>
          <w:sz w:val="24"/>
          <w:szCs w:val="24"/>
        </w:rPr>
        <w:t>5</w:t>
      </w:r>
      <w:r w:rsidRPr="00B61850">
        <w:rPr>
          <w:rFonts w:eastAsiaTheme="minorHAnsi"/>
          <w:iCs/>
          <w:sz w:val="24"/>
          <w:szCs w:val="24"/>
          <w:lang w:val="id-ID"/>
        </w:rPr>
        <w:t xml:space="preserve"> dan </w:t>
      </w:r>
      <w:r w:rsidRPr="00B61850">
        <w:rPr>
          <w:rFonts w:eastAsiaTheme="minorHAnsi"/>
          <w:iCs/>
          <w:sz w:val="24"/>
          <w:szCs w:val="24"/>
        </w:rPr>
        <w:t>6</w:t>
      </w:r>
      <w:r w:rsidRPr="00B61850">
        <w:rPr>
          <w:rFonts w:eastAsiaTheme="minorHAnsi"/>
          <w:iCs/>
          <w:sz w:val="24"/>
          <w:szCs w:val="24"/>
          <w:lang w:val="id-ID"/>
        </w:rPr>
        <w:t xml:space="preserve"> di SD Tamansiswa Jetis Kota Yogyakarta</w:t>
      </w:r>
      <w:r w:rsidRPr="00B61850">
        <w:rPr>
          <w:sz w:val="24"/>
          <w:szCs w:val="24"/>
        </w:rPr>
        <w:t xml:space="preserve"> </w:t>
      </w:r>
      <w:r w:rsidRPr="00B61850">
        <w:rPr>
          <w:sz w:val="24"/>
          <w:szCs w:val="24"/>
          <w:lang w:val="id-ID"/>
        </w:rPr>
        <w:t xml:space="preserve">dalam penelitian ini </w:t>
      </w:r>
      <w:r w:rsidRPr="00B61850">
        <w:rPr>
          <w:sz w:val="24"/>
          <w:szCs w:val="24"/>
        </w:rPr>
        <w:t>dapat dilihat pada tabel di bawah ini:</w:t>
      </w:r>
      <w:bookmarkStart w:id="1" w:name="_Toc123141584"/>
    </w:p>
    <w:p w14:paraId="702FDB10" w14:textId="76891CAE" w:rsidR="00E57006" w:rsidRPr="00B61850" w:rsidRDefault="00E57006" w:rsidP="00B61850">
      <w:pPr>
        <w:pStyle w:val="Caption"/>
        <w:spacing w:after="0" w:line="240" w:lineRule="auto"/>
        <w:ind w:left="284"/>
        <w:jc w:val="both"/>
        <w:rPr>
          <w:rFonts w:ascii="Times New Roman" w:eastAsiaTheme="minorHAnsi" w:hAnsi="Times New Roman" w:cs="Times New Roman"/>
          <w:iCs/>
          <w:sz w:val="24"/>
          <w:szCs w:val="24"/>
          <w:lang w:val="id-ID"/>
        </w:rPr>
      </w:pPr>
      <w:r w:rsidRPr="00B61850">
        <w:rPr>
          <w:rFonts w:ascii="Times New Roman" w:hAnsi="Times New Roman" w:cs="Times New Roman"/>
          <w:sz w:val="24"/>
          <w:szCs w:val="24"/>
        </w:rPr>
        <w:t xml:space="preserve">Tabel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Tabel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5</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lang w:val="en-US"/>
        </w:rPr>
        <w:t xml:space="preserve">. </w:t>
      </w:r>
      <w:bookmarkStart w:id="2" w:name="_Hlk134319711"/>
      <w:r w:rsidRPr="00B61850">
        <w:rPr>
          <w:rFonts w:ascii="Times New Roman" w:hAnsi="Times New Roman" w:cs="Times New Roman"/>
          <w:sz w:val="24"/>
          <w:szCs w:val="24"/>
        </w:rPr>
        <w:t>Deskripsi Efektivitas Pembelajaran</w:t>
      </w:r>
      <w:r w:rsidRPr="00B61850">
        <w:rPr>
          <w:rFonts w:ascii="Times New Roman" w:hAnsi="Times New Roman" w:cs="Times New Roman"/>
          <w:sz w:val="24"/>
          <w:szCs w:val="24"/>
          <w:lang w:val="id-ID"/>
        </w:rPr>
        <w:t xml:space="preserve">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menggunakan Media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Selama</w:t>
      </w:r>
      <w:r w:rsidRPr="00B61850">
        <w:rPr>
          <w:rFonts w:ascii="Times New Roman" w:hAnsi="Times New Roman" w:cs="Times New Roman"/>
          <w:sz w:val="24"/>
          <w:szCs w:val="24"/>
          <w:lang w:val="id-ID"/>
        </w:rPr>
        <w:t xml:space="preserve"> </w:t>
      </w:r>
      <w:r w:rsidRPr="00B61850">
        <w:rPr>
          <w:rFonts w:ascii="Times New Roman" w:hAnsi="Times New Roman" w:cs="Times New Roman"/>
          <w:sz w:val="24"/>
          <w:szCs w:val="24"/>
        </w:rPr>
        <w:t>Pandemi Covid-19 pada Mata Pelajaran PJOK</w:t>
      </w:r>
      <w:bookmarkEnd w:id="1"/>
    </w:p>
    <w:tbl>
      <w:tblPr>
        <w:tblStyle w:val="TableGrid"/>
        <w:tblW w:w="422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21"/>
        <w:gridCol w:w="1160"/>
        <w:gridCol w:w="882"/>
        <w:gridCol w:w="636"/>
      </w:tblGrid>
      <w:tr w:rsidR="00E57006" w:rsidRPr="00B61850" w14:paraId="0CDB05CF" w14:textId="77777777" w:rsidTr="00B61850">
        <w:trPr>
          <w:jc w:val="center"/>
        </w:trPr>
        <w:tc>
          <w:tcPr>
            <w:tcW w:w="15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F3E893" w14:textId="77777777" w:rsidR="00E57006" w:rsidRPr="00B61850" w:rsidRDefault="00E57006" w:rsidP="00B61850">
            <w:pPr>
              <w:pStyle w:val="ListParagraph1"/>
              <w:tabs>
                <w:tab w:val="left" w:pos="284"/>
              </w:tabs>
              <w:spacing w:after="0" w:line="240" w:lineRule="auto"/>
              <w:ind w:left="0"/>
              <w:jc w:val="right"/>
              <w:rPr>
                <w:b/>
                <w:bCs/>
                <w:sz w:val="24"/>
                <w:szCs w:val="24"/>
              </w:rPr>
            </w:pPr>
            <w:r w:rsidRPr="00B61850">
              <w:rPr>
                <w:b/>
                <w:bCs/>
                <w:sz w:val="24"/>
                <w:szCs w:val="24"/>
              </w:rPr>
              <w:t>Interval</w:t>
            </w:r>
          </w:p>
        </w:tc>
        <w:tc>
          <w:tcPr>
            <w:tcW w:w="15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2E41AC" w14:textId="77777777" w:rsidR="00E57006" w:rsidRPr="00B61850" w:rsidRDefault="00E57006" w:rsidP="00B61850">
            <w:pPr>
              <w:pStyle w:val="ListParagraph1"/>
              <w:tabs>
                <w:tab w:val="left" w:pos="284"/>
              </w:tabs>
              <w:spacing w:after="0" w:line="240" w:lineRule="auto"/>
              <w:ind w:left="0"/>
              <w:jc w:val="right"/>
              <w:rPr>
                <w:b/>
                <w:bCs/>
                <w:sz w:val="24"/>
                <w:szCs w:val="24"/>
              </w:rPr>
            </w:pPr>
            <w:r w:rsidRPr="00B61850">
              <w:rPr>
                <w:b/>
                <w:bCs/>
                <w:sz w:val="24"/>
                <w:szCs w:val="24"/>
              </w:rPr>
              <w:t>Kategori</w:t>
            </w: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9A171C" w14:textId="77777777" w:rsidR="00E57006" w:rsidRPr="00B61850" w:rsidRDefault="00E57006" w:rsidP="00B61850">
            <w:pPr>
              <w:pStyle w:val="ListParagraph1"/>
              <w:tabs>
                <w:tab w:val="left" w:pos="284"/>
              </w:tabs>
              <w:spacing w:after="0" w:line="240" w:lineRule="auto"/>
              <w:ind w:left="0"/>
              <w:jc w:val="right"/>
              <w:rPr>
                <w:b/>
                <w:bCs/>
                <w:sz w:val="24"/>
                <w:szCs w:val="24"/>
              </w:rPr>
            </w:pPr>
            <w:r w:rsidRPr="00B61850">
              <w:rPr>
                <w:b/>
                <w:bCs/>
                <w:sz w:val="24"/>
                <w:szCs w:val="24"/>
              </w:rPr>
              <w:t>Frekuensi</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756CC8" w14:textId="77777777" w:rsidR="00E57006" w:rsidRPr="00B61850" w:rsidRDefault="00E57006" w:rsidP="00B61850">
            <w:pPr>
              <w:pStyle w:val="ListParagraph1"/>
              <w:tabs>
                <w:tab w:val="left" w:pos="284"/>
              </w:tabs>
              <w:spacing w:after="0" w:line="240" w:lineRule="auto"/>
              <w:ind w:left="0"/>
              <w:jc w:val="right"/>
              <w:rPr>
                <w:b/>
                <w:bCs/>
                <w:sz w:val="24"/>
                <w:szCs w:val="24"/>
              </w:rPr>
            </w:pPr>
            <w:r w:rsidRPr="00B61850">
              <w:rPr>
                <w:b/>
                <w:bCs/>
                <w:sz w:val="24"/>
                <w:szCs w:val="24"/>
              </w:rPr>
              <w:t>%</w:t>
            </w:r>
          </w:p>
        </w:tc>
      </w:tr>
      <w:tr w:rsidR="00B61850" w:rsidRPr="00B61850" w14:paraId="6DC9536E" w14:textId="77777777" w:rsidTr="00B61850">
        <w:trPr>
          <w:jc w:val="center"/>
        </w:trPr>
        <w:tc>
          <w:tcPr>
            <w:tcW w:w="15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A7ECF"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X &gt; 71,35</w:t>
            </w:r>
          </w:p>
        </w:tc>
        <w:tc>
          <w:tcPr>
            <w:tcW w:w="15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FB645"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Baik sekali</w:t>
            </w: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06490" w14:textId="77777777" w:rsidR="00E57006" w:rsidRPr="00B61850" w:rsidRDefault="00E57006" w:rsidP="00B61850">
            <w:pPr>
              <w:adjustRightInd w:val="0"/>
              <w:jc w:val="right"/>
              <w:rPr>
                <w:color w:val="000000"/>
                <w:sz w:val="24"/>
                <w:szCs w:val="24"/>
              </w:rPr>
            </w:pPr>
            <w:r w:rsidRPr="00B61850">
              <w:rPr>
                <w:color w:val="000000"/>
                <w:sz w:val="24"/>
                <w:szCs w:val="24"/>
              </w:rPr>
              <w:t>4</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7EA694" w14:textId="77777777" w:rsidR="00E57006" w:rsidRPr="00B61850" w:rsidRDefault="00E57006" w:rsidP="00B61850">
            <w:pPr>
              <w:jc w:val="right"/>
              <w:rPr>
                <w:color w:val="000000"/>
                <w:sz w:val="24"/>
                <w:szCs w:val="24"/>
              </w:rPr>
            </w:pPr>
            <w:r w:rsidRPr="00B61850">
              <w:rPr>
                <w:color w:val="000000"/>
                <w:sz w:val="24"/>
                <w:szCs w:val="24"/>
              </w:rPr>
              <w:t>10</w:t>
            </w:r>
          </w:p>
        </w:tc>
      </w:tr>
      <w:tr w:rsidR="00B61850" w:rsidRPr="00B61850" w14:paraId="35AEC56B" w14:textId="77777777" w:rsidTr="00B61850">
        <w:trPr>
          <w:jc w:val="center"/>
        </w:trPr>
        <w:tc>
          <w:tcPr>
            <w:tcW w:w="15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290BB"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64,31 ≤ x &lt; 71,35</w:t>
            </w:r>
          </w:p>
        </w:tc>
        <w:tc>
          <w:tcPr>
            <w:tcW w:w="15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733D2"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Baik</w:t>
            </w: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BC99E" w14:textId="77777777" w:rsidR="00E57006" w:rsidRPr="00B61850" w:rsidRDefault="00E57006" w:rsidP="00B61850">
            <w:pPr>
              <w:adjustRightInd w:val="0"/>
              <w:jc w:val="right"/>
              <w:rPr>
                <w:color w:val="000000"/>
                <w:sz w:val="24"/>
                <w:szCs w:val="24"/>
              </w:rPr>
            </w:pPr>
            <w:r w:rsidRPr="00B61850">
              <w:rPr>
                <w:color w:val="000000"/>
                <w:sz w:val="24"/>
                <w:szCs w:val="24"/>
              </w:rPr>
              <w:t>9</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12936D" w14:textId="77777777" w:rsidR="00E57006" w:rsidRPr="00B61850" w:rsidRDefault="00E57006" w:rsidP="00B61850">
            <w:pPr>
              <w:jc w:val="right"/>
              <w:rPr>
                <w:color w:val="000000"/>
                <w:sz w:val="24"/>
                <w:szCs w:val="24"/>
              </w:rPr>
            </w:pPr>
            <w:r w:rsidRPr="00B61850">
              <w:rPr>
                <w:color w:val="000000"/>
                <w:sz w:val="24"/>
                <w:szCs w:val="24"/>
              </w:rPr>
              <w:t>22,5</w:t>
            </w:r>
          </w:p>
        </w:tc>
      </w:tr>
      <w:tr w:rsidR="00B61850" w:rsidRPr="00B61850" w14:paraId="564F07C4" w14:textId="77777777" w:rsidTr="00B61850">
        <w:trPr>
          <w:jc w:val="center"/>
        </w:trPr>
        <w:tc>
          <w:tcPr>
            <w:tcW w:w="15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8676D"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57,25 ≤ x &lt; 64,31</w:t>
            </w:r>
          </w:p>
        </w:tc>
        <w:tc>
          <w:tcPr>
            <w:tcW w:w="15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473FF"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Cukup</w:t>
            </w: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2EEB3" w14:textId="77777777" w:rsidR="00E57006" w:rsidRPr="00B61850" w:rsidRDefault="00E57006" w:rsidP="00B61850">
            <w:pPr>
              <w:adjustRightInd w:val="0"/>
              <w:jc w:val="right"/>
              <w:rPr>
                <w:color w:val="000000"/>
                <w:sz w:val="24"/>
                <w:szCs w:val="24"/>
              </w:rPr>
            </w:pPr>
            <w:r w:rsidRPr="00B61850">
              <w:rPr>
                <w:color w:val="000000"/>
                <w:sz w:val="24"/>
                <w:szCs w:val="24"/>
              </w:rPr>
              <w:t>12</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EC4CE6" w14:textId="77777777" w:rsidR="00E57006" w:rsidRPr="00B61850" w:rsidRDefault="00E57006" w:rsidP="00B61850">
            <w:pPr>
              <w:jc w:val="right"/>
              <w:rPr>
                <w:color w:val="000000"/>
                <w:sz w:val="24"/>
                <w:szCs w:val="24"/>
              </w:rPr>
            </w:pPr>
            <w:r w:rsidRPr="00B61850">
              <w:rPr>
                <w:color w:val="000000"/>
                <w:sz w:val="24"/>
                <w:szCs w:val="24"/>
              </w:rPr>
              <w:t>30</w:t>
            </w:r>
          </w:p>
        </w:tc>
      </w:tr>
      <w:tr w:rsidR="00B61850" w:rsidRPr="00B61850" w14:paraId="4DA6BDF2" w14:textId="77777777" w:rsidTr="00B61850">
        <w:trPr>
          <w:jc w:val="center"/>
        </w:trPr>
        <w:tc>
          <w:tcPr>
            <w:tcW w:w="15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9DFEB"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50,21 ≤ x &lt; 57,25</w:t>
            </w:r>
          </w:p>
        </w:tc>
        <w:tc>
          <w:tcPr>
            <w:tcW w:w="15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FFB90"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Kurang</w:t>
            </w: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277D7" w14:textId="77777777" w:rsidR="00E57006" w:rsidRPr="00B61850" w:rsidRDefault="00E57006" w:rsidP="00B61850">
            <w:pPr>
              <w:adjustRightInd w:val="0"/>
              <w:jc w:val="right"/>
              <w:rPr>
                <w:color w:val="000000"/>
                <w:sz w:val="24"/>
                <w:szCs w:val="24"/>
              </w:rPr>
            </w:pPr>
            <w:r w:rsidRPr="00B61850">
              <w:rPr>
                <w:color w:val="000000"/>
                <w:sz w:val="24"/>
                <w:szCs w:val="24"/>
              </w:rPr>
              <w:t>13</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DC333E" w14:textId="77777777" w:rsidR="00E57006" w:rsidRPr="00B61850" w:rsidRDefault="00E57006" w:rsidP="00B61850">
            <w:pPr>
              <w:jc w:val="right"/>
              <w:rPr>
                <w:color w:val="000000"/>
                <w:sz w:val="24"/>
                <w:szCs w:val="24"/>
              </w:rPr>
            </w:pPr>
            <w:r w:rsidRPr="00B61850">
              <w:rPr>
                <w:color w:val="000000"/>
                <w:sz w:val="24"/>
                <w:szCs w:val="24"/>
              </w:rPr>
              <w:t>32,5</w:t>
            </w:r>
          </w:p>
        </w:tc>
      </w:tr>
      <w:tr w:rsidR="00B61850" w:rsidRPr="00B61850" w14:paraId="5FC7B6E6" w14:textId="77777777" w:rsidTr="00B61850">
        <w:trPr>
          <w:jc w:val="center"/>
        </w:trPr>
        <w:tc>
          <w:tcPr>
            <w:tcW w:w="15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1C063"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X &lt; 50,21</w:t>
            </w:r>
          </w:p>
        </w:tc>
        <w:tc>
          <w:tcPr>
            <w:tcW w:w="15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56C7" w14:textId="77777777" w:rsidR="00E57006" w:rsidRPr="00B61850" w:rsidRDefault="00E57006" w:rsidP="00B61850">
            <w:pPr>
              <w:pStyle w:val="ListParagraph1"/>
              <w:tabs>
                <w:tab w:val="left" w:pos="284"/>
              </w:tabs>
              <w:spacing w:after="0" w:line="240" w:lineRule="auto"/>
              <w:ind w:left="0"/>
              <w:jc w:val="right"/>
              <w:rPr>
                <w:bCs/>
                <w:sz w:val="24"/>
                <w:szCs w:val="24"/>
              </w:rPr>
            </w:pPr>
            <w:r w:rsidRPr="00B61850">
              <w:rPr>
                <w:bCs/>
                <w:sz w:val="24"/>
                <w:szCs w:val="24"/>
              </w:rPr>
              <w:t>K</w:t>
            </w:r>
            <w:r w:rsidRPr="00B61850">
              <w:rPr>
                <w:bCs/>
                <w:sz w:val="24"/>
                <w:szCs w:val="24"/>
                <w:lang w:val="id-ID"/>
              </w:rPr>
              <w:t>rng</w:t>
            </w:r>
            <w:r w:rsidRPr="00B61850">
              <w:rPr>
                <w:bCs/>
                <w:sz w:val="24"/>
                <w:szCs w:val="24"/>
              </w:rPr>
              <w:t xml:space="preserve"> sekali</w:t>
            </w: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3EEB4" w14:textId="77777777" w:rsidR="00E57006" w:rsidRPr="00B61850" w:rsidRDefault="00E57006" w:rsidP="00B61850">
            <w:pPr>
              <w:adjustRightInd w:val="0"/>
              <w:jc w:val="right"/>
              <w:rPr>
                <w:color w:val="000000"/>
                <w:sz w:val="24"/>
                <w:szCs w:val="24"/>
              </w:rPr>
            </w:pPr>
            <w:r w:rsidRPr="00B61850">
              <w:rPr>
                <w:color w:val="000000"/>
                <w:sz w:val="24"/>
                <w:szCs w:val="24"/>
              </w:rPr>
              <w:t>1</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494422" w14:textId="77777777" w:rsidR="00E57006" w:rsidRPr="00B61850" w:rsidRDefault="00E57006" w:rsidP="00B61850">
            <w:pPr>
              <w:jc w:val="right"/>
              <w:rPr>
                <w:color w:val="000000"/>
                <w:sz w:val="24"/>
                <w:szCs w:val="24"/>
              </w:rPr>
            </w:pPr>
            <w:r w:rsidRPr="00B61850">
              <w:rPr>
                <w:color w:val="000000"/>
                <w:sz w:val="24"/>
                <w:szCs w:val="24"/>
              </w:rPr>
              <w:t>2,5</w:t>
            </w:r>
          </w:p>
        </w:tc>
      </w:tr>
      <w:tr w:rsidR="00B61850" w:rsidRPr="00B61850" w14:paraId="62EC4F10" w14:textId="77777777" w:rsidTr="00B61850">
        <w:trPr>
          <w:jc w:val="center"/>
        </w:trPr>
        <w:tc>
          <w:tcPr>
            <w:tcW w:w="30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07AA3" w14:textId="77777777" w:rsidR="00E57006" w:rsidRPr="00B61850" w:rsidRDefault="00E57006" w:rsidP="00B61850">
            <w:pPr>
              <w:pStyle w:val="ListParagraph1"/>
              <w:tabs>
                <w:tab w:val="left" w:pos="284"/>
              </w:tabs>
              <w:spacing w:after="0" w:line="240" w:lineRule="auto"/>
              <w:ind w:left="0"/>
              <w:jc w:val="right"/>
              <w:rPr>
                <w:b/>
                <w:bCs/>
                <w:sz w:val="24"/>
                <w:szCs w:val="24"/>
              </w:rPr>
            </w:pPr>
            <w:r w:rsidRPr="00B61850">
              <w:rPr>
                <w:b/>
                <w:bCs/>
                <w:sz w:val="24"/>
                <w:szCs w:val="24"/>
              </w:rPr>
              <w:t>Jumlah</w:t>
            </w:r>
          </w:p>
        </w:tc>
        <w:tc>
          <w:tcPr>
            <w:tcW w:w="11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D73F6" w14:textId="77777777" w:rsidR="00E57006" w:rsidRPr="00B61850" w:rsidRDefault="00E57006" w:rsidP="00B61850">
            <w:pPr>
              <w:adjustRightInd w:val="0"/>
              <w:jc w:val="right"/>
              <w:rPr>
                <w:b/>
                <w:color w:val="000000"/>
                <w:sz w:val="24"/>
                <w:szCs w:val="24"/>
                <w:lang w:val="id-ID"/>
              </w:rPr>
            </w:pPr>
            <w:r w:rsidRPr="00B61850">
              <w:rPr>
                <w:b/>
                <w:color w:val="000000"/>
                <w:sz w:val="24"/>
                <w:szCs w:val="24"/>
              </w:rPr>
              <w:t>40</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69FC6" w14:textId="77777777" w:rsidR="00E57006" w:rsidRPr="00B61850" w:rsidRDefault="00E57006" w:rsidP="00B61850">
            <w:pPr>
              <w:adjustRightInd w:val="0"/>
              <w:jc w:val="right"/>
              <w:rPr>
                <w:b/>
                <w:color w:val="000000"/>
                <w:sz w:val="24"/>
                <w:szCs w:val="24"/>
              </w:rPr>
            </w:pPr>
            <w:r w:rsidRPr="00B61850">
              <w:rPr>
                <w:b/>
                <w:color w:val="000000"/>
                <w:sz w:val="24"/>
                <w:szCs w:val="24"/>
              </w:rPr>
              <w:t>100</w:t>
            </w:r>
          </w:p>
        </w:tc>
      </w:tr>
    </w:tbl>
    <w:p w14:paraId="0EE97C8B" w14:textId="77777777" w:rsidR="00E57006" w:rsidRPr="00B61850" w:rsidRDefault="00E57006" w:rsidP="00B61850">
      <w:pPr>
        <w:pStyle w:val="ListParagraph1"/>
        <w:spacing w:after="0" w:line="240" w:lineRule="auto"/>
        <w:ind w:left="142" w:firstLine="425"/>
        <w:rPr>
          <w:bCs/>
          <w:sz w:val="24"/>
          <w:szCs w:val="24"/>
        </w:rPr>
      </w:pPr>
      <w:r w:rsidRPr="00B61850">
        <w:rPr>
          <w:bCs/>
          <w:sz w:val="24"/>
          <w:szCs w:val="24"/>
        </w:rPr>
        <w:t>Apabila ditampilkan dalam bentuk diagram terlihat pada gambar di bawah ini:</w:t>
      </w:r>
    </w:p>
    <w:p w14:paraId="2E5B94A6" w14:textId="77777777" w:rsidR="00E57006" w:rsidRPr="00B61850" w:rsidRDefault="00E57006" w:rsidP="00B61850">
      <w:pPr>
        <w:pStyle w:val="ListParagraph1"/>
        <w:tabs>
          <w:tab w:val="left" w:pos="284"/>
        </w:tabs>
        <w:spacing w:after="0" w:line="240" w:lineRule="auto"/>
        <w:ind w:left="284"/>
        <w:jc w:val="center"/>
        <w:rPr>
          <w:bCs/>
          <w:sz w:val="24"/>
          <w:szCs w:val="24"/>
        </w:rPr>
      </w:pPr>
      <w:r w:rsidRPr="00B61850">
        <w:rPr>
          <w:b/>
          <w:noProof/>
          <w:sz w:val="24"/>
          <w:szCs w:val="24"/>
        </w:rPr>
        <w:drawing>
          <wp:inline distT="0" distB="0" distL="0" distR="0" wp14:anchorId="295CF6D8" wp14:editId="6E768C57">
            <wp:extent cx="2486025" cy="189547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3B4964" w14:textId="12F447CD" w:rsidR="00E57006" w:rsidRPr="00B61850" w:rsidRDefault="00E57006" w:rsidP="00B61850">
      <w:pPr>
        <w:pStyle w:val="Caption"/>
        <w:spacing w:after="0" w:line="240" w:lineRule="auto"/>
        <w:ind w:leftChars="129" w:left="284" w:rightChars="40" w:right="88"/>
        <w:jc w:val="both"/>
        <w:rPr>
          <w:rFonts w:ascii="Times New Roman" w:hAnsi="Times New Roman" w:cs="Times New Roman"/>
          <w:sz w:val="24"/>
          <w:szCs w:val="24"/>
        </w:rPr>
      </w:pPr>
      <w:bookmarkStart w:id="3" w:name="_Toc123141664"/>
      <w:r w:rsidRPr="00B61850">
        <w:rPr>
          <w:rFonts w:ascii="Times New Roman" w:hAnsi="Times New Roman" w:cs="Times New Roman"/>
          <w:sz w:val="24"/>
          <w:szCs w:val="24"/>
        </w:rPr>
        <w:t xml:space="preserve">Gambar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Gambar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1</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lang w:val="en-US"/>
        </w:rPr>
        <w:t xml:space="preserve">. </w:t>
      </w:r>
      <w:r w:rsidRPr="00B61850">
        <w:rPr>
          <w:rFonts w:ascii="Times New Roman" w:hAnsi="Times New Roman" w:cs="Times New Roman"/>
          <w:sz w:val="24"/>
          <w:szCs w:val="24"/>
        </w:rPr>
        <w:t xml:space="preserve">Diagram Hasil Penelitian Efektivitas Pembelajaran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Menggunakan Media</w:t>
      </w:r>
      <w:r w:rsidRPr="00B61850">
        <w:rPr>
          <w:rFonts w:ascii="Times New Roman" w:hAnsi="Times New Roman" w:cs="Times New Roman"/>
          <w:i/>
          <w:iCs/>
          <w:sz w:val="24"/>
          <w:szCs w:val="24"/>
        </w:rPr>
        <w:t xml:space="preserve">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Selama Pandemi Covid-19 pada Mata Pelajaran PJOK</w:t>
      </w:r>
      <w:bookmarkEnd w:id="3"/>
    </w:p>
    <w:p w14:paraId="097B794B" w14:textId="0088B97A" w:rsidR="00E57006" w:rsidRPr="00B61850" w:rsidRDefault="00E57006" w:rsidP="00B61850">
      <w:pPr>
        <w:pStyle w:val="ListParagraph1"/>
        <w:spacing w:after="0" w:line="240" w:lineRule="auto"/>
        <w:ind w:left="142" w:firstLine="425"/>
        <w:rPr>
          <w:sz w:val="24"/>
          <w:szCs w:val="24"/>
          <w:lang w:val="id-ID"/>
        </w:rPr>
      </w:pPr>
      <w:bookmarkStart w:id="4" w:name="_Hlk134319751"/>
      <w:r w:rsidRPr="00B61850">
        <w:rPr>
          <w:sz w:val="24"/>
          <w:szCs w:val="24"/>
        </w:rPr>
        <w:t xml:space="preserve">Berdasarkan tabel dan gambar di atas diketahui </w:t>
      </w:r>
      <w:r w:rsidRPr="00B61850">
        <w:rPr>
          <w:rFonts w:eastAsiaTheme="minorHAnsi"/>
          <w:iCs/>
          <w:sz w:val="24"/>
          <w:szCs w:val="24"/>
          <w:lang w:val="id-ID"/>
        </w:rPr>
        <w:t xml:space="preserve">efektivitas 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 media</w:t>
      </w:r>
      <w:r w:rsidRPr="00B61850">
        <w:rPr>
          <w:rFonts w:eastAsiaTheme="minorHAnsi"/>
          <w:i/>
          <w:iCs/>
          <w:sz w:val="24"/>
          <w:szCs w:val="24"/>
          <w:lang w:val="id-ID"/>
        </w:rPr>
        <w:t xml:space="preserve"> </w:t>
      </w:r>
      <w:r w:rsidR="00185850" w:rsidRPr="00185850">
        <w:rPr>
          <w:rFonts w:eastAsiaTheme="minorHAnsi"/>
          <w:i/>
          <w:iCs/>
          <w:sz w:val="24"/>
          <w:szCs w:val="24"/>
          <w:lang w:val="id-ID"/>
        </w:rPr>
        <w:t>online</w:t>
      </w:r>
      <w:r w:rsidRPr="00B61850">
        <w:rPr>
          <w:rFonts w:eastAsiaTheme="minorHAnsi"/>
          <w:iCs/>
          <w:sz w:val="24"/>
          <w:szCs w:val="24"/>
          <w:lang w:val="id-ID"/>
        </w:rPr>
        <w:t xml:space="preserve"> selama pandemi Covid-19 pada Mata Pelajaran PJOK di Kelas </w:t>
      </w:r>
      <w:r w:rsidRPr="00B61850">
        <w:rPr>
          <w:rFonts w:eastAsiaTheme="minorHAnsi"/>
          <w:iCs/>
          <w:sz w:val="24"/>
          <w:szCs w:val="24"/>
        </w:rPr>
        <w:t>5</w:t>
      </w:r>
      <w:r w:rsidRPr="00B61850">
        <w:rPr>
          <w:rFonts w:eastAsiaTheme="minorHAnsi"/>
          <w:iCs/>
          <w:sz w:val="24"/>
          <w:szCs w:val="24"/>
          <w:lang w:val="id-ID"/>
        </w:rPr>
        <w:t xml:space="preserve"> dan </w:t>
      </w:r>
      <w:r w:rsidRPr="00B61850">
        <w:rPr>
          <w:rFonts w:eastAsiaTheme="minorHAnsi"/>
          <w:iCs/>
          <w:sz w:val="24"/>
          <w:szCs w:val="24"/>
        </w:rPr>
        <w:t>6</w:t>
      </w:r>
      <w:r w:rsidRPr="00B61850">
        <w:rPr>
          <w:rFonts w:eastAsiaTheme="minorHAnsi"/>
          <w:iCs/>
          <w:sz w:val="24"/>
          <w:szCs w:val="24"/>
          <w:lang w:val="id-ID"/>
        </w:rPr>
        <w:t xml:space="preserve"> di SD Tamansiswa Jetis Kota Yogyakarta</w:t>
      </w:r>
      <w:r w:rsidRPr="00B61850">
        <w:rPr>
          <w:sz w:val="24"/>
          <w:szCs w:val="24"/>
        </w:rPr>
        <w:t xml:space="preserve"> sebagian besar berkategori kurang dengan persentase sebesar 32,5%, diikuti dengan kategori cukup sebesar 30%, kategori baik sebesar 22,5%, kategori baik sekali sebesar 10%, kategori kurang sekali sebesar 2,5%</w:t>
      </w:r>
      <w:r w:rsidRPr="00B61850">
        <w:rPr>
          <w:sz w:val="24"/>
          <w:szCs w:val="24"/>
          <w:lang w:val="id-ID"/>
        </w:rPr>
        <w:t xml:space="preserve">. Pembelajaran </w:t>
      </w:r>
      <w:r w:rsidR="00185850" w:rsidRPr="00185850">
        <w:rPr>
          <w:i/>
          <w:iCs/>
          <w:sz w:val="24"/>
          <w:szCs w:val="24"/>
          <w:lang w:val="id-ID"/>
        </w:rPr>
        <w:t>Online</w:t>
      </w:r>
      <w:r w:rsidRPr="00B61850">
        <w:rPr>
          <w:sz w:val="24"/>
          <w:szCs w:val="24"/>
          <w:lang w:val="id-ID"/>
        </w:rPr>
        <w:t xml:space="preserve"> menggunakan Media </w:t>
      </w:r>
      <w:r w:rsidR="00185850" w:rsidRPr="00185850">
        <w:rPr>
          <w:i/>
          <w:iCs/>
          <w:sz w:val="24"/>
          <w:szCs w:val="24"/>
          <w:lang w:val="id-ID"/>
        </w:rPr>
        <w:t>Online</w:t>
      </w:r>
      <w:r w:rsidRPr="00B61850">
        <w:rPr>
          <w:sz w:val="24"/>
          <w:szCs w:val="24"/>
          <w:lang w:val="id-ID"/>
        </w:rPr>
        <w:t xml:space="preserve"> Selama Pandemi Covid-19 pada Mata Pelajaran PJOK di Kelas 4 dan 5 di SD Tamansiswa Jetis Kota Yogyakarta dalam penelitian ini didasarkan pada media visual, audio, audio-visual dan komputer.</w:t>
      </w:r>
    </w:p>
    <w:p w14:paraId="60E8DE61" w14:textId="1FBAC365" w:rsidR="00E57006" w:rsidRPr="00B61850" w:rsidRDefault="00E57006" w:rsidP="00B61850">
      <w:pPr>
        <w:pStyle w:val="Subsubbab"/>
        <w:numPr>
          <w:ilvl w:val="0"/>
          <w:numId w:val="7"/>
        </w:numPr>
        <w:spacing w:after="0" w:line="240" w:lineRule="auto"/>
        <w:ind w:left="426" w:hanging="283"/>
        <w:jc w:val="both"/>
      </w:pPr>
      <w:bookmarkStart w:id="5" w:name="_Toc123151122"/>
      <w:bookmarkStart w:id="6" w:name="_Hlk134319768"/>
      <w:bookmarkEnd w:id="4"/>
      <w:r w:rsidRPr="00B61850">
        <w:rPr>
          <w:rFonts w:eastAsiaTheme="minorHAnsi"/>
        </w:rPr>
        <w:t>Media berbasis visual</w:t>
      </w:r>
      <w:bookmarkEnd w:id="5"/>
    </w:p>
    <w:bookmarkEnd w:id="6"/>
    <w:p w14:paraId="60A8088D" w14:textId="6FDC67F4" w:rsidR="00E57006" w:rsidRPr="00B61850" w:rsidRDefault="00E57006" w:rsidP="00B61850">
      <w:pPr>
        <w:pStyle w:val="ListParagraph1"/>
        <w:spacing w:after="0" w:line="240" w:lineRule="auto"/>
        <w:ind w:left="142" w:firstLine="425"/>
        <w:rPr>
          <w:sz w:val="24"/>
          <w:szCs w:val="24"/>
        </w:rPr>
      </w:pPr>
      <w:r w:rsidRPr="00B61850">
        <w:rPr>
          <w:sz w:val="24"/>
          <w:szCs w:val="24"/>
        </w:rPr>
        <w:t xml:space="preserve">Hasil penelitian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media berbasis visual pada mata pelajaran PJOK </w:t>
      </w:r>
      <w:r w:rsidRPr="00B61850">
        <w:rPr>
          <w:bCs/>
          <w:sz w:val="24"/>
          <w:szCs w:val="24"/>
          <w:lang w:val="id-ID"/>
        </w:rPr>
        <w:t xml:space="preserve">dalam penelitian ini </w:t>
      </w:r>
      <w:r w:rsidRPr="00B61850">
        <w:rPr>
          <w:bCs/>
          <w:sz w:val="24"/>
          <w:szCs w:val="24"/>
        </w:rPr>
        <w:t xml:space="preserve">diukur dengan 5 butir pernyataan. Hasil statistik data penelitian tersebut </w:t>
      </w:r>
      <w:r w:rsidRPr="00B61850">
        <w:rPr>
          <w:sz w:val="24"/>
          <w:szCs w:val="24"/>
        </w:rPr>
        <w:t>diperoleh sebagai berikut:</w:t>
      </w:r>
    </w:p>
    <w:p w14:paraId="551E4E5E" w14:textId="3CE9EC37" w:rsidR="00F36B16" w:rsidRPr="00B61850" w:rsidRDefault="00F36B16" w:rsidP="00B61850">
      <w:pPr>
        <w:pStyle w:val="Caption"/>
        <w:spacing w:after="0" w:line="240" w:lineRule="auto"/>
        <w:ind w:left="284"/>
        <w:jc w:val="both"/>
        <w:rPr>
          <w:rFonts w:ascii="Times New Roman" w:hAnsi="Times New Roman" w:cs="Times New Roman"/>
          <w:sz w:val="24"/>
          <w:szCs w:val="24"/>
        </w:rPr>
      </w:pPr>
      <w:bookmarkStart w:id="7" w:name="_Toc123141585"/>
      <w:r w:rsidRPr="00B61850">
        <w:rPr>
          <w:rFonts w:ascii="Times New Roman" w:hAnsi="Times New Roman" w:cs="Times New Roman"/>
          <w:sz w:val="24"/>
          <w:szCs w:val="24"/>
        </w:rPr>
        <w:t xml:space="preserve">Tabel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Tabel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6</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lang w:val="en-US"/>
        </w:rPr>
        <w:t xml:space="preserve">. </w:t>
      </w:r>
      <w:r w:rsidRPr="00B61850">
        <w:rPr>
          <w:rFonts w:ascii="Times New Roman" w:hAnsi="Times New Roman" w:cs="Times New Roman"/>
          <w:sz w:val="24"/>
          <w:szCs w:val="24"/>
        </w:rPr>
        <w:t xml:space="preserve">Statistik Data Penelitian Efektivitas Pembelajaran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Menggunakan Media Berbasis Visual</w:t>
      </w:r>
      <w:bookmarkEnd w:id="7"/>
    </w:p>
    <w:tbl>
      <w:tblPr>
        <w:tblW w:w="4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720"/>
      </w:tblGrid>
      <w:tr w:rsidR="00F36B16" w:rsidRPr="00B61850" w14:paraId="223B107A" w14:textId="77777777" w:rsidTr="00F36B16">
        <w:trPr>
          <w:trHeight w:val="300"/>
          <w:jc w:val="center"/>
        </w:trPr>
        <w:tc>
          <w:tcPr>
            <w:tcW w:w="2715" w:type="pct"/>
            <w:tcBorders>
              <w:top w:val="single" w:sz="4" w:space="0" w:color="auto"/>
              <w:left w:val="single" w:sz="4" w:space="0" w:color="auto"/>
              <w:bottom w:val="single" w:sz="4" w:space="0" w:color="auto"/>
              <w:right w:val="single" w:sz="4" w:space="0" w:color="auto"/>
            </w:tcBorders>
            <w:shd w:val="clear" w:color="auto" w:fill="EEECE1" w:themeFill="background2"/>
          </w:tcPr>
          <w:p w14:paraId="06B14D8F" w14:textId="77777777" w:rsidR="00F36B16" w:rsidRPr="00B61850" w:rsidRDefault="00F36B16" w:rsidP="00B61850">
            <w:pPr>
              <w:jc w:val="center"/>
              <w:rPr>
                <w:b/>
                <w:color w:val="000000"/>
                <w:sz w:val="24"/>
                <w:szCs w:val="24"/>
              </w:rPr>
            </w:pPr>
            <w:r w:rsidRPr="00B61850">
              <w:rPr>
                <w:b/>
                <w:color w:val="000000"/>
                <w:sz w:val="24"/>
                <w:szCs w:val="24"/>
              </w:rPr>
              <w:lastRenderedPageBreak/>
              <w:t>Keterangan</w:t>
            </w:r>
          </w:p>
        </w:tc>
        <w:tc>
          <w:tcPr>
            <w:tcW w:w="2285" w:type="pct"/>
            <w:tcBorders>
              <w:top w:val="single" w:sz="4" w:space="0" w:color="auto"/>
              <w:left w:val="single" w:sz="4" w:space="0" w:color="auto"/>
              <w:bottom w:val="single" w:sz="4" w:space="0" w:color="auto"/>
              <w:right w:val="single" w:sz="4" w:space="0" w:color="auto"/>
            </w:tcBorders>
            <w:shd w:val="clear" w:color="auto" w:fill="EEECE1" w:themeFill="background2"/>
            <w:noWrap/>
          </w:tcPr>
          <w:p w14:paraId="5AF91F85" w14:textId="77777777" w:rsidR="00F36B16" w:rsidRPr="00B61850" w:rsidRDefault="00F36B16" w:rsidP="00B61850">
            <w:pPr>
              <w:jc w:val="center"/>
              <w:rPr>
                <w:b/>
                <w:color w:val="000000"/>
                <w:sz w:val="24"/>
                <w:szCs w:val="24"/>
              </w:rPr>
            </w:pPr>
            <w:r w:rsidRPr="00B61850">
              <w:rPr>
                <w:b/>
                <w:color w:val="000000"/>
                <w:sz w:val="24"/>
                <w:szCs w:val="24"/>
              </w:rPr>
              <w:t>Nilai</w:t>
            </w:r>
          </w:p>
        </w:tc>
      </w:tr>
      <w:tr w:rsidR="00F36B16" w:rsidRPr="00B61850" w14:paraId="1E2DF1C8" w14:textId="77777777" w:rsidTr="00F36B16">
        <w:trPr>
          <w:trHeight w:val="300"/>
          <w:jc w:val="center"/>
        </w:trPr>
        <w:tc>
          <w:tcPr>
            <w:tcW w:w="2715" w:type="pct"/>
            <w:tcBorders>
              <w:top w:val="single" w:sz="4" w:space="0" w:color="auto"/>
              <w:left w:val="single" w:sz="4" w:space="0" w:color="auto"/>
              <w:bottom w:val="single" w:sz="4" w:space="0" w:color="auto"/>
              <w:right w:val="single" w:sz="4" w:space="0" w:color="auto"/>
            </w:tcBorders>
          </w:tcPr>
          <w:p w14:paraId="4EF3E605" w14:textId="77777777" w:rsidR="00F36B16" w:rsidRPr="00B61850" w:rsidRDefault="00F36B16" w:rsidP="00B61850">
            <w:pPr>
              <w:jc w:val="center"/>
              <w:rPr>
                <w:i/>
                <w:color w:val="000000"/>
                <w:sz w:val="24"/>
                <w:szCs w:val="24"/>
              </w:rPr>
            </w:pPr>
            <w:r w:rsidRPr="00B61850">
              <w:rPr>
                <w:i/>
                <w:color w:val="000000"/>
                <w:sz w:val="24"/>
                <w:szCs w:val="24"/>
              </w:rPr>
              <w:t>Mean</w:t>
            </w:r>
          </w:p>
        </w:tc>
        <w:tc>
          <w:tcPr>
            <w:tcW w:w="2285" w:type="pct"/>
            <w:tcBorders>
              <w:top w:val="single" w:sz="4" w:space="0" w:color="auto"/>
              <w:left w:val="single" w:sz="4" w:space="0" w:color="auto"/>
              <w:bottom w:val="single" w:sz="4" w:space="0" w:color="auto"/>
              <w:right w:val="single" w:sz="4" w:space="0" w:color="auto"/>
            </w:tcBorders>
            <w:noWrap/>
          </w:tcPr>
          <w:p w14:paraId="7DCC3584" w14:textId="77777777" w:rsidR="00F36B16" w:rsidRPr="00B61850" w:rsidRDefault="00F36B16" w:rsidP="00B61850">
            <w:pPr>
              <w:jc w:val="center"/>
              <w:rPr>
                <w:color w:val="000000"/>
                <w:sz w:val="24"/>
                <w:szCs w:val="24"/>
              </w:rPr>
            </w:pPr>
            <w:r w:rsidRPr="00B61850">
              <w:rPr>
                <w:color w:val="000000"/>
                <w:sz w:val="24"/>
                <w:szCs w:val="24"/>
              </w:rPr>
              <w:t>15,05</w:t>
            </w:r>
          </w:p>
        </w:tc>
      </w:tr>
      <w:tr w:rsidR="00F36B16" w:rsidRPr="00B61850" w14:paraId="39775402" w14:textId="77777777" w:rsidTr="00F36B16">
        <w:trPr>
          <w:trHeight w:val="300"/>
          <w:jc w:val="center"/>
        </w:trPr>
        <w:tc>
          <w:tcPr>
            <w:tcW w:w="2715" w:type="pct"/>
            <w:tcBorders>
              <w:top w:val="single" w:sz="4" w:space="0" w:color="auto"/>
              <w:left w:val="single" w:sz="4" w:space="0" w:color="auto"/>
              <w:bottom w:val="single" w:sz="4" w:space="0" w:color="auto"/>
              <w:right w:val="single" w:sz="4" w:space="0" w:color="auto"/>
            </w:tcBorders>
          </w:tcPr>
          <w:p w14:paraId="63A13DA0" w14:textId="77777777" w:rsidR="00F36B16" w:rsidRPr="00B61850" w:rsidRDefault="00F36B16" w:rsidP="00B61850">
            <w:pPr>
              <w:jc w:val="center"/>
              <w:rPr>
                <w:i/>
                <w:color w:val="000000"/>
                <w:sz w:val="24"/>
                <w:szCs w:val="24"/>
              </w:rPr>
            </w:pPr>
            <w:r w:rsidRPr="00B61850">
              <w:rPr>
                <w:i/>
                <w:color w:val="000000"/>
                <w:sz w:val="24"/>
                <w:szCs w:val="24"/>
              </w:rPr>
              <w:t>Median</w:t>
            </w:r>
          </w:p>
        </w:tc>
        <w:tc>
          <w:tcPr>
            <w:tcW w:w="2285" w:type="pct"/>
            <w:tcBorders>
              <w:top w:val="single" w:sz="4" w:space="0" w:color="auto"/>
              <w:left w:val="single" w:sz="4" w:space="0" w:color="auto"/>
              <w:bottom w:val="single" w:sz="4" w:space="0" w:color="auto"/>
              <w:right w:val="single" w:sz="4" w:space="0" w:color="auto"/>
            </w:tcBorders>
            <w:noWrap/>
          </w:tcPr>
          <w:p w14:paraId="3BC61744" w14:textId="77777777" w:rsidR="00F36B16" w:rsidRPr="00B61850" w:rsidRDefault="00F36B16" w:rsidP="00B61850">
            <w:pPr>
              <w:jc w:val="center"/>
              <w:rPr>
                <w:color w:val="000000"/>
                <w:sz w:val="24"/>
                <w:szCs w:val="24"/>
              </w:rPr>
            </w:pPr>
            <w:r w:rsidRPr="00B61850">
              <w:rPr>
                <w:color w:val="000000"/>
                <w:sz w:val="24"/>
                <w:szCs w:val="24"/>
              </w:rPr>
              <w:t>15,00</w:t>
            </w:r>
          </w:p>
        </w:tc>
      </w:tr>
      <w:tr w:rsidR="00F36B16" w:rsidRPr="00B61850" w14:paraId="6EA67FDD" w14:textId="77777777" w:rsidTr="00F36B16">
        <w:trPr>
          <w:trHeight w:val="300"/>
          <w:jc w:val="center"/>
        </w:trPr>
        <w:tc>
          <w:tcPr>
            <w:tcW w:w="2715" w:type="pct"/>
            <w:tcBorders>
              <w:top w:val="single" w:sz="4" w:space="0" w:color="auto"/>
              <w:left w:val="single" w:sz="4" w:space="0" w:color="auto"/>
              <w:bottom w:val="single" w:sz="4" w:space="0" w:color="auto"/>
              <w:right w:val="single" w:sz="4" w:space="0" w:color="auto"/>
            </w:tcBorders>
          </w:tcPr>
          <w:p w14:paraId="31DEB56E" w14:textId="77777777" w:rsidR="00F36B16" w:rsidRPr="00B61850" w:rsidRDefault="00F36B16" w:rsidP="00B61850">
            <w:pPr>
              <w:jc w:val="center"/>
              <w:rPr>
                <w:i/>
                <w:color w:val="000000"/>
                <w:sz w:val="24"/>
                <w:szCs w:val="24"/>
              </w:rPr>
            </w:pPr>
            <w:r w:rsidRPr="00B61850">
              <w:rPr>
                <w:i/>
                <w:color w:val="000000"/>
                <w:sz w:val="24"/>
                <w:szCs w:val="24"/>
              </w:rPr>
              <w:t>Mode</w:t>
            </w:r>
          </w:p>
        </w:tc>
        <w:tc>
          <w:tcPr>
            <w:tcW w:w="2285" w:type="pct"/>
            <w:tcBorders>
              <w:top w:val="single" w:sz="4" w:space="0" w:color="auto"/>
              <w:left w:val="single" w:sz="4" w:space="0" w:color="auto"/>
              <w:bottom w:val="single" w:sz="4" w:space="0" w:color="auto"/>
              <w:right w:val="single" w:sz="4" w:space="0" w:color="auto"/>
            </w:tcBorders>
            <w:noWrap/>
          </w:tcPr>
          <w:p w14:paraId="47E31B98" w14:textId="77777777" w:rsidR="00F36B16" w:rsidRPr="00B61850" w:rsidRDefault="00F36B16" w:rsidP="00B61850">
            <w:pPr>
              <w:jc w:val="center"/>
              <w:rPr>
                <w:color w:val="000000"/>
                <w:sz w:val="24"/>
                <w:szCs w:val="24"/>
              </w:rPr>
            </w:pPr>
            <w:r w:rsidRPr="00B61850">
              <w:rPr>
                <w:color w:val="000000"/>
                <w:sz w:val="24"/>
                <w:szCs w:val="24"/>
              </w:rPr>
              <w:t>13.00</w:t>
            </w:r>
          </w:p>
        </w:tc>
      </w:tr>
      <w:tr w:rsidR="00F36B16" w:rsidRPr="00B61850" w14:paraId="4F3F1E8C" w14:textId="77777777" w:rsidTr="00F36B16">
        <w:trPr>
          <w:trHeight w:val="300"/>
          <w:jc w:val="center"/>
        </w:trPr>
        <w:tc>
          <w:tcPr>
            <w:tcW w:w="2715" w:type="pct"/>
            <w:tcBorders>
              <w:top w:val="single" w:sz="4" w:space="0" w:color="auto"/>
              <w:left w:val="single" w:sz="4" w:space="0" w:color="auto"/>
              <w:bottom w:val="single" w:sz="4" w:space="0" w:color="auto"/>
              <w:right w:val="single" w:sz="4" w:space="0" w:color="auto"/>
            </w:tcBorders>
          </w:tcPr>
          <w:p w14:paraId="048445D6" w14:textId="77777777" w:rsidR="00F36B16" w:rsidRPr="00B61850" w:rsidRDefault="00F36B16" w:rsidP="00B61850">
            <w:pPr>
              <w:jc w:val="center"/>
              <w:rPr>
                <w:i/>
                <w:color w:val="000000"/>
                <w:sz w:val="24"/>
                <w:szCs w:val="24"/>
              </w:rPr>
            </w:pPr>
            <w:r w:rsidRPr="00B61850">
              <w:rPr>
                <w:i/>
                <w:color w:val="000000"/>
                <w:sz w:val="24"/>
                <w:szCs w:val="24"/>
              </w:rPr>
              <w:t>Std. Deviation</w:t>
            </w:r>
          </w:p>
        </w:tc>
        <w:tc>
          <w:tcPr>
            <w:tcW w:w="2285" w:type="pct"/>
            <w:tcBorders>
              <w:top w:val="single" w:sz="4" w:space="0" w:color="auto"/>
              <w:left w:val="single" w:sz="4" w:space="0" w:color="auto"/>
              <w:bottom w:val="single" w:sz="4" w:space="0" w:color="auto"/>
              <w:right w:val="single" w:sz="4" w:space="0" w:color="auto"/>
            </w:tcBorders>
            <w:noWrap/>
          </w:tcPr>
          <w:p w14:paraId="6177E2A8" w14:textId="77777777" w:rsidR="00F36B16" w:rsidRPr="00B61850" w:rsidRDefault="00F36B16" w:rsidP="00B61850">
            <w:pPr>
              <w:jc w:val="center"/>
              <w:rPr>
                <w:color w:val="000000"/>
                <w:sz w:val="24"/>
                <w:szCs w:val="24"/>
              </w:rPr>
            </w:pPr>
            <w:r w:rsidRPr="00B61850">
              <w:rPr>
                <w:color w:val="000000"/>
                <w:sz w:val="24"/>
                <w:szCs w:val="24"/>
              </w:rPr>
              <w:t>2,54</w:t>
            </w:r>
          </w:p>
        </w:tc>
      </w:tr>
      <w:tr w:rsidR="00F36B16" w:rsidRPr="00B61850" w14:paraId="59A661AB" w14:textId="77777777" w:rsidTr="00F36B16">
        <w:trPr>
          <w:trHeight w:val="300"/>
          <w:jc w:val="center"/>
        </w:trPr>
        <w:tc>
          <w:tcPr>
            <w:tcW w:w="2715" w:type="pct"/>
            <w:tcBorders>
              <w:top w:val="single" w:sz="4" w:space="0" w:color="auto"/>
              <w:left w:val="single" w:sz="4" w:space="0" w:color="auto"/>
              <w:bottom w:val="single" w:sz="4" w:space="0" w:color="auto"/>
              <w:right w:val="single" w:sz="4" w:space="0" w:color="auto"/>
            </w:tcBorders>
          </w:tcPr>
          <w:p w14:paraId="4383C0B1" w14:textId="77777777" w:rsidR="00F36B16" w:rsidRPr="00B61850" w:rsidRDefault="00F36B16" w:rsidP="00B61850">
            <w:pPr>
              <w:jc w:val="center"/>
              <w:rPr>
                <w:i/>
                <w:color w:val="000000"/>
                <w:sz w:val="24"/>
                <w:szCs w:val="24"/>
              </w:rPr>
            </w:pPr>
            <w:r w:rsidRPr="00B61850">
              <w:rPr>
                <w:i/>
                <w:color w:val="000000"/>
                <w:sz w:val="24"/>
                <w:szCs w:val="24"/>
              </w:rPr>
              <w:t>Minimum</w:t>
            </w:r>
          </w:p>
        </w:tc>
        <w:tc>
          <w:tcPr>
            <w:tcW w:w="2285" w:type="pct"/>
            <w:tcBorders>
              <w:top w:val="single" w:sz="4" w:space="0" w:color="auto"/>
              <w:left w:val="single" w:sz="4" w:space="0" w:color="auto"/>
              <w:bottom w:val="single" w:sz="4" w:space="0" w:color="auto"/>
              <w:right w:val="single" w:sz="4" w:space="0" w:color="auto"/>
            </w:tcBorders>
            <w:noWrap/>
          </w:tcPr>
          <w:p w14:paraId="30842C5B" w14:textId="77777777" w:rsidR="00F36B16" w:rsidRPr="00B61850" w:rsidRDefault="00F36B16" w:rsidP="00B61850">
            <w:pPr>
              <w:jc w:val="center"/>
              <w:rPr>
                <w:color w:val="000000"/>
                <w:sz w:val="24"/>
                <w:szCs w:val="24"/>
              </w:rPr>
            </w:pPr>
            <w:r w:rsidRPr="00B61850">
              <w:rPr>
                <w:color w:val="000000"/>
                <w:sz w:val="24"/>
                <w:szCs w:val="24"/>
              </w:rPr>
              <w:t>11,00</w:t>
            </w:r>
          </w:p>
        </w:tc>
      </w:tr>
      <w:tr w:rsidR="00F36B16" w:rsidRPr="00B61850" w14:paraId="140A293D" w14:textId="77777777" w:rsidTr="00F36B16">
        <w:trPr>
          <w:trHeight w:val="300"/>
          <w:jc w:val="center"/>
        </w:trPr>
        <w:tc>
          <w:tcPr>
            <w:tcW w:w="2715" w:type="pct"/>
            <w:tcBorders>
              <w:top w:val="single" w:sz="4" w:space="0" w:color="auto"/>
              <w:left w:val="single" w:sz="4" w:space="0" w:color="auto"/>
              <w:bottom w:val="single" w:sz="4" w:space="0" w:color="auto"/>
              <w:right w:val="single" w:sz="4" w:space="0" w:color="auto"/>
            </w:tcBorders>
          </w:tcPr>
          <w:p w14:paraId="5EFDC951" w14:textId="77777777" w:rsidR="00F36B16" w:rsidRPr="00B61850" w:rsidRDefault="00F36B16" w:rsidP="00B61850">
            <w:pPr>
              <w:jc w:val="center"/>
              <w:rPr>
                <w:i/>
                <w:color w:val="000000"/>
                <w:sz w:val="24"/>
                <w:szCs w:val="24"/>
              </w:rPr>
            </w:pPr>
            <w:r w:rsidRPr="00B61850">
              <w:rPr>
                <w:i/>
                <w:color w:val="000000"/>
                <w:sz w:val="24"/>
                <w:szCs w:val="24"/>
              </w:rPr>
              <w:t>Maximum</w:t>
            </w:r>
          </w:p>
        </w:tc>
        <w:tc>
          <w:tcPr>
            <w:tcW w:w="2285" w:type="pct"/>
            <w:tcBorders>
              <w:top w:val="single" w:sz="4" w:space="0" w:color="auto"/>
              <w:left w:val="single" w:sz="4" w:space="0" w:color="auto"/>
              <w:bottom w:val="single" w:sz="4" w:space="0" w:color="auto"/>
              <w:right w:val="single" w:sz="4" w:space="0" w:color="auto"/>
            </w:tcBorders>
            <w:noWrap/>
          </w:tcPr>
          <w:p w14:paraId="49210D5B" w14:textId="77777777" w:rsidR="00F36B16" w:rsidRPr="00B61850" w:rsidRDefault="00F36B16" w:rsidP="00B61850">
            <w:pPr>
              <w:jc w:val="center"/>
              <w:rPr>
                <w:color w:val="000000"/>
                <w:sz w:val="24"/>
                <w:szCs w:val="24"/>
              </w:rPr>
            </w:pPr>
            <w:r w:rsidRPr="00B61850">
              <w:rPr>
                <w:color w:val="000000"/>
                <w:sz w:val="24"/>
                <w:szCs w:val="24"/>
              </w:rPr>
              <w:t>20,00</w:t>
            </w:r>
          </w:p>
        </w:tc>
      </w:tr>
    </w:tbl>
    <w:p w14:paraId="1D377D3E" w14:textId="2CA4C24B" w:rsidR="00F36B16" w:rsidRPr="00B61850" w:rsidRDefault="00F36B16" w:rsidP="00B61850">
      <w:pPr>
        <w:pStyle w:val="ListParagraph1"/>
        <w:spacing w:after="0" w:line="240" w:lineRule="auto"/>
        <w:ind w:left="142" w:firstLine="425"/>
        <w:rPr>
          <w:sz w:val="24"/>
          <w:szCs w:val="24"/>
        </w:rPr>
      </w:pPr>
      <w:r w:rsidRPr="00B61850">
        <w:rPr>
          <w:sz w:val="24"/>
          <w:szCs w:val="24"/>
        </w:rPr>
        <w:t xml:space="preserve">Deskripsi hasil penelitian data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media berbasis visual dapat dilihat pada tabel di bawah ini:</w:t>
      </w:r>
    </w:p>
    <w:p w14:paraId="702746C9" w14:textId="71447387" w:rsidR="00F36B16" w:rsidRPr="00B61850" w:rsidRDefault="00F36B16" w:rsidP="00B61850">
      <w:pPr>
        <w:pStyle w:val="Caption"/>
        <w:spacing w:after="0" w:line="240" w:lineRule="auto"/>
        <w:ind w:left="284"/>
        <w:jc w:val="both"/>
        <w:rPr>
          <w:rFonts w:ascii="Times New Roman" w:hAnsi="Times New Roman" w:cs="Times New Roman"/>
          <w:sz w:val="24"/>
          <w:szCs w:val="24"/>
        </w:rPr>
      </w:pPr>
      <w:bookmarkStart w:id="8" w:name="_Toc123141586"/>
      <w:r w:rsidRPr="00B61850">
        <w:rPr>
          <w:rFonts w:ascii="Times New Roman" w:hAnsi="Times New Roman" w:cs="Times New Roman"/>
          <w:sz w:val="24"/>
          <w:szCs w:val="24"/>
        </w:rPr>
        <w:t xml:space="preserve">Tabel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Tabel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7</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lang w:val="en-US"/>
        </w:rPr>
        <w:t xml:space="preserve">. </w:t>
      </w:r>
      <w:r w:rsidRPr="00B61850">
        <w:rPr>
          <w:rFonts w:ascii="Times New Roman" w:hAnsi="Times New Roman" w:cs="Times New Roman"/>
          <w:sz w:val="24"/>
          <w:szCs w:val="24"/>
        </w:rPr>
        <w:t xml:space="preserve">Deskripsi Hasil Efektivitas Pembelajaran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lang w:val="id-ID"/>
        </w:rPr>
        <w:t xml:space="preserve"> </w:t>
      </w:r>
      <w:r w:rsidRPr="00B61850">
        <w:rPr>
          <w:rFonts w:ascii="Times New Roman" w:hAnsi="Times New Roman" w:cs="Times New Roman"/>
          <w:sz w:val="24"/>
          <w:szCs w:val="24"/>
        </w:rPr>
        <w:t>Menggunakan Media Berbasis Visual</w:t>
      </w:r>
      <w:bookmarkEnd w:id="8"/>
    </w:p>
    <w:p w14:paraId="71F1E0EC" w14:textId="1B136440" w:rsidR="00F36B16" w:rsidRPr="00B61850" w:rsidRDefault="00F36B16" w:rsidP="00B61850">
      <w:pPr>
        <w:pStyle w:val="ListParagraph1"/>
        <w:spacing w:after="0" w:line="240" w:lineRule="auto"/>
        <w:ind w:left="142" w:firstLine="425"/>
        <w:rPr>
          <w:bCs/>
          <w:sz w:val="24"/>
          <w:szCs w:val="24"/>
        </w:rPr>
      </w:pPr>
      <w:r w:rsidRPr="00B61850">
        <w:rPr>
          <w:bCs/>
          <w:sz w:val="24"/>
          <w:szCs w:val="24"/>
        </w:rPr>
        <w:t>Apabila ditampilkan dalam diagram</w:t>
      </w:r>
      <w:r w:rsidRPr="00B61850">
        <w:rPr>
          <w:bCs/>
          <w:sz w:val="24"/>
          <w:szCs w:val="24"/>
          <w:lang w:val="id-ID"/>
        </w:rPr>
        <w:t xml:space="preserve"> </w:t>
      </w:r>
      <w:r w:rsidRPr="00B61850">
        <w:rPr>
          <w:bCs/>
          <w:sz w:val="24"/>
          <w:szCs w:val="24"/>
        </w:rPr>
        <w:t>terlihat pada gambar di bawah ini:</w:t>
      </w:r>
    </w:p>
    <w:p w14:paraId="1EA1F461" w14:textId="59C3BBC5" w:rsidR="00E57006" w:rsidRPr="00B61850" w:rsidRDefault="00F36B16" w:rsidP="00B61850">
      <w:pPr>
        <w:pStyle w:val="ListParagraph1"/>
        <w:spacing w:after="0" w:line="240" w:lineRule="auto"/>
        <w:ind w:left="284" w:firstLine="0"/>
        <w:rPr>
          <w:bCs/>
          <w:sz w:val="24"/>
          <w:szCs w:val="24"/>
        </w:rPr>
      </w:pPr>
      <w:r w:rsidRPr="00B61850">
        <w:rPr>
          <w:b/>
          <w:noProof/>
          <w:sz w:val="24"/>
          <w:szCs w:val="24"/>
        </w:rPr>
        <w:drawing>
          <wp:inline distT="0" distB="0" distL="0" distR="0" wp14:anchorId="45076209" wp14:editId="4748DB92">
            <wp:extent cx="2276475" cy="222885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D4CD30" w14:textId="292E4108" w:rsidR="00F36B16" w:rsidRPr="00B61850" w:rsidRDefault="00F36B16" w:rsidP="00B61850">
      <w:pPr>
        <w:pStyle w:val="Caption"/>
        <w:spacing w:after="0" w:line="240" w:lineRule="auto"/>
        <w:ind w:left="284"/>
        <w:jc w:val="both"/>
        <w:rPr>
          <w:rFonts w:ascii="Times New Roman" w:hAnsi="Times New Roman" w:cs="Times New Roman"/>
          <w:sz w:val="24"/>
          <w:szCs w:val="24"/>
        </w:rPr>
      </w:pPr>
      <w:bookmarkStart w:id="9" w:name="_Toc123141665"/>
      <w:r w:rsidRPr="00B61850">
        <w:rPr>
          <w:rFonts w:ascii="Times New Roman" w:hAnsi="Times New Roman" w:cs="Times New Roman"/>
          <w:sz w:val="24"/>
          <w:szCs w:val="24"/>
        </w:rPr>
        <w:t xml:space="preserve">Gambar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Gambar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2</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lang w:val="en-US"/>
        </w:rPr>
        <w:t xml:space="preserve">. </w:t>
      </w:r>
      <w:r w:rsidRPr="00B61850">
        <w:rPr>
          <w:rFonts w:ascii="Times New Roman" w:hAnsi="Times New Roman" w:cs="Times New Roman"/>
          <w:sz w:val="24"/>
          <w:szCs w:val="24"/>
        </w:rPr>
        <w:t>Diagram Hasil</w:t>
      </w:r>
      <w:r w:rsidR="003858ED" w:rsidRPr="00B61850">
        <w:rPr>
          <w:rFonts w:ascii="Times New Roman" w:hAnsi="Times New Roman" w:cs="Times New Roman"/>
          <w:sz w:val="24"/>
          <w:szCs w:val="24"/>
          <w:lang w:val="id-ID"/>
        </w:rPr>
        <w:t xml:space="preserve"> </w:t>
      </w:r>
      <w:r w:rsidRPr="00B61850">
        <w:rPr>
          <w:rFonts w:ascii="Times New Roman" w:hAnsi="Times New Roman" w:cs="Times New Roman"/>
          <w:sz w:val="24"/>
          <w:szCs w:val="24"/>
        </w:rPr>
        <w:t xml:space="preserve">Efektivitas Pembelajaran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Menggunakan Media Berbasis Visual</w:t>
      </w:r>
      <w:bookmarkEnd w:id="9"/>
    </w:p>
    <w:p w14:paraId="3042FEEC" w14:textId="7E5441D3" w:rsidR="00F36B16" w:rsidRPr="00B61850" w:rsidRDefault="00F36B16" w:rsidP="00B61850">
      <w:pPr>
        <w:pStyle w:val="ListParagraph1"/>
        <w:spacing w:after="0" w:line="240" w:lineRule="auto"/>
        <w:ind w:left="142" w:firstLine="425"/>
        <w:rPr>
          <w:bCs/>
          <w:sz w:val="24"/>
          <w:szCs w:val="24"/>
        </w:rPr>
      </w:pPr>
      <w:r w:rsidRPr="00B61850">
        <w:rPr>
          <w:sz w:val="24"/>
          <w:szCs w:val="24"/>
        </w:rPr>
        <w:t xml:space="preserve">Berdasarkan tabel dan gambar di atas diketahui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media berbasis visual sebagian besar berkategori cukup dengan persentase sebesar 40%, kategori baik sebesar 20%, kategori kurang sebesar 17,5%, kategori kurang sekali sebesar 12,5%, dan kategori baik sekali sebesar 10%.</w:t>
      </w:r>
    </w:p>
    <w:bookmarkEnd w:id="2"/>
    <w:p w14:paraId="6AAD1EEB" w14:textId="77777777" w:rsidR="00F36B16" w:rsidRPr="00B61850" w:rsidRDefault="00F36B16" w:rsidP="00B61850">
      <w:pPr>
        <w:pStyle w:val="BodyText"/>
        <w:ind w:left="133" w:right="38" w:firstLine="566"/>
        <w:jc w:val="both"/>
        <w:rPr>
          <w:sz w:val="24"/>
          <w:szCs w:val="24"/>
        </w:rPr>
      </w:pPr>
    </w:p>
    <w:p w14:paraId="6E51500C" w14:textId="6499E22F" w:rsidR="00F36B16" w:rsidRPr="00B61850" w:rsidRDefault="00F36B16" w:rsidP="00B61850">
      <w:pPr>
        <w:pStyle w:val="Subsubbab"/>
        <w:numPr>
          <w:ilvl w:val="0"/>
          <w:numId w:val="7"/>
        </w:numPr>
        <w:spacing w:after="0" w:line="240" w:lineRule="auto"/>
        <w:ind w:left="426" w:hanging="284"/>
        <w:jc w:val="both"/>
      </w:pPr>
      <w:bookmarkStart w:id="10" w:name="_Toc123151123"/>
      <w:bookmarkStart w:id="11" w:name="_Hlk134319783"/>
      <w:r w:rsidRPr="00B61850">
        <w:rPr>
          <w:rFonts w:eastAsiaTheme="minorHAnsi"/>
        </w:rPr>
        <w:t>Media Berbasis Audio</w:t>
      </w:r>
      <w:bookmarkEnd w:id="10"/>
      <w:bookmarkEnd w:id="11"/>
    </w:p>
    <w:p w14:paraId="4078BDD7" w14:textId="7BA221D2" w:rsidR="00F36B16" w:rsidRPr="00B61850" w:rsidRDefault="00F36B16" w:rsidP="00B61850">
      <w:pPr>
        <w:pStyle w:val="ListParagraph1"/>
        <w:spacing w:after="0" w:line="240" w:lineRule="auto"/>
        <w:ind w:left="142" w:firstLine="425"/>
        <w:rPr>
          <w:sz w:val="24"/>
          <w:szCs w:val="24"/>
          <w:lang w:val="id-ID"/>
        </w:rPr>
      </w:pPr>
      <w:r w:rsidRPr="00B61850">
        <w:rPr>
          <w:sz w:val="24"/>
          <w:szCs w:val="24"/>
        </w:rPr>
        <w:t xml:space="preserve">Hasil penelitian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media berbasis audio pada mata pelajaran PJOK </w:t>
      </w:r>
      <w:r w:rsidRPr="00B61850">
        <w:rPr>
          <w:bCs/>
          <w:sz w:val="24"/>
          <w:szCs w:val="24"/>
          <w:lang w:val="id-ID"/>
        </w:rPr>
        <w:t xml:space="preserve">dalam penelitian ini </w:t>
      </w:r>
      <w:r w:rsidRPr="00B61850">
        <w:rPr>
          <w:bCs/>
          <w:i/>
          <w:iCs/>
          <w:sz w:val="24"/>
          <w:szCs w:val="24"/>
        </w:rPr>
        <w:t>diukur</w:t>
      </w:r>
      <w:r w:rsidRPr="00B61850">
        <w:rPr>
          <w:bCs/>
          <w:sz w:val="24"/>
          <w:szCs w:val="24"/>
        </w:rPr>
        <w:t xml:space="preserve"> dengan 5 butir pernyataan. Hasil statistik data penelitian tersebut </w:t>
      </w:r>
      <w:r w:rsidRPr="00B61850">
        <w:rPr>
          <w:sz w:val="24"/>
          <w:szCs w:val="24"/>
        </w:rPr>
        <w:t>diperoleh sebagai berikut</w:t>
      </w:r>
      <w:r w:rsidRPr="00B61850">
        <w:rPr>
          <w:sz w:val="24"/>
          <w:szCs w:val="24"/>
          <w:lang w:val="id-ID"/>
        </w:rPr>
        <w:t>:</w:t>
      </w:r>
      <w:bookmarkStart w:id="12" w:name="_Toc123141587"/>
    </w:p>
    <w:p w14:paraId="7317C715" w14:textId="78195BF9" w:rsidR="00F36B16" w:rsidRPr="00B61850" w:rsidRDefault="00F36B16" w:rsidP="00B61850">
      <w:pPr>
        <w:pStyle w:val="Caption"/>
        <w:spacing w:after="0" w:line="240" w:lineRule="auto"/>
        <w:ind w:left="284"/>
        <w:jc w:val="both"/>
        <w:rPr>
          <w:rFonts w:ascii="Times New Roman" w:hAnsi="Times New Roman" w:cs="Times New Roman"/>
          <w:sz w:val="24"/>
          <w:szCs w:val="24"/>
        </w:rPr>
      </w:pPr>
      <w:r w:rsidRPr="00B61850">
        <w:rPr>
          <w:rFonts w:ascii="Times New Roman" w:hAnsi="Times New Roman" w:cs="Times New Roman"/>
          <w:sz w:val="24"/>
          <w:szCs w:val="24"/>
        </w:rPr>
        <w:t xml:space="preserve">Tabel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Tabel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8</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lang w:val="en-US"/>
        </w:rPr>
        <w:t xml:space="preserve">. </w:t>
      </w:r>
      <w:r w:rsidRPr="00B61850">
        <w:rPr>
          <w:rFonts w:ascii="Times New Roman" w:hAnsi="Times New Roman" w:cs="Times New Roman"/>
          <w:sz w:val="24"/>
          <w:szCs w:val="24"/>
        </w:rPr>
        <w:t xml:space="preserve">Statistik Data Efektivitas Pembelajaran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Menggunakan Media Berbasis Audio Pada Mata Pelajaran PJOK</w:t>
      </w:r>
      <w:bookmarkEnd w:id="12"/>
    </w:p>
    <w:tbl>
      <w:tblPr>
        <w:tblW w:w="4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308"/>
      </w:tblGrid>
      <w:tr w:rsidR="00F36B16" w:rsidRPr="00B61850" w14:paraId="2371B340" w14:textId="77777777" w:rsidTr="00C66CB3">
        <w:trPr>
          <w:trHeight w:val="90"/>
          <w:jc w:val="center"/>
        </w:trPr>
        <w:tc>
          <w:tcPr>
            <w:tcW w:w="1991" w:type="pct"/>
            <w:tcBorders>
              <w:top w:val="single" w:sz="4" w:space="0" w:color="auto"/>
              <w:left w:val="single" w:sz="4" w:space="0" w:color="auto"/>
              <w:bottom w:val="single" w:sz="4" w:space="0" w:color="auto"/>
              <w:right w:val="single" w:sz="4" w:space="0" w:color="auto"/>
            </w:tcBorders>
            <w:shd w:val="clear" w:color="auto" w:fill="EEECE1" w:themeFill="background2"/>
          </w:tcPr>
          <w:p w14:paraId="723D52A2" w14:textId="77777777" w:rsidR="00F36B16" w:rsidRPr="00B61850" w:rsidRDefault="00F36B16" w:rsidP="00B61850">
            <w:pPr>
              <w:jc w:val="center"/>
              <w:rPr>
                <w:b/>
                <w:color w:val="000000"/>
                <w:sz w:val="24"/>
                <w:szCs w:val="24"/>
              </w:rPr>
            </w:pPr>
            <w:r w:rsidRPr="00B61850">
              <w:rPr>
                <w:b/>
                <w:color w:val="000000"/>
                <w:sz w:val="24"/>
                <w:szCs w:val="24"/>
              </w:rPr>
              <w:t>Keterangan</w:t>
            </w:r>
          </w:p>
        </w:tc>
        <w:tc>
          <w:tcPr>
            <w:tcW w:w="3009" w:type="pct"/>
            <w:tcBorders>
              <w:top w:val="single" w:sz="4" w:space="0" w:color="auto"/>
              <w:left w:val="single" w:sz="4" w:space="0" w:color="auto"/>
              <w:bottom w:val="single" w:sz="4" w:space="0" w:color="auto"/>
              <w:right w:val="single" w:sz="4" w:space="0" w:color="auto"/>
            </w:tcBorders>
            <w:shd w:val="clear" w:color="auto" w:fill="EEECE1" w:themeFill="background2"/>
            <w:noWrap/>
          </w:tcPr>
          <w:p w14:paraId="3598012C" w14:textId="77777777" w:rsidR="00F36B16" w:rsidRPr="00B61850" w:rsidRDefault="00F36B16" w:rsidP="00B61850">
            <w:pPr>
              <w:jc w:val="center"/>
              <w:rPr>
                <w:b/>
                <w:color w:val="000000"/>
                <w:sz w:val="24"/>
                <w:szCs w:val="24"/>
              </w:rPr>
            </w:pPr>
            <w:r w:rsidRPr="00B61850">
              <w:rPr>
                <w:b/>
                <w:color w:val="000000"/>
                <w:sz w:val="24"/>
                <w:szCs w:val="24"/>
              </w:rPr>
              <w:t>Nilai</w:t>
            </w:r>
          </w:p>
        </w:tc>
      </w:tr>
      <w:tr w:rsidR="00F36B16" w:rsidRPr="00B61850" w14:paraId="0F30D31B" w14:textId="77777777" w:rsidTr="00C66CB3">
        <w:trPr>
          <w:trHeight w:val="90"/>
          <w:jc w:val="center"/>
        </w:trPr>
        <w:tc>
          <w:tcPr>
            <w:tcW w:w="1991" w:type="pct"/>
            <w:tcBorders>
              <w:top w:val="single" w:sz="4" w:space="0" w:color="auto"/>
              <w:left w:val="single" w:sz="4" w:space="0" w:color="auto"/>
              <w:bottom w:val="single" w:sz="4" w:space="0" w:color="auto"/>
              <w:right w:val="single" w:sz="4" w:space="0" w:color="auto"/>
            </w:tcBorders>
          </w:tcPr>
          <w:p w14:paraId="5BF675EA" w14:textId="77777777" w:rsidR="00F36B16" w:rsidRPr="00B61850" w:rsidRDefault="00F36B16" w:rsidP="00B61850">
            <w:pPr>
              <w:jc w:val="center"/>
              <w:rPr>
                <w:i/>
                <w:color w:val="000000"/>
                <w:sz w:val="24"/>
                <w:szCs w:val="24"/>
              </w:rPr>
            </w:pPr>
            <w:r w:rsidRPr="00B61850">
              <w:rPr>
                <w:i/>
                <w:color w:val="000000"/>
                <w:sz w:val="24"/>
                <w:szCs w:val="24"/>
              </w:rPr>
              <w:t>Mean</w:t>
            </w:r>
          </w:p>
        </w:tc>
        <w:tc>
          <w:tcPr>
            <w:tcW w:w="3009" w:type="pct"/>
            <w:tcBorders>
              <w:top w:val="single" w:sz="4" w:space="0" w:color="auto"/>
              <w:left w:val="single" w:sz="4" w:space="0" w:color="auto"/>
              <w:bottom w:val="single" w:sz="4" w:space="0" w:color="auto"/>
              <w:right w:val="single" w:sz="4" w:space="0" w:color="auto"/>
            </w:tcBorders>
            <w:noWrap/>
          </w:tcPr>
          <w:p w14:paraId="19167FC8" w14:textId="77777777" w:rsidR="00F36B16" w:rsidRPr="00B61850" w:rsidRDefault="00F36B16" w:rsidP="00B61850">
            <w:pPr>
              <w:jc w:val="center"/>
              <w:rPr>
                <w:color w:val="000000"/>
                <w:sz w:val="24"/>
                <w:szCs w:val="24"/>
              </w:rPr>
            </w:pPr>
            <w:r w:rsidRPr="00B61850">
              <w:rPr>
                <w:color w:val="000000"/>
                <w:sz w:val="24"/>
                <w:szCs w:val="24"/>
              </w:rPr>
              <w:t>15,70</w:t>
            </w:r>
          </w:p>
        </w:tc>
      </w:tr>
      <w:tr w:rsidR="00F36B16" w:rsidRPr="00B61850" w14:paraId="43C67203" w14:textId="77777777" w:rsidTr="00C66CB3">
        <w:trPr>
          <w:trHeight w:val="90"/>
          <w:jc w:val="center"/>
        </w:trPr>
        <w:tc>
          <w:tcPr>
            <w:tcW w:w="1991" w:type="pct"/>
            <w:tcBorders>
              <w:top w:val="single" w:sz="4" w:space="0" w:color="auto"/>
              <w:left w:val="single" w:sz="4" w:space="0" w:color="auto"/>
              <w:bottom w:val="single" w:sz="4" w:space="0" w:color="auto"/>
              <w:right w:val="single" w:sz="4" w:space="0" w:color="auto"/>
            </w:tcBorders>
          </w:tcPr>
          <w:p w14:paraId="5F1F762B" w14:textId="77777777" w:rsidR="00F36B16" w:rsidRPr="00B61850" w:rsidRDefault="00F36B16" w:rsidP="00B61850">
            <w:pPr>
              <w:jc w:val="center"/>
              <w:rPr>
                <w:i/>
                <w:color w:val="000000"/>
                <w:sz w:val="24"/>
                <w:szCs w:val="24"/>
              </w:rPr>
            </w:pPr>
            <w:r w:rsidRPr="00B61850">
              <w:rPr>
                <w:i/>
                <w:color w:val="000000"/>
                <w:sz w:val="24"/>
                <w:szCs w:val="24"/>
              </w:rPr>
              <w:t>Median</w:t>
            </w:r>
          </w:p>
        </w:tc>
        <w:tc>
          <w:tcPr>
            <w:tcW w:w="3009" w:type="pct"/>
            <w:tcBorders>
              <w:top w:val="single" w:sz="4" w:space="0" w:color="auto"/>
              <w:left w:val="single" w:sz="4" w:space="0" w:color="auto"/>
              <w:bottom w:val="single" w:sz="4" w:space="0" w:color="auto"/>
              <w:right w:val="single" w:sz="4" w:space="0" w:color="auto"/>
            </w:tcBorders>
            <w:noWrap/>
          </w:tcPr>
          <w:p w14:paraId="550534C6" w14:textId="77777777" w:rsidR="00F36B16" w:rsidRPr="00B61850" w:rsidRDefault="00F36B16" w:rsidP="00B61850">
            <w:pPr>
              <w:jc w:val="center"/>
              <w:rPr>
                <w:color w:val="000000"/>
                <w:sz w:val="24"/>
                <w:szCs w:val="24"/>
              </w:rPr>
            </w:pPr>
            <w:r w:rsidRPr="00B61850">
              <w:rPr>
                <w:color w:val="000000"/>
                <w:sz w:val="24"/>
                <w:szCs w:val="24"/>
              </w:rPr>
              <w:t>15,00</w:t>
            </w:r>
          </w:p>
        </w:tc>
      </w:tr>
      <w:tr w:rsidR="00F36B16" w:rsidRPr="00B61850" w14:paraId="7FD8AAC0" w14:textId="77777777" w:rsidTr="00C66CB3">
        <w:trPr>
          <w:trHeight w:val="90"/>
          <w:jc w:val="center"/>
        </w:trPr>
        <w:tc>
          <w:tcPr>
            <w:tcW w:w="1991" w:type="pct"/>
            <w:tcBorders>
              <w:top w:val="single" w:sz="4" w:space="0" w:color="auto"/>
              <w:left w:val="single" w:sz="4" w:space="0" w:color="auto"/>
              <w:bottom w:val="single" w:sz="4" w:space="0" w:color="auto"/>
              <w:right w:val="single" w:sz="4" w:space="0" w:color="auto"/>
            </w:tcBorders>
          </w:tcPr>
          <w:p w14:paraId="2F10AE04" w14:textId="77777777" w:rsidR="00F36B16" w:rsidRPr="00B61850" w:rsidRDefault="00F36B16" w:rsidP="00B61850">
            <w:pPr>
              <w:jc w:val="center"/>
              <w:rPr>
                <w:i/>
                <w:color w:val="000000"/>
                <w:sz w:val="24"/>
                <w:szCs w:val="24"/>
              </w:rPr>
            </w:pPr>
            <w:r w:rsidRPr="00B61850">
              <w:rPr>
                <w:i/>
                <w:color w:val="000000"/>
                <w:sz w:val="24"/>
                <w:szCs w:val="24"/>
              </w:rPr>
              <w:t>Mode</w:t>
            </w:r>
          </w:p>
        </w:tc>
        <w:tc>
          <w:tcPr>
            <w:tcW w:w="3009" w:type="pct"/>
            <w:tcBorders>
              <w:top w:val="single" w:sz="4" w:space="0" w:color="auto"/>
              <w:left w:val="single" w:sz="4" w:space="0" w:color="auto"/>
              <w:bottom w:val="single" w:sz="4" w:space="0" w:color="auto"/>
              <w:right w:val="single" w:sz="4" w:space="0" w:color="auto"/>
            </w:tcBorders>
            <w:noWrap/>
          </w:tcPr>
          <w:p w14:paraId="2DF08986" w14:textId="77777777" w:rsidR="00F36B16" w:rsidRPr="00B61850" w:rsidRDefault="00F36B16" w:rsidP="00B61850">
            <w:pPr>
              <w:jc w:val="center"/>
              <w:rPr>
                <w:color w:val="000000"/>
                <w:sz w:val="24"/>
                <w:szCs w:val="24"/>
              </w:rPr>
            </w:pPr>
            <w:r w:rsidRPr="00B61850">
              <w:rPr>
                <w:color w:val="000000"/>
                <w:sz w:val="24"/>
                <w:szCs w:val="24"/>
              </w:rPr>
              <w:t>14.00</w:t>
            </w:r>
          </w:p>
        </w:tc>
      </w:tr>
      <w:tr w:rsidR="00F36B16" w:rsidRPr="00B61850" w14:paraId="5269DD58" w14:textId="77777777" w:rsidTr="00C66CB3">
        <w:trPr>
          <w:trHeight w:val="90"/>
          <w:jc w:val="center"/>
        </w:trPr>
        <w:tc>
          <w:tcPr>
            <w:tcW w:w="1991" w:type="pct"/>
            <w:tcBorders>
              <w:top w:val="single" w:sz="4" w:space="0" w:color="auto"/>
              <w:left w:val="single" w:sz="4" w:space="0" w:color="auto"/>
              <w:bottom w:val="single" w:sz="4" w:space="0" w:color="auto"/>
              <w:right w:val="single" w:sz="4" w:space="0" w:color="auto"/>
            </w:tcBorders>
          </w:tcPr>
          <w:p w14:paraId="361B761F" w14:textId="77777777" w:rsidR="00F36B16" w:rsidRPr="00B61850" w:rsidRDefault="00F36B16" w:rsidP="00B61850">
            <w:pPr>
              <w:jc w:val="center"/>
              <w:rPr>
                <w:i/>
                <w:color w:val="000000"/>
                <w:sz w:val="24"/>
                <w:szCs w:val="24"/>
              </w:rPr>
            </w:pPr>
            <w:r w:rsidRPr="00B61850">
              <w:rPr>
                <w:i/>
                <w:color w:val="000000"/>
                <w:sz w:val="24"/>
                <w:szCs w:val="24"/>
              </w:rPr>
              <w:t>Std. Deviation</w:t>
            </w:r>
          </w:p>
        </w:tc>
        <w:tc>
          <w:tcPr>
            <w:tcW w:w="3009" w:type="pct"/>
            <w:tcBorders>
              <w:top w:val="single" w:sz="4" w:space="0" w:color="auto"/>
              <w:left w:val="single" w:sz="4" w:space="0" w:color="auto"/>
              <w:bottom w:val="single" w:sz="4" w:space="0" w:color="auto"/>
              <w:right w:val="single" w:sz="4" w:space="0" w:color="auto"/>
            </w:tcBorders>
            <w:noWrap/>
          </w:tcPr>
          <w:p w14:paraId="568F4C2A" w14:textId="77777777" w:rsidR="00F36B16" w:rsidRPr="00B61850" w:rsidRDefault="00F36B16" w:rsidP="00B61850">
            <w:pPr>
              <w:jc w:val="center"/>
              <w:rPr>
                <w:color w:val="000000"/>
                <w:sz w:val="24"/>
                <w:szCs w:val="24"/>
              </w:rPr>
            </w:pPr>
            <w:r w:rsidRPr="00B61850">
              <w:rPr>
                <w:color w:val="000000"/>
                <w:sz w:val="24"/>
                <w:szCs w:val="24"/>
              </w:rPr>
              <w:t>2,51</w:t>
            </w:r>
          </w:p>
        </w:tc>
      </w:tr>
      <w:tr w:rsidR="00F36B16" w:rsidRPr="00B61850" w14:paraId="4016A588" w14:textId="77777777" w:rsidTr="00C66CB3">
        <w:trPr>
          <w:trHeight w:val="90"/>
          <w:jc w:val="center"/>
        </w:trPr>
        <w:tc>
          <w:tcPr>
            <w:tcW w:w="1991" w:type="pct"/>
            <w:tcBorders>
              <w:top w:val="single" w:sz="4" w:space="0" w:color="auto"/>
              <w:left w:val="single" w:sz="4" w:space="0" w:color="auto"/>
              <w:bottom w:val="single" w:sz="4" w:space="0" w:color="auto"/>
              <w:right w:val="single" w:sz="4" w:space="0" w:color="auto"/>
            </w:tcBorders>
          </w:tcPr>
          <w:p w14:paraId="425D5D00" w14:textId="77777777" w:rsidR="00F36B16" w:rsidRPr="00B61850" w:rsidRDefault="00F36B16" w:rsidP="00B61850">
            <w:pPr>
              <w:jc w:val="center"/>
              <w:rPr>
                <w:i/>
                <w:color w:val="000000"/>
                <w:sz w:val="24"/>
                <w:szCs w:val="24"/>
              </w:rPr>
            </w:pPr>
            <w:r w:rsidRPr="00B61850">
              <w:rPr>
                <w:i/>
                <w:color w:val="000000"/>
                <w:sz w:val="24"/>
                <w:szCs w:val="24"/>
              </w:rPr>
              <w:t>Minimum</w:t>
            </w:r>
          </w:p>
        </w:tc>
        <w:tc>
          <w:tcPr>
            <w:tcW w:w="3009" w:type="pct"/>
            <w:tcBorders>
              <w:top w:val="single" w:sz="4" w:space="0" w:color="auto"/>
              <w:left w:val="single" w:sz="4" w:space="0" w:color="auto"/>
              <w:bottom w:val="single" w:sz="4" w:space="0" w:color="auto"/>
              <w:right w:val="single" w:sz="4" w:space="0" w:color="auto"/>
            </w:tcBorders>
            <w:noWrap/>
          </w:tcPr>
          <w:p w14:paraId="12C58F49" w14:textId="77777777" w:rsidR="00F36B16" w:rsidRPr="00B61850" w:rsidRDefault="00F36B16" w:rsidP="00B61850">
            <w:pPr>
              <w:jc w:val="center"/>
              <w:rPr>
                <w:color w:val="000000"/>
                <w:sz w:val="24"/>
                <w:szCs w:val="24"/>
              </w:rPr>
            </w:pPr>
            <w:r w:rsidRPr="00B61850">
              <w:rPr>
                <w:color w:val="000000"/>
                <w:sz w:val="24"/>
                <w:szCs w:val="24"/>
              </w:rPr>
              <w:t>12,00</w:t>
            </w:r>
          </w:p>
        </w:tc>
      </w:tr>
      <w:tr w:rsidR="00F36B16" w:rsidRPr="00B61850" w14:paraId="24972DEB" w14:textId="77777777" w:rsidTr="00C66CB3">
        <w:trPr>
          <w:trHeight w:val="90"/>
          <w:jc w:val="center"/>
        </w:trPr>
        <w:tc>
          <w:tcPr>
            <w:tcW w:w="1991" w:type="pct"/>
            <w:tcBorders>
              <w:top w:val="single" w:sz="4" w:space="0" w:color="auto"/>
              <w:left w:val="single" w:sz="4" w:space="0" w:color="auto"/>
              <w:bottom w:val="single" w:sz="4" w:space="0" w:color="auto"/>
              <w:right w:val="single" w:sz="4" w:space="0" w:color="auto"/>
            </w:tcBorders>
          </w:tcPr>
          <w:p w14:paraId="3FD92D38" w14:textId="77777777" w:rsidR="00F36B16" w:rsidRPr="00B61850" w:rsidRDefault="00F36B16" w:rsidP="00B61850">
            <w:pPr>
              <w:jc w:val="center"/>
              <w:rPr>
                <w:i/>
                <w:color w:val="000000"/>
                <w:sz w:val="24"/>
                <w:szCs w:val="24"/>
              </w:rPr>
            </w:pPr>
            <w:r w:rsidRPr="00B61850">
              <w:rPr>
                <w:i/>
                <w:color w:val="000000"/>
                <w:sz w:val="24"/>
                <w:szCs w:val="24"/>
              </w:rPr>
              <w:t>Maximum</w:t>
            </w:r>
          </w:p>
        </w:tc>
        <w:tc>
          <w:tcPr>
            <w:tcW w:w="3009" w:type="pct"/>
            <w:tcBorders>
              <w:top w:val="single" w:sz="4" w:space="0" w:color="auto"/>
              <w:left w:val="single" w:sz="4" w:space="0" w:color="auto"/>
              <w:bottom w:val="single" w:sz="4" w:space="0" w:color="auto"/>
              <w:right w:val="single" w:sz="4" w:space="0" w:color="auto"/>
            </w:tcBorders>
            <w:noWrap/>
          </w:tcPr>
          <w:p w14:paraId="09A89CE2" w14:textId="77777777" w:rsidR="00F36B16" w:rsidRPr="00B61850" w:rsidRDefault="00F36B16" w:rsidP="00B61850">
            <w:pPr>
              <w:jc w:val="center"/>
              <w:rPr>
                <w:color w:val="000000"/>
                <w:sz w:val="24"/>
                <w:szCs w:val="24"/>
              </w:rPr>
            </w:pPr>
            <w:r w:rsidRPr="00B61850">
              <w:rPr>
                <w:color w:val="000000"/>
                <w:sz w:val="24"/>
                <w:szCs w:val="24"/>
              </w:rPr>
              <w:t>20,00</w:t>
            </w:r>
          </w:p>
        </w:tc>
      </w:tr>
    </w:tbl>
    <w:p w14:paraId="06F9B6EF" w14:textId="5B4560A8" w:rsidR="00F36B16" w:rsidRPr="00B61850" w:rsidRDefault="00F36B16" w:rsidP="00B61850">
      <w:pPr>
        <w:pStyle w:val="ListParagraph1"/>
        <w:spacing w:after="0" w:line="240" w:lineRule="auto"/>
        <w:ind w:left="142" w:firstLine="425"/>
        <w:rPr>
          <w:sz w:val="24"/>
          <w:szCs w:val="24"/>
        </w:rPr>
      </w:pPr>
      <w:r w:rsidRPr="00B61850">
        <w:rPr>
          <w:sz w:val="24"/>
          <w:szCs w:val="24"/>
        </w:rPr>
        <w:t xml:space="preserve">Deskripsi hasil penelitian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media berbasis audio pada mata pelajaran PJOK</w:t>
      </w:r>
      <w:r w:rsidRPr="00B61850">
        <w:rPr>
          <w:sz w:val="24"/>
          <w:szCs w:val="24"/>
          <w:lang w:val="id-ID"/>
        </w:rPr>
        <w:t xml:space="preserve"> </w:t>
      </w:r>
      <w:r w:rsidRPr="00B61850">
        <w:rPr>
          <w:sz w:val="24"/>
          <w:szCs w:val="24"/>
        </w:rPr>
        <w:t>dapat dilihat pada tabel di bawah ini:</w:t>
      </w:r>
    </w:p>
    <w:p w14:paraId="643267A9" w14:textId="22009F3B" w:rsidR="00C66CB3" w:rsidRPr="00B61850" w:rsidRDefault="00C66CB3" w:rsidP="00B61850">
      <w:pPr>
        <w:pStyle w:val="Caption"/>
        <w:spacing w:after="0" w:line="240" w:lineRule="auto"/>
        <w:ind w:left="284"/>
        <w:jc w:val="both"/>
        <w:rPr>
          <w:rFonts w:ascii="Times New Roman" w:hAnsi="Times New Roman" w:cs="Times New Roman"/>
          <w:sz w:val="24"/>
          <w:szCs w:val="24"/>
        </w:rPr>
      </w:pPr>
      <w:bookmarkStart w:id="13" w:name="_Toc123141588"/>
      <w:r w:rsidRPr="00B61850">
        <w:rPr>
          <w:rFonts w:ascii="Times New Roman" w:hAnsi="Times New Roman" w:cs="Times New Roman"/>
          <w:sz w:val="24"/>
          <w:szCs w:val="24"/>
        </w:rPr>
        <w:t xml:space="preserve">Tabel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Tabel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9</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rPr>
        <w:t>.</w:t>
      </w:r>
      <w:r w:rsidRPr="00B61850">
        <w:rPr>
          <w:rFonts w:ascii="Times New Roman" w:hAnsi="Times New Roman" w:cs="Times New Roman"/>
          <w:sz w:val="24"/>
          <w:szCs w:val="24"/>
          <w:lang w:val="id-ID"/>
        </w:rPr>
        <w:t xml:space="preserve"> Hasil penelitian pembelajaran </w:t>
      </w:r>
      <w:r w:rsidR="00185850" w:rsidRPr="00185850">
        <w:rPr>
          <w:rFonts w:ascii="Times New Roman" w:hAnsi="Times New Roman" w:cs="Times New Roman"/>
          <w:i/>
          <w:iCs/>
          <w:sz w:val="24"/>
          <w:szCs w:val="24"/>
          <w:lang w:val="id-ID"/>
        </w:rPr>
        <w:t>online</w:t>
      </w:r>
      <w:r w:rsidRPr="00B61850">
        <w:rPr>
          <w:rFonts w:ascii="Times New Roman" w:hAnsi="Times New Roman" w:cs="Times New Roman"/>
          <w:sz w:val="24"/>
          <w:szCs w:val="24"/>
          <w:lang w:val="id-ID"/>
        </w:rPr>
        <w:t xml:space="preserve"> </w:t>
      </w:r>
      <w:r w:rsidRPr="00B61850">
        <w:rPr>
          <w:rFonts w:ascii="Times New Roman" w:hAnsi="Times New Roman" w:cs="Times New Roman"/>
          <w:sz w:val="24"/>
          <w:szCs w:val="24"/>
        </w:rPr>
        <w:t>Menggunakan Media Berbasis Audio Pada Mata Pelajaran PJOK</w:t>
      </w:r>
      <w:bookmarkEnd w:id="13"/>
    </w:p>
    <w:tbl>
      <w:tblPr>
        <w:tblStyle w:val="TableGrid"/>
        <w:tblW w:w="3969"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97"/>
        <w:gridCol w:w="1054"/>
        <w:gridCol w:w="882"/>
        <w:gridCol w:w="636"/>
      </w:tblGrid>
      <w:tr w:rsidR="00C66CB3" w:rsidRPr="00B61850" w14:paraId="53B077C5" w14:textId="77777777" w:rsidTr="00B61850">
        <w:trPr>
          <w:trHeight w:val="7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6C72C0" w14:textId="77777777" w:rsidR="00C66CB3" w:rsidRPr="00B61850" w:rsidRDefault="00C66CB3" w:rsidP="00B61850">
            <w:pPr>
              <w:pStyle w:val="ListParagraph1"/>
              <w:spacing w:after="0" w:line="240" w:lineRule="auto"/>
              <w:ind w:left="284" w:firstLine="0"/>
              <w:jc w:val="right"/>
              <w:rPr>
                <w:b/>
                <w:bCs/>
                <w:sz w:val="24"/>
                <w:szCs w:val="24"/>
              </w:rPr>
            </w:pPr>
            <w:bookmarkStart w:id="14" w:name="_Hlk134320098"/>
            <w:r w:rsidRPr="00B61850">
              <w:rPr>
                <w:b/>
                <w:bCs/>
                <w:sz w:val="24"/>
                <w:szCs w:val="24"/>
              </w:rPr>
              <w:t>Interval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7AFF53" w14:textId="77777777" w:rsidR="00C66CB3" w:rsidRPr="00B61850" w:rsidRDefault="00C66CB3" w:rsidP="00B61850">
            <w:pPr>
              <w:pStyle w:val="ListParagraph1"/>
              <w:tabs>
                <w:tab w:val="left" w:pos="284"/>
              </w:tabs>
              <w:spacing w:after="0" w:line="240" w:lineRule="auto"/>
              <w:ind w:left="0"/>
              <w:jc w:val="right"/>
              <w:rPr>
                <w:b/>
                <w:bCs/>
                <w:sz w:val="24"/>
                <w:szCs w:val="24"/>
              </w:rPr>
            </w:pPr>
            <w:r w:rsidRPr="00B61850">
              <w:rPr>
                <w:b/>
                <w:bCs/>
                <w:sz w:val="24"/>
                <w:szCs w:val="24"/>
              </w:rPr>
              <w:t>Kategori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A1E940" w14:textId="77777777" w:rsidR="00C66CB3" w:rsidRPr="00B61850" w:rsidRDefault="00C66CB3" w:rsidP="00B61850">
            <w:pPr>
              <w:pStyle w:val="ListParagraph1"/>
              <w:tabs>
                <w:tab w:val="left" w:pos="284"/>
                <w:tab w:val="left" w:pos="660"/>
              </w:tabs>
              <w:spacing w:after="0" w:line="240" w:lineRule="auto"/>
              <w:ind w:leftChars="-164" w:left="440" w:hanging="801"/>
              <w:jc w:val="right"/>
              <w:rPr>
                <w:b/>
                <w:bCs/>
                <w:sz w:val="24"/>
                <w:szCs w:val="24"/>
              </w:rPr>
            </w:pPr>
            <w:r w:rsidRPr="00B61850">
              <w:rPr>
                <w:b/>
                <w:bCs/>
                <w:sz w:val="24"/>
                <w:szCs w:val="24"/>
              </w:rPr>
              <w:t>Frekuensi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77DE46A" w14:textId="77777777" w:rsidR="00C66CB3" w:rsidRPr="00B61850" w:rsidRDefault="00C66CB3" w:rsidP="00B61850">
            <w:pPr>
              <w:pStyle w:val="ListParagraph1"/>
              <w:tabs>
                <w:tab w:val="left" w:pos="284"/>
              </w:tabs>
              <w:spacing w:after="0" w:line="240" w:lineRule="auto"/>
              <w:ind w:left="0"/>
              <w:jc w:val="right"/>
              <w:rPr>
                <w:b/>
                <w:bCs/>
                <w:sz w:val="24"/>
                <w:szCs w:val="24"/>
              </w:rPr>
            </w:pPr>
            <w:r w:rsidRPr="00B61850">
              <w:rPr>
                <w:b/>
                <w:bCs/>
                <w:sz w:val="24"/>
                <w:szCs w:val="24"/>
              </w:rPr>
              <w:t>%</w:t>
            </w:r>
          </w:p>
        </w:tc>
      </w:tr>
      <w:tr w:rsidR="00C66CB3" w:rsidRPr="00B61850" w14:paraId="744B3A15" w14:textId="77777777" w:rsidTr="00C66CB3">
        <w:trPr>
          <w:trHeight w:val="27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FA26C" w14:textId="77777777" w:rsidR="00C66CB3" w:rsidRPr="00B61850" w:rsidRDefault="00C66CB3" w:rsidP="00B61850">
            <w:pPr>
              <w:pStyle w:val="ListParagraph1"/>
              <w:tabs>
                <w:tab w:val="left" w:pos="284"/>
              </w:tabs>
              <w:spacing w:after="0" w:line="240" w:lineRule="auto"/>
              <w:ind w:left="0"/>
              <w:jc w:val="right"/>
              <w:rPr>
                <w:bCs/>
                <w:sz w:val="24"/>
                <w:szCs w:val="24"/>
              </w:rPr>
            </w:pPr>
            <w:r w:rsidRPr="00B61850">
              <w:rPr>
                <w:bCs/>
                <w:sz w:val="24"/>
                <w:szCs w:val="24"/>
              </w:rPr>
              <w:t>X &gt; 19,46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6EB9E" w14:textId="77777777" w:rsidR="00C66CB3" w:rsidRPr="00B61850" w:rsidRDefault="00C66CB3" w:rsidP="00B61850">
            <w:pPr>
              <w:pStyle w:val="ListParagraph1"/>
              <w:tabs>
                <w:tab w:val="left" w:pos="284"/>
              </w:tabs>
              <w:spacing w:after="0" w:line="240" w:lineRule="auto"/>
              <w:ind w:left="0"/>
              <w:jc w:val="right"/>
              <w:rPr>
                <w:bCs/>
                <w:sz w:val="24"/>
                <w:szCs w:val="24"/>
              </w:rPr>
            </w:pPr>
            <w:r w:rsidRPr="00B61850">
              <w:rPr>
                <w:bCs/>
                <w:sz w:val="24"/>
                <w:szCs w:val="24"/>
              </w:rPr>
              <w:t>Baik sekali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9D2D5" w14:textId="77777777" w:rsidR="00C66CB3" w:rsidRPr="00B61850" w:rsidRDefault="00C66CB3" w:rsidP="00B61850">
            <w:pPr>
              <w:adjustRightInd w:val="0"/>
              <w:jc w:val="right"/>
              <w:rPr>
                <w:color w:val="000000"/>
                <w:sz w:val="24"/>
                <w:szCs w:val="24"/>
              </w:rPr>
            </w:pPr>
            <w:r w:rsidRPr="00B61850">
              <w:rPr>
                <w:color w:val="000000"/>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1A0555" w14:textId="77777777" w:rsidR="00C66CB3" w:rsidRPr="00B61850" w:rsidRDefault="00C66CB3" w:rsidP="00B61850">
            <w:pPr>
              <w:jc w:val="right"/>
              <w:rPr>
                <w:color w:val="000000"/>
                <w:sz w:val="24"/>
                <w:szCs w:val="24"/>
              </w:rPr>
            </w:pPr>
            <w:r w:rsidRPr="00B61850">
              <w:rPr>
                <w:color w:val="000000"/>
                <w:sz w:val="24"/>
                <w:szCs w:val="24"/>
              </w:rPr>
              <w:t>5</w:t>
            </w:r>
          </w:p>
        </w:tc>
      </w:tr>
      <w:tr w:rsidR="00C66CB3" w:rsidRPr="00B61850" w14:paraId="666D4087" w14:textId="77777777" w:rsidTr="00C66CB3">
        <w:trPr>
          <w:trHeight w:val="27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03E47" w14:textId="77777777" w:rsidR="00C66CB3" w:rsidRPr="00B61850" w:rsidRDefault="00C66CB3" w:rsidP="00B61850">
            <w:pPr>
              <w:pStyle w:val="ListParagraph1"/>
              <w:tabs>
                <w:tab w:val="left" w:pos="284"/>
              </w:tabs>
              <w:spacing w:after="0" w:line="240" w:lineRule="auto"/>
              <w:ind w:left="0"/>
              <w:jc w:val="right"/>
              <w:rPr>
                <w:bCs/>
                <w:sz w:val="24"/>
                <w:szCs w:val="24"/>
              </w:rPr>
            </w:pPr>
            <w:r w:rsidRPr="00B61850">
              <w:rPr>
                <w:bCs/>
                <w:sz w:val="24"/>
                <w:szCs w:val="24"/>
              </w:rPr>
              <w:t>16,95 ≤ x &lt; 19,46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1ED00" w14:textId="77777777" w:rsidR="00C66CB3" w:rsidRPr="00B61850" w:rsidRDefault="00C66CB3" w:rsidP="00B61850">
            <w:pPr>
              <w:pStyle w:val="ListParagraph1"/>
              <w:tabs>
                <w:tab w:val="left" w:pos="284"/>
              </w:tabs>
              <w:spacing w:after="0" w:line="240" w:lineRule="auto"/>
              <w:ind w:left="0"/>
              <w:jc w:val="right"/>
              <w:rPr>
                <w:bCs/>
                <w:sz w:val="24"/>
                <w:szCs w:val="24"/>
              </w:rPr>
            </w:pPr>
            <w:r w:rsidRPr="00B61850">
              <w:rPr>
                <w:bCs/>
                <w:sz w:val="24"/>
                <w:szCs w:val="24"/>
              </w:rPr>
              <w:t>Baik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E1694" w14:textId="77777777" w:rsidR="00C66CB3" w:rsidRPr="00B61850" w:rsidRDefault="00C66CB3" w:rsidP="00B61850">
            <w:pPr>
              <w:adjustRightInd w:val="0"/>
              <w:jc w:val="right"/>
              <w:rPr>
                <w:color w:val="000000"/>
                <w:sz w:val="24"/>
                <w:szCs w:val="24"/>
              </w:rPr>
            </w:pPr>
            <w:r w:rsidRPr="00B61850">
              <w:rPr>
                <w:color w:val="000000"/>
                <w:sz w:val="24"/>
                <w:szCs w:val="24"/>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451617" w14:textId="77777777" w:rsidR="00C66CB3" w:rsidRPr="00B61850" w:rsidRDefault="00C66CB3" w:rsidP="00B61850">
            <w:pPr>
              <w:jc w:val="right"/>
              <w:rPr>
                <w:color w:val="000000"/>
                <w:sz w:val="24"/>
                <w:szCs w:val="24"/>
              </w:rPr>
            </w:pPr>
            <w:r w:rsidRPr="00B61850">
              <w:rPr>
                <w:color w:val="000000"/>
                <w:sz w:val="24"/>
                <w:szCs w:val="24"/>
              </w:rPr>
              <w:t>35</w:t>
            </w:r>
          </w:p>
        </w:tc>
      </w:tr>
      <w:tr w:rsidR="00C66CB3" w:rsidRPr="00B61850" w14:paraId="177AA65E" w14:textId="77777777" w:rsidTr="00C66CB3">
        <w:trPr>
          <w:trHeight w:val="27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16286" w14:textId="77777777" w:rsidR="00C66CB3" w:rsidRPr="00B61850" w:rsidRDefault="00C66CB3" w:rsidP="00B61850">
            <w:pPr>
              <w:pStyle w:val="ListParagraph1"/>
              <w:tabs>
                <w:tab w:val="left" w:pos="227"/>
                <w:tab w:val="left" w:pos="284"/>
                <w:tab w:val="center" w:pos="1197"/>
              </w:tabs>
              <w:spacing w:after="0" w:line="240" w:lineRule="auto"/>
              <w:ind w:left="0"/>
              <w:jc w:val="right"/>
              <w:rPr>
                <w:bCs/>
                <w:sz w:val="24"/>
                <w:szCs w:val="24"/>
              </w:rPr>
            </w:pPr>
            <w:r w:rsidRPr="00B61850">
              <w:rPr>
                <w:bCs/>
                <w:sz w:val="24"/>
                <w:szCs w:val="24"/>
              </w:rPr>
              <w:t>14,45 ≤ x &lt; 16,95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D5C3D" w14:textId="77777777" w:rsidR="00C66CB3" w:rsidRPr="00B61850" w:rsidRDefault="00C66CB3" w:rsidP="00B61850">
            <w:pPr>
              <w:pStyle w:val="ListParagraph1"/>
              <w:tabs>
                <w:tab w:val="left" w:pos="284"/>
              </w:tabs>
              <w:spacing w:after="0" w:line="240" w:lineRule="auto"/>
              <w:ind w:left="0"/>
              <w:jc w:val="right"/>
              <w:rPr>
                <w:bCs/>
                <w:sz w:val="24"/>
                <w:szCs w:val="24"/>
              </w:rPr>
            </w:pPr>
            <w:r w:rsidRPr="00B61850">
              <w:rPr>
                <w:bCs/>
                <w:sz w:val="24"/>
                <w:szCs w:val="24"/>
              </w:rPr>
              <w:t>Cukup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8546C" w14:textId="77777777" w:rsidR="00C66CB3" w:rsidRPr="00B61850" w:rsidRDefault="00C66CB3" w:rsidP="00B61850">
            <w:pPr>
              <w:adjustRightInd w:val="0"/>
              <w:jc w:val="right"/>
              <w:rPr>
                <w:color w:val="000000"/>
                <w:sz w:val="24"/>
                <w:szCs w:val="24"/>
              </w:rPr>
            </w:pPr>
            <w:r w:rsidRPr="00B61850">
              <w:rPr>
                <w:color w:val="000000"/>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9B78EA" w14:textId="77777777" w:rsidR="00C66CB3" w:rsidRPr="00B61850" w:rsidRDefault="00C66CB3" w:rsidP="00B61850">
            <w:pPr>
              <w:jc w:val="right"/>
              <w:rPr>
                <w:color w:val="000000"/>
                <w:sz w:val="24"/>
                <w:szCs w:val="24"/>
              </w:rPr>
            </w:pPr>
            <w:r w:rsidRPr="00B61850">
              <w:rPr>
                <w:color w:val="000000"/>
                <w:sz w:val="24"/>
                <w:szCs w:val="24"/>
              </w:rPr>
              <w:t>22,5</w:t>
            </w:r>
          </w:p>
        </w:tc>
      </w:tr>
      <w:tr w:rsidR="00C66CB3" w:rsidRPr="00B61850" w14:paraId="2E552CEC" w14:textId="77777777" w:rsidTr="00C66CB3">
        <w:trPr>
          <w:trHeight w:val="27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D1347" w14:textId="77777777" w:rsidR="00C66CB3" w:rsidRPr="00B61850" w:rsidRDefault="00C66CB3" w:rsidP="00B61850">
            <w:pPr>
              <w:pStyle w:val="ListParagraph1"/>
              <w:tabs>
                <w:tab w:val="left" w:pos="227"/>
                <w:tab w:val="left" w:pos="284"/>
                <w:tab w:val="center" w:pos="1197"/>
              </w:tabs>
              <w:spacing w:after="0" w:line="240" w:lineRule="auto"/>
              <w:ind w:left="0"/>
              <w:jc w:val="right"/>
              <w:rPr>
                <w:bCs/>
                <w:sz w:val="24"/>
                <w:szCs w:val="24"/>
              </w:rPr>
            </w:pPr>
            <w:r w:rsidRPr="00B61850">
              <w:rPr>
                <w:bCs/>
                <w:sz w:val="24"/>
                <w:szCs w:val="24"/>
              </w:rPr>
              <w:t>11,93 ≤ x &lt; 14,45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96E4C" w14:textId="77777777" w:rsidR="00C66CB3" w:rsidRPr="00B61850" w:rsidRDefault="00C66CB3" w:rsidP="00B61850">
            <w:pPr>
              <w:pStyle w:val="ListParagraph1"/>
              <w:tabs>
                <w:tab w:val="left" w:pos="284"/>
              </w:tabs>
              <w:spacing w:after="0" w:line="240" w:lineRule="auto"/>
              <w:ind w:left="0"/>
              <w:jc w:val="right"/>
              <w:rPr>
                <w:bCs/>
                <w:sz w:val="24"/>
                <w:szCs w:val="24"/>
              </w:rPr>
            </w:pPr>
            <w:r w:rsidRPr="00B61850">
              <w:rPr>
                <w:bCs/>
                <w:sz w:val="24"/>
                <w:szCs w:val="24"/>
              </w:rPr>
              <w:t>Kurang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93BD8" w14:textId="77777777" w:rsidR="00C66CB3" w:rsidRPr="00B61850" w:rsidRDefault="00C66CB3" w:rsidP="00B61850">
            <w:pPr>
              <w:adjustRightInd w:val="0"/>
              <w:jc w:val="right"/>
              <w:rPr>
                <w:color w:val="000000"/>
                <w:sz w:val="24"/>
                <w:szCs w:val="24"/>
              </w:rPr>
            </w:pPr>
            <w:r w:rsidRPr="00B61850">
              <w:rPr>
                <w:color w:val="000000"/>
                <w:sz w:val="24"/>
                <w:szCs w:val="24"/>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B985F6" w14:textId="77777777" w:rsidR="00C66CB3" w:rsidRPr="00B61850" w:rsidRDefault="00C66CB3" w:rsidP="00B61850">
            <w:pPr>
              <w:jc w:val="right"/>
              <w:rPr>
                <w:color w:val="000000"/>
                <w:sz w:val="24"/>
                <w:szCs w:val="24"/>
              </w:rPr>
            </w:pPr>
            <w:r w:rsidRPr="00B61850">
              <w:rPr>
                <w:color w:val="000000"/>
                <w:sz w:val="24"/>
                <w:szCs w:val="24"/>
              </w:rPr>
              <w:t>37,5</w:t>
            </w:r>
          </w:p>
        </w:tc>
      </w:tr>
      <w:tr w:rsidR="00C66CB3" w:rsidRPr="00B61850" w14:paraId="577E6198" w14:textId="77777777" w:rsidTr="00C66CB3">
        <w:trPr>
          <w:trHeight w:val="27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92BA2" w14:textId="77777777" w:rsidR="00C66CB3" w:rsidRPr="00B61850" w:rsidRDefault="00C66CB3" w:rsidP="00B61850">
            <w:pPr>
              <w:pStyle w:val="ListParagraph1"/>
              <w:tabs>
                <w:tab w:val="left" w:pos="284"/>
              </w:tabs>
              <w:spacing w:after="0" w:line="240" w:lineRule="auto"/>
              <w:ind w:left="0"/>
              <w:jc w:val="right"/>
              <w:rPr>
                <w:bCs/>
                <w:sz w:val="24"/>
                <w:szCs w:val="24"/>
              </w:rPr>
            </w:pPr>
            <w:r w:rsidRPr="00B61850">
              <w:rPr>
                <w:bCs/>
                <w:sz w:val="24"/>
                <w:szCs w:val="24"/>
              </w:rPr>
              <w:t>X &lt; 11,93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BADC9" w14:textId="77777777" w:rsidR="00C66CB3" w:rsidRPr="00B61850" w:rsidRDefault="00C66CB3" w:rsidP="00B61850">
            <w:pPr>
              <w:pStyle w:val="ListParagraph1"/>
              <w:tabs>
                <w:tab w:val="left" w:pos="284"/>
              </w:tabs>
              <w:spacing w:after="0" w:line="240" w:lineRule="auto"/>
              <w:ind w:left="0"/>
              <w:jc w:val="right"/>
              <w:rPr>
                <w:bCs/>
                <w:sz w:val="24"/>
                <w:szCs w:val="24"/>
              </w:rPr>
            </w:pPr>
            <w:r w:rsidRPr="00B61850">
              <w:rPr>
                <w:bCs/>
                <w:sz w:val="24"/>
                <w:szCs w:val="24"/>
              </w:rPr>
              <w:t>Kurang sekali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6B9E2" w14:textId="77777777" w:rsidR="00C66CB3" w:rsidRPr="00B61850" w:rsidRDefault="00C66CB3" w:rsidP="00B61850">
            <w:pPr>
              <w:adjustRightInd w:val="0"/>
              <w:jc w:val="right"/>
              <w:rPr>
                <w:color w:val="000000"/>
                <w:sz w:val="24"/>
                <w:szCs w:val="24"/>
              </w:rPr>
            </w:pPr>
            <w:r w:rsidRPr="00B61850">
              <w:rPr>
                <w:color w:val="000000"/>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55DFFA" w14:textId="77777777" w:rsidR="00C66CB3" w:rsidRPr="00B61850" w:rsidRDefault="00C66CB3" w:rsidP="00B61850">
            <w:pPr>
              <w:jc w:val="right"/>
              <w:rPr>
                <w:color w:val="000000"/>
                <w:sz w:val="24"/>
                <w:szCs w:val="24"/>
              </w:rPr>
            </w:pPr>
            <w:r w:rsidRPr="00B61850">
              <w:rPr>
                <w:color w:val="000000"/>
                <w:sz w:val="24"/>
                <w:szCs w:val="24"/>
              </w:rPr>
              <w:t>2,5</w:t>
            </w:r>
          </w:p>
        </w:tc>
      </w:tr>
      <w:tr w:rsidR="00C66CB3" w:rsidRPr="00B61850" w14:paraId="57E86581" w14:textId="77777777" w:rsidTr="00C66CB3">
        <w:trPr>
          <w:trHeight w:val="270"/>
        </w:trPr>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2F417" w14:textId="77777777" w:rsidR="00C66CB3" w:rsidRPr="00B61850" w:rsidRDefault="00C66CB3" w:rsidP="00B61850">
            <w:pPr>
              <w:pStyle w:val="ListParagraph1"/>
              <w:tabs>
                <w:tab w:val="left" w:pos="284"/>
              </w:tabs>
              <w:spacing w:after="0" w:line="240" w:lineRule="auto"/>
              <w:ind w:left="0"/>
              <w:jc w:val="right"/>
              <w:rPr>
                <w:b/>
                <w:bCs/>
                <w:sz w:val="24"/>
                <w:szCs w:val="24"/>
              </w:rPr>
            </w:pPr>
            <w:r w:rsidRPr="00B61850">
              <w:rPr>
                <w:b/>
                <w:bCs/>
                <w:sz w:val="24"/>
                <w:szCs w:val="24"/>
              </w:rPr>
              <w:t>Jumlah</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AD11A" w14:textId="77777777" w:rsidR="00C66CB3" w:rsidRPr="00B61850" w:rsidRDefault="00C66CB3" w:rsidP="00B61850">
            <w:pPr>
              <w:adjustRightInd w:val="0"/>
              <w:jc w:val="right"/>
              <w:rPr>
                <w:b/>
                <w:color w:val="000000"/>
                <w:sz w:val="24"/>
                <w:szCs w:val="24"/>
              </w:rPr>
            </w:pPr>
            <w:r w:rsidRPr="00B61850">
              <w:rPr>
                <w:b/>
                <w:color w:val="000000"/>
                <w:sz w:val="24"/>
                <w:szCs w:val="24"/>
              </w:rPr>
              <w:t>40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49581" w14:textId="77777777" w:rsidR="00C66CB3" w:rsidRPr="00B61850" w:rsidRDefault="00C66CB3" w:rsidP="00B61850">
            <w:pPr>
              <w:adjustRightInd w:val="0"/>
              <w:jc w:val="right"/>
              <w:rPr>
                <w:b/>
                <w:color w:val="000000"/>
                <w:sz w:val="24"/>
                <w:szCs w:val="24"/>
              </w:rPr>
            </w:pPr>
            <w:r w:rsidRPr="00B61850">
              <w:rPr>
                <w:b/>
                <w:color w:val="000000"/>
                <w:sz w:val="24"/>
                <w:szCs w:val="24"/>
              </w:rPr>
              <w:t>100</w:t>
            </w:r>
          </w:p>
        </w:tc>
      </w:tr>
    </w:tbl>
    <w:bookmarkEnd w:id="14"/>
    <w:p w14:paraId="3BE73AE5" w14:textId="77777777" w:rsidR="00C66CB3" w:rsidRPr="00B61850" w:rsidRDefault="00C66CB3" w:rsidP="00B61850">
      <w:pPr>
        <w:pStyle w:val="ListParagraph1"/>
        <w:spacing w:after="0" w:line="240" w:lineRule="auto"/>
        <w:ind w:left="142" w:firstLineChars="177" w:firstLine="425"/>
        <w:rPr>
          <w:bCs/>
          <w:sz w:val="24"/>
          <w:szCs w:val="24"/>
        </w:rPr>
      </w:pPr>
      <w:r w:rsidRPr="00B61850">
        <w:rPr>
          <w:bCs/>
          <w:sz w:val="24"/>
          <w:szCs w:val="24"/>
        </w:rPr>
        <w:t>Apabila ditampilkan dalam diagram terlihat pada gambar di bawah ini:</w:t>
      </w:r>
    </w:p>
    <w:p w14:paraId="02EF6244" w14:textId="3DEC40E0" w:rsidR="00F36B16" w:rsidRPr="00B61850" w:rsidRDefault="00C66CB3" w:rsidP="00B61850">
      <w:pPr>
        <w:pStyle w:val="BodyText"/>
        <w:ind w:left="284" w:right="38"/>
        <w:jc w:val="both"/>
        <w:rPr>
          <w:sz w:val="24"/>
          <w:szCs w:val="24"/>
        </w:rPr>
      </w:pPr>
      <w:r w:rsidRPr="00B61850">
        <w:rPr>
          <w:b/>
          <w:noProof/>
          <w:sz w:val="24"/>
          <w:szCs w:val="24"/>
        </w:rPr>
        <w:drawing>
          <wp:inline distT="0" distB="0" distL="0" distR="0" wp14:anchorId="2B81AF56" wp14:editId="2930478B">
            <wp:extent cx="2257425" cy="2314575"/>
            <wp:effectExtent l="0" t="0" r="9525"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457F7C" w14:textId="72833A15" w:rsidR="00F36B16" w:rsidRPr="00B61850" w:rsidRDefault="00C66CB3" w:rsidP="00B61850">
      <w:pPr>
        <w:pStyle w:val="BodyText"/>
        <w:ind w:left="133" w:right="38" w:firstLine="434"/>
        <w:jc w:val="both"/>
        <w:rPr>
          <w:sz w:val="24"/>
          <w:szCs w:val="24"/>
        </w:rPr>
      </w:pPr>
      <w:r w:rsidRPr="00B61850">
        <w:rPr>
          <w:sz w:val="24"/>
          <w:szCs w:val="24"/>
        </w:rPr>
        <w:t xml:space="preserve">Berdasarkan tabel dan gambar di atas diketahui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media berbasis audio pada mata pelajaran PJOK  sebagian besar yang berkategori kurang dengan persentase sebesar 37,5%, kategori baik sebesar 35%, kategori cukup sebesar 22,5%, kategori sangat baik sebesar 5%, dan kategori kurang sekali sebesar 2,5%.</w:t>
      </w:r>
      <w:r w:rsidRPr="00B61850">
        <w:rPr>
          <w:sz w:val="24"/>
          <w:szCs w:val="24"/>
          <w:lang w:val="id-ID"/>
        </w:rPr>
        <w:t xml:space="preserve"> Dari hasil tersebut terlihat bahwa media berbasi audio dirasa kurang memberikan dampak yang baik dalam membantu menyampaikan materi.</w:t>
      </w:r>
    </w:p>
    <w:p w14:paraId="6E2E0724" w14:textId="7238C08C" w:rsidR="00C66CB3" w:rsidRPr="00B61850" w:rsidRDefault="00C66CB3" w:rsidP="00B61850">
      <w:pPr>
        <w:pStyle w:val="Subsubbab"/>
        <w:numPr>
          <w:ilvl w:val="0"/>
          <w:numId w:val="7"/>
        </w:numPr>
        <w:spacing w:after="0" w:line="240" w:lineRule="auto"/>
        <w:ind w:left="426" w:hanging="284"/>
        <w:jc w:val="both"/>
      </w:pPr>
      <w:bookmarkStart w:id="15" w:name="_Hlk134320214"/>
      <w:r w:rsidRPr="00B61850">
        <w:rPr>
          <w:rFonts w:eastAsiaTheme="minorHAnsi"/>
        </w:rPr>
        <w:t>Media berbasis audio-visual</w:t>
      </w:r>
      <w:bookmarkEnd w:id="15"/>
    </w:p>
    <w:p w14:paraId="2101B686" w14:textId="652C4617" w:rsidR="00C66CB3" w:rsidRPr="00B61850" w:rsidRDefault="00C66CB3" w:rsidP="00B61850">
      <w:pPr>
        <w:pStyle w:val="ListParagraph1"/>
        <w:spacing w:after="0" w:line="240" w:lineRule="auto"/>
        <w:ind w:left="142" w:firstLine="425"/>
        <w:rPr>
          <w:sz w:val="24"/>
          <w:szCs w:val="24"/>
        </w:rPr>
      </w:pPr>
      <w:r w:rsidRPr="00B61850">
        <w:rPr>
          <w:sz w:val="24"/>
          <w:szCs w:val="24"/>
        </w:rPr>
        <w:t xml:space="preserve">Hasil penelitian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lastRenderedPageBreak/>
        <w:t>Online</w:t>
      </w:r>
      <w:r w:rsidRPr="00B61850">
        <w:rPr>
          <w:rFonts w:eastAsiaTheme="minorHAnsi"/>
          <w:iCs/>
          <w:sz w:val="24"/>
          <w:szCs w:val="24"/>
          <w:lang w:val="id-ID"/>
        </w:rPr>
        <w:t xml:space="preserve"> menggunakan</w:t>
      </w:r>
      <w:r w:rsidRPr="00B61850">
        <w:rPr>
          <w:sz w:val="24"/>
          <w:szCs w:val="24"/>
        </w:rPr>
        <w:t xml:space="preserve"> </w:t>
      </w:r>
      <w:r w:rsidRPr="00B61850">
        <w:rPr>
          <w:rFonts w:eastAsiaTheme="minorHAnsi"/>
          <w:sz w:val="24"/>
          <w:szCs w:val="24"/>
        </w:rPr>
        <w:t>Media berbasis audio-visual</w:t>
      </w:r>
      <w:r w:rsidRPr="00B61850">
        <w:rPr>
          <w:sz w:val="24"/>
          <w:szCs w:val="24"/>
        </w:rPr>
        <w:t xml:space="preserve"> pada mata pelajaran PJOK </w:t>
      </w:r>
      <w:r w:rsidRPr="00B61850">
        <w:rPr>
          <w:bCs/>
          <w:sz w:val="24"/>
          <w:szCs w:val="24"/>
          <w:lang w:val="id-ID"/>
        </w:rPr>
        <w:t xml:space="preserve">dalam penelitian ini </w:t>
      </w:r>
      <w:r w:rsidRPr="00B61850">
        <w:rPr>
          <w:bCs/>
          <w:sz w:val="24"/>
          <w:szCs w:val="24"/>
        </w:rPr>
        <w:t xml:space="preserve">diukur dengan 5 butir pernyataan. Hasil statistik data penelitian tersebut </w:t>
      </w:r>
      <w:r w:rsidRPr="00B61850">
        <w:rPr>
          <w:sz w:val="24"/>
          <w:szCs w:val="24"/>
        </w:rPr>
        <w:t>diperoleh sebagai berikut:</w:t>
      </w:r>
    </w:p>
    <w:p w14:paraId="5774F209" w14:textId="39284EC1" w:rsidR="00C66CB3" w:rsidRPr="00B61850" w:rsidRDefault="00C66CB3" w:rsidP="00B61850">
      <w:pPr>
        <w:pStyle w:val="Caption"/>
        <w:spacing w:after="0" w:line="240" w:lineRule="auto"/>
        <w:ind w:left="284"/>
        <w:jc w:val="both"/>
        <w:rPr>
          <w:rFonts w:ascii="Times New Roman" w:eastAsiaTheme="minorHAnsi" w:hAnsi="Times New Roman" w:cs="Times New Roman"/>
          <w:bCs/>
          <w:sz w:val="24"/>
          <w:szCs w:val="24"/>
        </w:rPr>
      </w:pPr>
      <w:r w:rsidRPr="00B61850">
        <w:rPr>
          <w:rFonts w:ascii="Times New Roman" w:eastAsiaTheme="minorHAnsi" w:hAnsi="Times New Roman" w:cs="Times New Roman"/>
          <w:bCs/>
          <w:sz w:val="24"/>
          <w:szCs w:val="24"/>
        </w:rPr>
        <w:t xml:space="preserve">Tabel 10. Statistik Data Efektivitas Pembelajaran </w:t>
      </w:r>
      <w:r w:rsidR="00185850" w:rsidRPr="00185850">
        <w:rPr>
          <w:rFonts w:ascii="Times New Roman" w:eastAsiaTheme="minorHAnsi" w:hAnsi="Times New Roman" w:cs="Times New Roman"/>
          <w:bCs/>
          <w:i/>
          <w:iCs/>
          <w:sz w:val="24"/>
          <w:szCs w:val="24"/>
        </w:rPr>
        <w:t>Online</w:t>
      </w:r>
      <w:r w:rsidRPr="00B61850">
        <w:rPr>
          <w:rFonts w:ascii="Times New Roman" w:eastAsiaTheme="minorHAnsi" w:hAnsi="Times New Roman" w:cs="Times New Roman"/>
          <w:bCs/>
          <w:sz w:val="24"/>
          <w:szCs w:val="24"/>
        </w:rPr>
        <w:t xml:space="preserve"> Menggunakan Media Berbasis Audio-Visual</w:t>
      </w:r>
    </w:p>
    <w:tbl>
      <w:tblPr>
        <w:tblW w:w="4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704"/>
      </w:tblGrid>
      <w:tr w:rsidR="00C66CB3" w:rsidRPr="00B61850" w14:paraId="6702E795" w14:textId="77777777" w:rsidTr="003858ED">
        <w:trPr>
          <w:trHeight w:val="300"/>
          <w:jc w:val="center"/>
        </w:trPr>
        <w:tc>
          <w:tcPr>
            <w:tcW w:w="2784" w:type="pct"/>
            <w:tcBorders>
              <w:top w:val="single" w:sz="4" w:space="0" w:color="auto"/>
              <w:left w:val="single" w:sz="4" w:space="0" w:color="auto"/>
              <w:bottom w:val="single" w:sz="4" w:space="0" w:color="auto"/>
              <w:right w:val="single" w:sz="4" w:space="0" w:color="auto"/>
            </w:tcBorders>
            <w:shd w:val="clear" w:color="auto" w:fill="EEECE1" w:themeFill="background2"/>
          </w:tcPr>
          <w:p w14:paraId="3C762DBE" w14:textId="77777777" w:rsidR="00C66CB3" w:rsidRPr="00B61850" w:rsidRDefault="00C66CB3" w:rsidP="00B61850">
            <w:pPr>
              <w:jc w:val="center"/>
              <w:rPr>
                <w:b/>
                <w:color w:val="000000"/>
                <w:sz w:val="24"/>
                <w:szCs w:val="24"/>
              </w:rPr>
            </w:pPr>
            <w:r w:rsidRPr="00B61850">
              <w:rPr>
                <w:b/>
                <w:color w:val="000000"/>
                <w:sz w:val="24"/>
                <w:szCs w:val="24"/>
              </w:rPr>
              <w:t>Keterangan</w:t>
            </w:r>
          </w:p>
        </w:tc>
        <w:tc>
          <w:tcPr>
            <w:tcW w:w="2216" w:type="pct"/>
            <w:tcBorders>
              <w:top w:val="single" w:sz="4" w:space="0" w:color="auto"/>
              <w:left w:val="single" w:sz="4" w:space="0" w:color="auto"/>
              <w:bottom w:val="single" w:sz="4" w:space="0" w:color="auto"/>
              <w:right w:val="single" w:sz="4" w:space="0" w:color="auto"/>
            </w:tcBorders>
            <w:shd w:val="clear" w:color="auto" w:fill="EEECE1" w:themeFill="background2"/>
            <w:noWrap/>
          </w:tcPr>
          <w:p w14:paraId="1CC5B023" w14:textId="77777777" w:rsidR="00C66CB3" w:rsidRPr="00B61850" w:rsidRDefault="00C66CB3" w:rsidP="00B61850">
            <w:pPr>
              <w:jc w:val="center"/>
              <w:rPr>
                <w:b/>
                <w:color w:val="000000"/>
                <w:sz w:val="24"/>
                <w:szCs w:val="24"/>
              </w:rPr>
            </w:pPr>
            <w:r w:rsidRPr="00B61850">
              <w:rPr>
                <w:b/>
                <w:color w:val="000000"/>
                <w:sz w:val="24"/>
                <w:szCs w:val="24"/>
              </w:rPr>
              <w:t>Nilai</w:t>
            </w:r>
          </w:p>
        </w:tc>
      </w:tr>
      <w:tr w:rsidR="00C66CB3" w:rsidRPr="00B61850" w14:paraId="41CB7D3B" w14:textId="77777777" w:rsidTr="003858ED">
        <w:trPr>
          <w:trHeight w:val="300"/>
          <w:jc w:val="center"/>
        </w:trPr>
        <w:tc>
          <w:tcPr>
            <w:tcW w:w="2784" w:type="pct"/>
            <w:tcBorders>
              <w:top w:val="single" w:sz="4" w:space="0" w:color="auto"/>
              <w:left w:val="single" w:sz="4" w:space="0" w:color="auto"/>
              <w:bottom w:val="single" w:sz="4" w:space="0" w:color="auto"/>
              <w:right w:val="single" w:sz="4" w:space="0" w:color="auto"/>
            </w:tcBorders>
          </w:tcPr>
          <w:p w14:paraId="757B3A29" w14:textId="77777777" w:rsidR="00C66CB3" w:rsidRPr="00B61850" w:rsidRDefault="00C66CB3" w:rsidP="00B61850">
            <w:pPr>
              <w:jc w:val="center"/>
              <w:rPr>
                <w:i/>
                <w:color w:val="000000"/>
                <w:sz w:val="24"/>
                <w:szCs w:val="24"/>
              </w:rPr>
            </w:pPr>
            <w:r w:rsidRPr="00B61850">
              <w:rPr>
                <w:i/>
                <w:color w:val="000000"/>
                <w:sz w:val="24"/>
                <w:szCs w:val="24"/>
              </w:rPr>
              <w:t>Mean</w:t>
            </w:r>
          </w:p>
        </w:tc>
        <w:tc>
          <w:tcPr>
            <w:tcW w:w="2216" w:type="pct"/>
            <w:tcBorders>
              <w:top w:val="single" w:sz="4" w:space="0" w:color="auto"/>
              <w:left w:val="single" w:sz="4" w:space="0" w:color="auto"/>
              <w:bottom w:val="single" w:sz="4" w:space="0" w:color="auto"/>
              <w:right w:val="single" w:sz="4" w:space="0" w:color="auto"/>
            </w:tcBorders>
            <w:noWrap/>
          </w:tcPr>
          <w:p w14:paraId="13731A7A" w14:textId="77777777" w:rsidR="00C66CB3" w:rsidRPr="00B61850" w:rsidRDefault="00C66CB3" w:rsidP="00B61850">
            <w:pPr>
              <w:jc w:val="center"/>
              <w:rPr>
                <w:color w:val="000000"/>
                <w:sz w:val="24"/>
                <w:szCs w:val="24"/>
              </w:rPr>
            </w:pPr>
            <w:r w:rsidRPr="00B61850">
              <w:rPr>
                <w:color w:val="000000"/>
                <w:sz w:val="24"/>
                <w:szCs w:val="24"/>
              </w:rPr>
              <w:t>15,43</w:t>
            </w:r>
          </w:p>
        </w:tc>
      </w:tr>
      <w:tr w:rsidR="00C66CB3" w:rsidRPr="00B61850" w14:paraId="437A4A5B" w14:textId="77777777" w:rsidTr="003858ED">
        <w:trPr>
          <w:trHeight w:val="300"/>
          <w:jc w:val="center"/>
        </w:trPr>
        <w:tc>
          <w:tcPr>
            <w:tcW w:w="2784" w:type="pct"/>
            <w:tcBorders>
              <w:top w:val="single" w:sz="4" w:space="0" w:color="auto"/>
              <w:left w:val="single" w:sz="4" w:space="0" w:color="auto"/>
              <w:bottom w:val="single" w:sz="4" w:space="0" w:color="auto"/>
              <w:right w:val="single" w:sz="4" w:space="0" w:color="auto"/>
            </w:tcBorders>
          </w:tcPr>
          <w:p w14:paraId="36902224" w14:textId="77777777" w:rsidR="00C66CB3" w:rsidRPr="00B61850" w:rsidRDefault="00C66CB3" w:rsidP="00B61850">
            <w:pPr>
              <w:jc w:val="center"/>
              <w:rPr>
                <w:i/>
                <w:color w:val="000000"/>
                <w:sz w:val="24"/>
                <w:szCs w:val="24"/>
              </w:rPr>
            </w:pPr>
            <w:r w:rsidRPr="00B61850">
              <w:rPr>
                <w:i/>
                <w:color w:val="000000"/>
                <w:sz w:val="24"/>
                <w:szCs w:val="24"/>
              </w:rPr>
              <w:t>Median</w:t>
            </w:r>
          </w:p>
        </w:tc>
        <w:tc>
          <w:tcPr>
            <w:tcW w:w="2216" w:type="pct"/>
            <w:tcBorders>
              <w:top w:val="single" w:sz="4" w:space="0" w:color="auto"/>
              <w:left w:val="single" w:sz="4" w:space="0" w:color="auto"/>
              <w:bottom w:val="single" w:sz="4" w:space="0" w:color="auto"/>
              <w:right w:val="single" w:sz="4" w:space="0" w:color="auto"/>
            </w:tcBorders>
            <w:noWrap/>
          </w:tcPr>
          <w:p w14:paraId="527A9386" w14:textId="77777777" w:rsidR="00C66CB3" w:rsidRPr="00B61850" w:rsidRDefault="00C66CB3" w:rsidP="00B61850">
            <w:pPr>
              <w:jc w:val="center"/>
              <w:rPr>
                <w:color w:val="000000"/>
                <w:sz w:val="24"/>
                <w:szCs w:val="24"/>
              </w:rPr>
            </w:pPr>
            <w:r w:rsidRPr="00B61850">
              <w:rPr>
                <w:color w:val="000000"/>
                <w:sz w:val="24"/>
                <w:szCs w:val="24"/>
              </w:rPr>
              <w:t>15,00</w:t>
            </w:r>
          </w:p>
        </w:tc>
      </w:tr>
      <w:tr w:rsidR="00C66CB3" w:rsidRPr="00B61850" w14:paraId="079520FD" w14:textId="77777777" w:rsidTr="003858ED">
        <w:trPr>
          <w:trHeight w:val="300"/>
          <w:jc w:val="center"/>
        </w:trPr>
        <w:tc>
          <w:tcPr>
            <w:tcW w:w="2784" w:type="pct"/>
            <w:tcBorders>
              <w:top w:val="single" w:sz="4" w:space="0" w:color="auto"/>
              <w:left w:val="single" w:sz="4" w:space="0" w:color="auto"/>
              <w:bottom w:val="single" w:sz="4" w:space="0" w:color="auto"/>
              <w:right w:val="single" w:sz="4" w:space="0" w:color="auto"/>
            </w:tcBorders>
          </w:tcPr>
          <w:p w14:paraId="45835442" w14:textId="77777777" w:rsidR="00C66CB3" w:rsidRPr="00B61850" w:rsidRDefault="00C66CB3" w:rsidP="00B61850">
            <w:pPr>
              <w:jc w:val="center"/>
              <w:rPr>
                <w:i/>
                <w:color w:val="000000"/>
                <w:sz w:val="24"/>
                <w:szCs w:val="24"/>
              </w:rPr>
            </w:pPr>
            <w:r w:rsidRPr="00B61850">
              <w:rPr>
                <w:i/>
                <w:color w:val="000000"/>
                <w:sz w:val="24"/>
                <w:szCs w:val="24"/>
              </w:rPr>
              <w:t>Mode</w:t>
            </w:r>
          </w:p>
        </w:tc>
        <w:tc>
          <w:tcPr>
            <w:tcW w:w="2216" w:type="pct"/>
            <w:tcBorders>
              <w:top w:val="single" w:sz="4" w:space="0" w:color="auto"/>
              <w:left w:val="single" w:sz="4" w:space="0" w:color="auto"/>
              <w:bottom w:val="single" w:sz="4" w:space="0" w:color="auto"/>
              <w:right w:val="single" w:sz="4" w:space="0" w:color="auto"/>
            </w:tcBorders>
            <w:noWrap/>
          </w:tcPr>
          <w:p w14:paraId="5A444197" w14:textId="77777777" w:rsidR="00C66CB3" w:rsidRPr="00B61850" w:rsidRDefault="00C66CB3" w:rsidP="00B61850">
            <w:pPr>
              <w:jc w:val="center"/>
              <w:rPr>
                <w:color w:val="000000"/>
                <w:sz w:val="24"/>
                <w:szCs w:val="24"/>
              </w:rPr>
            </w:pPr>
            <w:r w:rsidRPr="00B61850">
              <w:rPr>
                <w:color w:val="000000"/>
                <w:sz w:val="24"/>
                <w:szCs w:val="24"/>
              </w:rPr>
              <w:t>14,00</w:t>
            </w:r>
          </w:p>
        </w:tc>
      </w:tr>
      <w:tr w:rsidR="00C66CB3" w:rsidRPr="00B61850" w14:paraId="6F469B4B" w14:textId="77777777" w:rsidTr="003858ED">
        <w:trPr>
          <w:trHeight w:val="300"/>
          <w:jc w:val="center"/>
        </w:trPr>
        <w:tc>
          <w:tcPr>
            <w:tcW w:w="2784" w:type="pct"/>
            <w:tcBorders>
              <w:top w:val="single" w:sz="4" w:space="0" w:color="auto"/>
              <w:left w:val="single" w:sz="4" w:space="0" w:color="auto"/>
              <w:bottom w:val="single" w:sz="4" w:space="0" w:color="auto"/>
              <w:right w:val="single" w:sz="4" w:space="0" w:color="auto"/>
            </w:tcBorders>
          </w:tcPr>
          <w:p w14:paraId="7F1F494C" w14:textId="77777777" w:rsidR="00C66CB3" w:rsidRPr="00B61850" w:rsidRDefault="00C66CB3" w:rsidP="00B61850">
            <w:pPr>
              <w:jc w:val="center"/>
              <w:rPr>
                <w:i/>
                <w:color w:val="000000"/>
                <w:sz w:val="24"/>
                <w:szCs w:val="24"/>
              </w:rPr>
            </w:pPr>
            <w:r w:rsidRPr="00B61850">
              <w:rPr>
                <w:i/>
                <w:color w:val="000000"/>
                <w:sz w:val="24"/>
                <w:szCs w:val="24"/>
              </w:rPr>
              <w:t>Std. Deviation</w:t>
            </w:r>
          </w:p>
        </w:tc>
        <w:tc>
          <w:tcPr>
            <w:tcW w:w="2216" w:type="pct"/>
            <w:tcBorders>
              <w:top w:val="single" w:sz="4" w:space="0" w:color="auto"/>
              <w:left w:val="single" w:sz="4" w:space="0" w:color="auto"/>
              <w:bottom w:val="single" w:sz="4" w:space="0" w:color="auto"/>
              <w:right w:val="single" w:sz="4" w:space="0" w:color="auto"/>
            </w:tcBorders>
            <w:noWrap/>
          </w:tcPr>
          <w:p w14:paraId="6E4BDC12" w14:textId="77777777" w:rsidR="00C66CB3" w:rsidRPr="00B61850" w:rsidRDefault="00C66CB3" w:rsidP="00B61850">
            <w:pPr>
              <w:jc w:val="center"/>
              <w:rPr>
                <w:color w:val="000000"/>
                <w:sz w:val="24"/>
                <w:szCs w:val="24"/>
              </w:rPr>
            </w:pPr>
            <w:r w:rsidRPr="00B61850">
              <w:rPr>
                <w:color w:val="000000"/>
                <w:sz w:val="24"/>
                <w:szCs w:val="24"/>
              </w:rPr>
              <w:t>2,18</w:t>
            </w:r>
          </w:p>
        </w:tc>
      </w:tr>
      <w:tr w:rsidR="00C66CB3" w:rsidRPr="00B61850" w14:paraId="43BFA5BF" w14:textId="77777777" w:rsidTr="003858ED">
        <w:trPr>
          <w:trHeight w:val="300"/>
          <w:jc w:val="center"/>
        </w:trPr>
        <w:tc>
          <w:tcPr>
            <w:tcW w:w="2784" w:type="pct"/>
            <w:tcBorders>
              <w:top w:val="single" w:sz="4" w:space="0" w:color="auto"/>
              <w:left w:val="single" w:sz="4" w:space="0" w:color="auto"/>
              <w:bottom w:val="single" w:sz="4" w:space="0" w:color="auto"/>
              <w:right w:val="single" w:sz="4" w:space="0" w:color="auto"/>
            </w:tcBorders>
          </w:tcPr>
          <w:p w14:paraId="02C076B9" w14:textId="77777777" w:rsidR="00C66CB3" w:rsidRPr="00B61850" w:rsidRDefault="00C66CB3" w:rsidP="00B61850">
            <w:pPr>
              <w:jc w:val="center"/>
              <w:rPr>
                <w:i/>
                <w:color w:val="000000"/>
                <w:sz w:val="24"/>
                <w:szCs w:val="24"/>
              </w:rPr>
            </w:pPr>
            <w:r w:rsidRPr="00B61850">
              <w:rPr>
                <w:i/>
                <w:color w:val="000000"/>
                <w:sz w:val="24"/>
                <w:szCs w:val="24"/>
              </w:rPr>
              <w:t>Minimum</w:t>
            </w:r>
          </w:p>
        </w:tc>
        <w:tc>
          <w:tcPr>
            <w:tcW w:w="2216" w:type="pct"/>
            <w:tcBorders>
              <w:top w:val="single" w:sz="4" w:space="0" w:color="auto"/>
              <w:left w:val="single" w:sz="4" w:space="0" w:color="auto"/>
              <w:bottom w:val="single" w:sz="4" w:space="0" w:color="auto"/>
              <w:right w:val="single" w:sz="4" w:space="0" w:color="auto"/>
            </w:tcBorders>
            <w:noWrap/>
          </w:tcPr>
          <w:p w14:paraId="2C974F08" w14:textId="77777777" w:rsidR="00C66CB3" w:rsidRPr="00B61850" w:rsidRDefault="00C66CB3" w:rsidP="00B61850">
            <w:pPr>
              <w:jc w:val="center"/>
              <w:rPr>
                <w:color w:val="000000"/>
                <w:sz w:val="24"/>
                <w:szCs w:val="24"/>
              </w:rPr>
            </w:pPr>
            <w:r w:rsidRPr="00B61850">
              <w:rPr>
                <w:color w:val="000000"/>
                <w:sz w:val="24"/>
                <w:szCs w:val="24"/>
              </w:rPr>
              <w:t>12,00</w:t>
            </w:r>
          </w:p>
        </w:tc>
      </w:tr>
      <w:tr w:rsidR="00C66CB3" w:rsidRPr="00B61850" w14:paraId="3B267868" w14:textId="77777777" w:rsidTr="003858ED">
        <w:trPr>
          <w:trHeight w:val="300"/>
          <w:jc w:val="center"/>
        </w:trPr>
        <w:tc>
          <w:tcPr>
            <w:tcW w:w="2784" w:type="pct"/>
            <w:tcBorders>
              <w:top w:val="single" w:sz="4" w:space="0" w:color="auto"/>
              <w:left w:val="single" w:sz="4" w:space="0" w:color="auto"/>
              <w:bottom w:val="single" w:sz="4" w:space="0" w:color="auto"/>
              <w:right w:val="single" w:sz="4" w:space="0" w:color="auto"/>
            </w:tcBorders>
          </w:tcPr>
          <w:p w14:paraId="2A4677F0" w14:textId="77777777" w:rsidR="00C66CB3" w:rsidRPr="00B61850" w:rsidRDefault="00C66CB3" w:rsidP="00B61850">
            <w:pPr>
              <w:jc w:val="center"/>
              <w:rPr>
                <w:i/>
                <w:color w:val="000000"/>
                <w:sz w:val="24"/>
                <w:szCs w:val="24"/>
              </w:rPr>
            </w:pPr>
            <w:r w:rsidRPr="00B61850">
              <w:rPr>
                <w:i/>
                <w:color w:val="000000"/>
                <w:sz w:val="24"/>
                <w:szCs w:val="24"/>
              </w:rPr>
              <w:t>Maximum</w:t>
            </w:r>
          </w:p>
        </w:tc>
        <w:tc>
          <w:tcPr>
            <w:tcW w:w="2216" w:type="pct"/>
            <w:tcBorders>
              <w:top w:val="single" w:sz="4" w:space="0" w:color="auto"/>
              <w:left w:val="single" w:sz="4" w:space="0" w:color="auto"/>
              <w:bottom w:val="single" w:sz="4" w:space="0" w:color="auto"/>
              <w:right w:val="single" w:sz="4" w:space="0" w:color="auto"/>
            </w:tcBorders>
            <w:noWrap/>
          </w:tcPr>
          <w:p w14:paraId="6C740D13" w14:textId="77777777" w:rsidR="00C66CB3" w:rsidRPr="00B61850" w:rsidRDefault="00C66CB3" w:rsidP="00B61850">
            <w:pPr>
              <w:jc w:val="center"/>
              <w:rPr>
                <w:color w:val="000000"/>
                <w:sz w:val="24"/>
                <w:szCs w:val="24"/>
              </w:rPr>
            </w:pPr>
            <w:r w:rsidRPr="00B61850">
              <w:rPr>
                <w:color w:val="000000"/>
                <w:sz w:val="24"/>
                <w:szCs w:val="24"/>
              </w:rPr>
              <w:t>20,00</w:t>
            </w:r>
          </w:p>
        </w:tc>
      </w:tr>
    </w:tbl>
    <w:p w14:paraId="09C85294" w14:textId="7E4D8E89" w:rsidR="00C66CB3" w:rsidRPr="00B61850" w:rsidRDefault="00C66CB3" w:rsidP="00B61850">
      <w:pPr>
        <w:pStyle w:val="ListParagraph1"/>
        <w:spacing w:after="0" w:line="240" w:lineRule="auto"/>
        <w:ind w:left="284" w:firstLine="567"/>
        <w:rPr>
          <w:sz w:val="24"/>
          <w:szCs w:val="24"/>
        </w:rPr>
      </w:pPr>
      <w:r w:rsidRPr="00B61850">
        <w:rPr>
          <w:sz w:val="24"/>
          <w:szCs w:val="24"/>
        </w:rPr>
        <w:t xml:space="preserve">Deskripsi hasil penelitian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w:t>
      </w:r>
      <w:r w:rsidRPr="00B61850">
        <w:rPr>
          <w:rFonts w:eastAsiaTheme="minorHAnsi"/>
          <w:sz w:val="24"/>
          <w:szCs w:val="24"/>
        </w:rPr>
        <w:t>Media berbasis audio-visual</w:t>
      </w:r>
      <w:r w:rsidRPr="00B61850">
        <w:rPr>
          <w:sz w:val="24"/>
          <w:szCs w:val="24"/>
          <w:lang w:val="id-ID"/>
        </w:rPr>
        <w:t xml:space="preserve"> </w:t>
      </w:r>
      <w:r w:rsidRPr="00B61850">
        <w:rPr>
          <w:sz w:val="24"/>
          <w:szCs w:val="24"/>
        </w:rPr>
        <w:t>dapat dilihat pada tabel di bawah ini:</w:t>
      </w:r>
    </w:p>
    <w:p w14:paraId="7A1E2974" w14:textId="50AB999D" w:rsidR="003858ED" w:rsidRPr="00B61850" w:rsidRDefault="003858ED" w:rsidP="00B61850">
      <w:pPr>
        <w:widowControl/>
        <w:autoSpaceDE/>
        <w:autoSpaceDN/>
        <w:ind w:left="284"/>
        <w:jc w:val="both"/>
        <w:rPr>
          <w:rFonts w:eastAsia="SimHei"/>
          <w:sz w:val="24"/>
          <w:szCs w:val="24"/>
        </w:rPr>
      </w:pPr>
      <w:bookmarkStart w:id="16" w:name="_Toc123141590"/>
      <w:r w:rsidRPr="00B61850">
        <w:rPr>
          <w:sz w:val="24"/>
          <w:szCs w:val="24"/>
        </w:rPr>
        <w:t xml:space="preserve">Tabel </w:t>
      </w:r>
      <w:r w:rsidRPr="00B61850">
        <w:rPr>
          <w:sz w:val="24"/>
          <w:szCs w:val="24"/>
        </w:rPr>
        <w:fldChar w:fldCharType="begin"/>
      </w:r>
      <w:r w:rsidRPr="00B61850">
        <w:rPr>
          <w:sz w:val="24"/>
          <w:szCs w:val="24"/>
        </w:rPr>
        <w:instrText xml:space="preserve"> SEQ Tabel \* ARABIC </w:instrText>
      </w:r>
      <w:r w:rsidRPr="00B61850">
        <w:rPr>
          <w:sz w:val="24"/>
          <w:szCs w:val="24"/>
        </w:rPr>
        <w:fldChar w:fldCharType="separate"/>
      </w:r>
      <w:r w:rsidRPr="00B61850">
        <w:rPr>
          <w:noProof/>
          <w:sz w:val="24"/>
          <w:szCs w:val="24"/>
        </w:rPr>
        <w:t>11</w:t>
      </w:r>
      <w:r w:rsidRPr="00B61850">
        <w:rPr>
          <w:sz w:val="24"/>
          <w:szCs w:val="24"/>
        </w:rPr>
        <w:fldChar w:fldCharType="end"/>
      </w:r>
      <w:r w:rsidRPr="00B61850">
        <w:rPr>
          <w:sz w:val="24"/>
          <w:szCs w:val="24"/>
        </w:rPr>
        <w:t xml:space="preserve">. Deskripsi Hasil Penelitian Efektivitas Pembelajaran </w:t>
      </w:r>
      <w:r w:rsidR="00185850" w:rsidRPr="00185850">
        <w:rPr>
          <w:i/>
          <w:iCs/>
          <w:sz w:val="24"/>
          <w:szCs w:val="24"/>
        </w:rPr>
        <w:t>Online</w:t>
      </w:r>
      <w:r w:rsidRPr="00B61850">
        <w:rPr>
          <w:sz w:val="24"/>
          <w:szCs w:val="24"/>
        </w:rPr>
        <w:t xml:space="preserve"> Menggunakan Media Berbasis Audio-Visual</w:t>
      </w:r>
      <w:bookmarkEnd w:id="16"/>
    </w:p>
    <w:tbl>
      <w:tblPr>
        <w:tblStyle w:val="TableGrid"/>
        <w:tblW w:w="4252"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7"/>
        <w:gridCol w:w="1268"/>
        <w:gridCol w:w="991"/>
        <w:gridCol w:w="576"/>
      </w:tblGrid>
      <w:tr w:rsidR="003858ED" w:rsidRPr="00B61850" w14:paraId="57D3ABE4" w14:textId="77777777" w:rsidTr="00B61850">
        <w:trPr>
          <w:trHeight w:val="26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294D7C" w14:textId="77777777" w:rsidR="003858ED" w:rsidRPr="00B61850" w:rsidRDefault="003858ED" w:rsidP="00B61850">
            <w:pPr>
              <w:pStyle w:val="ListParagraph1"/>
              <w:tabs>
                <w:tab w:val="left" w:pos="284"/>
              </w:tabs>
              <w:spacing w:after="0" w:line="240" w:lineRule="auto"/>
              <w:ind w:left="0"/>
              <w:jc w:val="right"/>
              <w:rPr>
                <w:b/>
                <w:bCs/>
                <w:sz w:val="24"/>
                <w:szCs w:val="24"/>
              </w:rPr>
            </w:pPr>
            <w:bookmarkStart w:id="17" w:name="_Hlk134320253"/>
            <w:r w:rsidRPr="00B61850">
              <w:rPr>
                <w:b/>
                <w:bCs/>
                <w:sz w:val="24"/>
                <w:szCs w:val="24"/>
              </w:rPr>
              <w:t>Interval</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8E821D" w14:textId="77777777" w:rsidR="003858ED" w:rsidRPr="00B61850" w:rsidRDefault="003858ED" w:rsidP="00B61850">
            <w:pPr>
              <w:pStyle w:val="ListParagraph1"/>
              <w:tabs>
                <w:tab w:val="left" w:pos="284"/>
              </w:tabs>
              <w:spacing w:after="0" w:line="240" w:lineRule="auto"/>
              <w:ind w:left="0"/>
              <w:jc w:val="right"/>
              <w:rPr>
                <w:b/>
                <w:bCs/>
                <w:sz w:val="24"/>
                <w:szCs w:val="24"/>
              </w:rPr>
            </w:pPr>
            <w:r w:rsidRPr="00B61850">
              <w:rPr>
                <w:b/>
                <w:bCs/>
                <w:sz w:val="24"/>
                <w:szCs w:val="24"/>
              </w:rPr>
              <w:t>Kategori</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2253F3" w14:textId="77777777" w:rsidR="003858ED" w:rsidRPr="00B61850" w:rsidRDefault="003858ED" w:rsidP="00B61850">
            <w:pPr>
              <w:pStyle w:val="ListParagraph1"/>
              <w:tabs>
                <w:tab w:val="left" w:pos="284"/>
              </w:tabs>
              <w:spacing w:after="0" w:line="240" w:lineRule="auto"/>
              <w:ind w:left="0"/>
              <w:jc w:val="right"/>
              <w:rPr>
                <w:b/>
                <w:bCs/>
                <w:sz w:val="24"/>
                <w:szCs w:val="24"/>
              </w:rPr>
            </w:pPr>
            <w:r w:rsidRPr="00B61850">
              <w:rPr>
                <w:b/>
                <w:bCs/>
                <w:sz w:val="24"/>
                <w:szCs w:val="24"/>
              </w:rPr>
              <w:t>Frekuensi</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FB5AB5" w14:textId="77777777" w:rsidR="003858ED" w:rsidRPr="00B61850" w:rsidRDefault="003858ED" w:rsidP="00B61850">
            <w:pPr>
              <w:pStyle w:val="ListParagraph1"/>
              <w:tabs>
                <w:tab w:val="left" w:pos="284"/>
              </w:tabs>
              <w:spacing w:after="0" w:line="240" w:lineRule="auto"/>
              <w:ind w:left="0"/>
              <w:jc w:val="right"/>
              <w:rPr>
                <w:b/>
                <w:bCs/>
                <w:sz w:val="24"/>
                <w:szCs w:val="24"/>
              </w:rPr>
            </w:pPr>
            <w:r w:rsidRPr="00B61850">
              <w:rPr>
                <w:b/>
                <w:bCs/>
                <w:sz w:val="24"/>
                <w:szCs w:val="24"/>
              </w:rPr>
              <w:t>%</w:t>
            </w:r>
          </w:p>
        </w:tc>
      </w:tr>
      <w:tr w:rsidR="003858ED" w:rsidRPr="00B61850" w14:paraId="6784E63D" w14:textId="77777777" w:rsidTr="00B61850">
        <w:trPr>
          <w:trHeight w:val="26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6375F" w14:textId="77777777" w:rsidR="003858ED" w:rsidRPr="00B61850" w:rsidRDefault="003858ED" w:rsidP="00B61850">
            <w:pPr>
              <w:pStyle w:val="ListParagraph1"/>
              <w:tabs>
                <w:tab w:val="left" w:pos="284"/>
              </w:tabs>
              <w:spacing w:after="0" w:line="240" w:lineRule="auto"/>
              <w:ind w:left="0"/>
              <w:jc w:val="right"/>
              <w:rPr>
                <w:bCs/>
                <w:sz w:val="24"/>
                <w:szCs w:val="24"/>
              </w:rPr>
            </w:pPr>
            <w:r w:rsidRPr="00B61850">
              <w:rPr>
                <w:bCs/>
                <w:sz w:val="24"/>
                <w:szCs w:val="24"/>
              </w:rPr>
              <w:t>X &gt; 18,69</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726C8" w14:textId="77777777" w:rsidR="003858ED" w:rsidRPr="00B61850" w:rsidRDefault="003858ED" w:rsidP="00B61850">
            <w:pPr>
              <w:pStyle w:val="ListParagraph1"/>
              <w:tabs>
                <w:tab w:val="left" w:pos="284"/>
              </w:tabs>
              <w:spacing w:after="0" w:line="240" w:lineRule="auto"/>
              <w:ind w:left="0"/>
              <w:jc w:val="right"/>
              <w:rPr>
                <w:bCs/>
                <w:sz w:val="24"/>
                <w:szCs w:val="24"/>
              </w:rPr>
            </w:pPr>
            <w:r w:rsidRPr="00B61850">
              <w:rPr>
                <w:bCs/>
                <w:sz w:val="24"/>
                <w:szCs w:val="24"/>
              </w:rPr>
              <w:t>Baik sekali</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79675" w14:textId="77777777" w:rsidR="003858ED" w:rsidRPr="00B61850" w:rsidRDefault="003858ED" w:rsidP="00B61850">
            <w:pPr>
              <w:adjustRightInd w:val="0"/>
              <w:jc w:val="right"/>
              <w:rPr>
                <w:color w:val="000000"/>
                <w:sz w:val="24"/>
                <w:szCs w:val="24"/>
              </w:rPr>
            </w:pPr>
            <w:r w:rsidRPr="00B61850">
              <w:rPr>
                <w:color w:val="000000"/>
                <w:sz w:val="24"/>
                <w:szCs w:val="24"/>
              </w:rPr>
              <w:t>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B3CB24" w14:textId="77777777" w:rsidR="003858ED" w:rsidRPr="00B61850" w:rsidRDefault="003858ED" w:rsidP="00B61850">
            <w:pPr>
              <w:jc w:val="right"/>
              <w:rPr>
                <w:color w:val="000000"/>
                <w:sz w:val="24"/>
                <w:szCs w:val="24"/>
              </w:rPr>
            </w:pPr>
            <w:r w:rsidRPr="00B61850">
              <w:rPr>
                <w:color w:val="000000"/>
                <w:sz w:val="24"/>
                <w:szCs w:val="24"/>
              </w:rPr>
              <w:t>15</w:t>
            </w:r>
          </w:p>
        </w:tc>
      </w:tr>
      <w:tr w:rsidR="003858ED" w:rsidRPr="00B61850" w14:paraId="2EB96F05" w14:textId="77777777" w:rsidTr="00B61850">
        <w:trPr>
          <w:trHeight w:val="26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9AE8" w14:textId="77777777" w:rsidR="003858ED" w:rsidRPr="00B61850" w:rsidRDefault="003858ED" w:rsidP="00B61850">
            <w:pPr>
              <w:pStyle w:val="ListParagraph1"/>
              <w:tabs>
                <w:tab w:val="left" w:pos="284"/>
              </w:tabs>
              <w:spacing w:after="0" w:line="240" w:lineRule="auto"/>
              <w:ind w:left="0"/>
              <w:jc w:val="right"/>
              <w:rPr>
                <w:bCs/>
                <w:sz w:val="24"/>
                <w:szCs w:val="24"/>
              </w:rPr>
            </w:pPr>
            <w:r w:rsidRPr="00B61850">
              <w:rPr>
                <w:bCs/>
                <w:sz w:val="24"/>
                <w:szCs w:val="24"/>
              </w:rPr>
              <w:t>16,51 ≤ x &lt; 18,69</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B3F0" w14:textId="77777777" w:rsidR="003858ED" w:rsidRPr="00B61850" w:rsidRDefault="003858ED" w:rsidP="00B61850">
            <w:pPr>
              <w:pStyle w:val="ListParagraph1"/>
              <w:tabs>
                <w:tab w:val="left" w:pos="284"/>
              </w:tabs>
              <w:spacing w:after="0" w:line="240" w:lineRule="auto"/>
              <w:ind w:left="0"/>
              <w:jc w:val="right"/>
              <w:rPr>
                <w:bCs/>
                <w:sz w:val="24"/>
                <w:szCs w:val="24"/>
              </w:rPr>
            </w:pPr>
            <w:r w:rsidRPr="00B61850">
              <w:rPr>
                <w:bCs/>
                <w:sz w:val="24"/>
                <w:szCs w:val="24"/>
              </w:rPr>
              <w:t>Baik</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3C930" w14:textId="77777777" w:rsidR="003858ED" w:rsidRPr="00B61850" w:rsidRDefault="003858ED" w:rsidP="00B61850">
            <w:pPr>
              <w:adjustRightInd w:val="0"/>
              <w:jc w:val="right"/>
              <w:rPr>
                <w:color w:val="000000"/>
                <w:sz w:val="24"/>
                <w:szCs w:val="24"/>
              </w:rPr>
            </w:pPr>
            <w:r w:rsidRPr="00B61850">
              <w:rPr>
                <w:color w:val="000000"/>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6A2FD3" w14:textId="77777777" w:rsidR="003858ED" w:rsidRPr="00B61850" w:rsidRDefault="003858ED" w:rsidP="00B61850">
            <w:pPr>
              <w:jc w:val="right"/>
              <w:rPr>
                <w:color w:val="000000"/>
                <w:sz w:val="24"/>
                <w:szCs w:val="24"/>
              </w:rPr>
            </w:pPr>
            <w:r w:rsidRPr="00B61850">
              <w:rPr>
                <w:color w:val="000000"/>
                <w:sz w:val="24"/>
                <w:szCs w:val="24"/>
              </w:rPr>
              <w:t>10</w:t>
            </w:r>
          </w:p>
        </w:tc>
      </w:tr>
      <w:tr w:rsidR="003858ED" w:rsidRPr="00B61850" w14:paraId="376B5035" w14:textId="77777777" w:rsidTr="00B61850">
        <w:trPr>
          <w:trHeight w:val="26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4E397" w14:textId="77777777" w:rsidR="003858ED" w:rsidRPr="00B61850" w:rsidRDefault="003858ED" w:rsidP="00B61850">
            <w:pPr>
              <w:pStyle w:val="ListParagraph1"/>
              <w:tabs>
                <w:tab w:val="left" w:pos="227"/>
                <w:tab w:val="left" w:pos="284"/>
                <w:tab w:val="center" w:pos="1197"/>
              </w:tabs>
              <w:spacing w:after="0" w:line="240" w:lineRule="auto"/>
              <w:ind w:left="0"/>
              <w:jc w:val="right"/>
              <w:rPr>
                <w:bCs/>
                <w:sz w:val="24"/>
                <w:szCs w:val="24"/>
              </w:rPr>
            </w:pPr>
            <w:r w:rsidRPr="00B61850">
              <w:rPr>
                <w:bCs/>
                <w:sz w:val="24"/>
                <w:szCs w:val="24"/>
              </w:rPr>
              <w:t>14,45 ≤ x &lt; 16,51</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BEA5A" w14:textId="77777777" w:rsidR="003858ED" w:rsidRPr="00B61850" w:rsidRDefault="003858ED" w:rsidP="00B61850">
            <w:pPr>
              <w:pStyle w:val="ListParagraph1"/>
              <w:tabs>
                <w:tab w:val="left" w:pos="284"/>
              </w:tabs>
              <w:spacing w:after="0" w:line="240" w:lineRule="auto"/>
              <w:ind w:left="0"/>
              <w:jc w:val="right"/>
              <w:rPr>
                <w:bCs/>
                <w:sz w:val="24"/>
                <w:szCs w:val="24"/>
              </w:rPr>
            </w:pPr>
            <w:r w:rsidRPr="00B61850">
              <w:rPr>
                <w:bCs/>
                <w:sz w:val="24"/>
                <w:szCs w:val="24"/>
              </w:rPr>
              <w:t>Cukup</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A5803" w14:textId="77777777" w:rsidR="003858ED" w:rsidRPr="00B61850" w:rsidRDefault="003858ED" w:rsidP="00B61850">
            <w:pPr>
              <w:adjustRightInd w:val="0"/>
              <w:jc w:val="right"/>
              <w:rPr>
                <w:color w:val="000000"/>
                <w:sz w:val="24"/>
                <w:szCs w:val="24"/>
              </w:rPr>
            </w:pPr>
            <w:r w:rsidRPr="00B61850">
              <w:rPr>
                <w:color w:val="000000"/>
                <w:sz w:val="24"/>
                <w:szCs w:val="24"/>
              </w:rPr>
              <w:t>28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EF3259" w14:textId="77777777" w:rsidR="003858ED" w:rsidRPr="00B61850" w:rsidRDefault="003858ED" w:rsidP="00B61850">
            <w:pPr>
              <w:jc w:val="right"/>
              <w:rPr>
                <w:color w:val="000000"/>
                <w:sz w:val="24"/>
                <w:szCs w:val="24"/>
              </w:rPr>
            </w:pPr>
            <w:r w:rsidRPr="00B61850">
              <w:rPr>
                <w:color w:val="000000"/>
                <w:sz w:val="24"/>
                <w:szCs w:val="24"/>
              </w:rPr>
              <w:t>70</w:t>
            </w:r>
          </w:p>
        </w:tc>
      </w:tr>
      <w:tr w:rsidR="003858ED" w:rsidRPr="00B61850" w14:paraId="5AC0DD20" w14:textId="77777777" w:rsidTr="00B61850">
        <w:trPr>
          <w:trHeight w:val="26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0CCDC" w14:textId="77777777" w:rsidR="003858ED" w:rsidRPr="00B61850" w:rsidRDefault="003858ED" w:rsidP="00B61850">
            <w:pPr>
              <w:pStyle w:val="ListParagraph1"/>
              <w:tabs>
                <w:tab w:val="left" w:pos="227"/>
                <w:tab w:val="left" w:pos="284"/>
                <w:tab w:val="center" w:pos="1197"/>
              </w:tabs>
              <w:spacing w:after="0" w:line="240" w:lineRule="auto"/>
              <w:ind w:left="0"/>
              <w:jc w:val="right"/>
              <w:rPr>
                <w:bCs/>
                <w:sz w:val="24"/>
                <w:szCs w:val="24"/>
              </w:rPr>
            </w:pPr>
            <w:r w:rsidRPr="00B61850">
              <w:rPr>
                <w:bCs/>
                <w:sz w:val="24"/>
                <w:szCs w:val="24"/>
              </w:rPr>
              <w:t>11,94 ≤ x &lt; 14,45</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FD1F6" w14:textId="77777777" w:rsidR="003858ED" w:rsidRPr="00B61850" w:rsidRDefault="003858ED" w:rsidP="00B61850">
            <w:pPr>
              <w:pStyle w:val="ListParagraph1"/>
              <w:tabs>
                <w:tab w:val="left" w:pos="284"/>
              </w:tabs>
              <w:spacing w:after="0" w:line="240" w:lineRule="auto"/>
              <w:ind w:left="0"/>
              <w:jc w:val="right"/>
              <w:rPr>
                <w:bCs/>
                <w:sz w:val="24"/>
                <w:szCs w:val="24"/>
              </w:rPr>
            </w:pPr>
            <w:r w:rsidRPr="00B61850">
              <w:rPr>
                <w:bCs/>
                <w:sz w:val="24"/>
                <w:szCs w:val="24"/>
              </w:rPr>
              <w:t>Kurang</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6B37D" w14:textId="77777777" w:rsidR="003858ED" w:rsidRPr="00B61850" w:rsidRDefault="003858ED" w:rsidP="00B61850">
            <w:pPr>
              <w:adjustRightInd w:val="0"/>
              <w:jc w:val="right"/>
              <w:rPr>
                <w:color w:val="000000"/>
                <w:sz w:val="24"/>
                <w:szCs w:val="24"/>
              </w:rPr>
            </w:pPr>
            <w:r w:rsidRPr="00B61850">
              <w:rPr>
                <w:color w:val="000000"/>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30BC9F" w14:textId="77777777" w:rsidR="003858ED" w:rsidRPr="00B61850" w:rsidRDefault="003858ED" w:rsidP="00B61850">
            <w:pPr>
              <w:jc w:val="right"/>
              <w:rPr>
                <w:color w:val="000000"/>
                <w:sz w:val="24"/>
                <w:szCs w:val="24"/>
              </w:rPr>
            </w:pPr>
            <w:r w:rsidRPr="00B61850">
              <w:rPr>
                <w:color w:val="000000"/>
                <w:sz w:val="24"/>
                <w:szCs w:val="24"/>
              </w:rPr>
              <w:t>5</w:t>
            </w:r>
          </w:p>
        </w:tc>
      </w:tr>
      <w:tr w:rsidR="003858ED" w:rsidRPr="00B61850" w14:paraId="6230D033" w14:textId="77777777" w:rsidTr="00B61850">
        <w:trPr>
          <w:trHeight w:val="26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0BC3" w14:textId="77777777" w:rsidR="003858ED" w:rsidRPr="00B61850" w:rsidRDefault="003858ED" w:rsidP="00B61850">
            <w:pPr>
              <w:pStyle w:val="ListParagraph1"/>
              <w:tabs>
                <w:tab w:val="left" w:pos="284"/>
              </w:tabs>
              <w:spacing w:after="0" w:line="240" w:lineRule="auto"/>
              <w:ind w:left="0"/>
              <w:jc w:val="right"/>
              <w:rPr>
                <w:bCs/>
                <w:sz w:val="24"/>
                <w:szCs w:val="24"/>
              </w:rPr>
            </w:pPr>
            <w:r w:rsidRPr="00B61850">
              <w:rPr>
                <w:bCs/>
                <w:sz w:val="24"/>
                <w:szCs w:val="24"/>
              </w:rPr>
              <w:t>X &lt; 11,94</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00A57" w14:textId="77777777" w:rsidR="003858ED" w:rsidRPr="00B61850" w:rsidRDefault="003858ED" w:rsidP="00B61850">
            <w:pPr>
              <w:pStyle w:val="ListParagraph1"/>
              <w:tabs>
                <w:tab w:val="left" w:pos="284"/>
              </w:tabs>
              <w:spacing w:after="0" w:line="240" w:lineRule="auto"/>
              <w:ind w:left="0"/>
              <w:jc w:val="right"/>
              <w:rPr>
                <w:bCs/>
                <w:sz w:val="24"/>
                <w:szCs w:val="24"/>
              </w:rPr>
            </w:pPr>
            <w:r w:rsidRPr="00B61850">
              <w:rPr>
                <w:bCs/>
                <w:sz w:val="24"/>
                <w:szCs w:val="24"/>
              </w:rPr>
              <w:t>Kurang sekali</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95E8E" w14:textId="77777777" w:rsidR="003858ED" w:rsidRPr="00B61850" w:rsidRDefault="003858ED" w:rsidP="00B61850">
            <w:pPr>
              <w:adjustRightInd w:val="0"/>
              <w:jc w:val="right"/>
              <w:rPr>
                <w:color w:val="000000"/>
                <w:sz w:val="24"/>
                <w:szCs w:val="24"/>
              </w:rPr>
            </w:pPr>
            <w:r w:rsidRPr="00B61850">
              <w:rPr>
                <w:color w:val="000000"/>
                <w:sz w:val="24"/>
                <w:szCs w:val="24"/>
              </w:rPr>
              <w:t>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CD5B34" w14:textId="77777777" w:rsidR="003858ED" w:rsidRPr="00B61850" w:rsidRDefault="003858ED" w:rsidP="00B61850">
            <w:pPr>
              <w:jc w:val="right"/>
              <w:rPr>
                <w:color w:val="000000"/>
                <w:sz w:val="24"/>
                <w:szCs w:val="24"/>
              </w:rPr>
            </w:pPr>
            <w:r w:rsidRPr="00B61850">
              <w:rPr>
                <w:color w:val="000000"/>
                <w:sz w:val="24"/>
                <w:szCs w:val="24"/>
              </w:rPr>
              <w:t>0</w:t>
            </w:r>
          </w:p>
        </w:tc>
      </w:tr>
      <w:tr w:rsidR="003858ED" w:rsidRPr="00B61850" w14:paraId="195347CA" w14:textId="77777777" w:rsidTr="00B61850">
        <w:trPr>
          <w:trHeight w:val="263"/>
        </w:trPr>
        <w:tc>
          <w:tcPr>
            <w:tcW w:w="2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02D8A" w14:textId="77777777" w:rsidR="003858ED" w:rsidRPr="00B61850" w:rsidRDefault="003858ED" w:rsidP="00B61850">
            <w:pPr>
              <w:pStyle w:val="ListParagraph1"/>
              <w:tabs>
                <w:tab w:val="left" w:pos="284"/>
              </w:tabs>
              <w:spacing w:after="0" w:line="240" w:lineRule="auto"/>
              <w:ind w:left="0"/>
              <w:jc w:val="right"/>
              <w:rPr>
                <w:b/>
                <w:bCs/>
                <w:sz w:val="24"/>
                <w:szCs w:val="24"/>
              </w:rPr>
            </w:pPr>
            <w:r w:rsidRPr="00B61850">
              <w:rPr>
                <w:b/>
                <w:bCs/>
                <w:sz w:val="24"/>
                <w:szCs w:val="24"/>
              </w:rPr>
              <w:t>Jumlah</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FC805" w14:textId="77777777" w:rsidR="003858ED" w:rsidRPr="00B61850" w:rsidRDefault="003858ED" w:rsidP="00B61850">
            <w:pPr>
              <w:adjustRightInd w:val="0"/>
              <w:jc w:val="right"/>
              <w:rPr>
                <w:b/>
                <w:color w:val="000000"/>
                <w:sz w:val="24"/>
                <w:szCs w:val="24"/>
              </w:rPr>
            </w:pPr>
            <w:r w:rsidRPr="00B61850">
              <w:rPr>
                <w:b/>
                <w:color w:val="000000"/>
                <w:sz w:val="24"/>
                <w:szCs w:val="24"/>
              </w:rPr>
              <w:t>40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94D33" w14:textId="77777777" w:rsidR="003858ED" w:rsidRPr="00B61850" w:rsidRDefault="003858ED" w:rsidP="00B61850">
            <w:pPr>
              <w:adjustRightInd w:val="0"/>
              <w:jc w:val="right"/>
              <w:rPr>
                <w:b/>
                <w:color w:val="000000"/>
                <w:sz w:val="24"/>
                <w:szCs w:val="24"/>
              </w:rPr>
            </w:pPr>
            <w:r w:rsidRPr="00B61850">
              <w:rPr>
                <w:b/>
                <w:color w:val="000000"/>
                <w:sz w:val="24"/>
                <w:szCs w:val="24"/>
              </w:rPr>
              <w:t>100</w:t>
            </w:r>
          </w:p>
        </w:tc>
      </w:tr>
    </w:tbl>
    <w:bookmarkEnd w:id="17"/>
    <w:p w14:paraId="33F7031C" w14:textId="77777777" w:rsidR="003858ED" w:rsidRPr="00B61850" w:rsidRDefault="003858ED" w:rsidP="00B61850">
      <w:pPr>
        <w:pStyle w:val="ListParagraph1"/>
        <w:spacing w:after="0" w:line="240" w:lineRule="auto"/>
        <w:ind w:left="142" w:firstLine="425"/>
        <w:rPr>
          <w:bCs/>
          <w:sz w:val="24"/>
          <w:szCs w:val="24"/>
        </w:rPr>
      </w:pPr>
      <w:r w:rsidRPr="00B61850">
        <w:rPr>
          <w:bCs/>
          <w:sz w:val="24"/>
          <w:szCs w:val="24"/>
        </w:rPr>
        <w:t>Apabila ditampilkan dalam diagram terlihat pada gambar di bawah ini:</w:t>
      </w:r>
    </w:p>
    <w:p w14:paraId="79D73D90" w14:textId="77777777" w:rsidR="003858ED" w:rsidRPr="00B61850" w:rsidRDefault="003858ED" w:rsidP="00B61850">
      <w:pPr>
        <w:pStyle w:val="ListParagraph1"/>
        <w:spacing w:after="0" w:line="240" w:lineRule="auto"/>
        <w:ind w:left="142" w:firstLine="425"/>
        <w:rPr>
          <w:bCs/>
          <w:sz w:val="24"/>
          <w:szCs w:val="24"/>
        </w:rPr>
      </w:pPr>
    </w:p>
    <w:p w14:paraId="1DAED6D9" w14:textId="6B425984" w:rsidR="00C66CB3" w:rsidRPr="00B61850" w:rsidRDefault="003858ED" w:rsidP="00B61850">
      <w:pPr>
        <w:pStyle w:val="ListParagraph1"/>
        <w:spacing w:after="0" w:line="240" w:lineRule="auto"/>
        <w:ind w:left="567"/>
        <w:jc w:val="center"/>
        <w:rPr>
          <w:b/>
          <w:bCs/>
          <w:sz w:val="24"/>
          <w:szCs w:val="24"/>
        </w:rPr>
      </w:pPr>
      <w:r w:rsidRPr="00B61850">
        <w:rPr>
          <w:b/>
          <w:noProof/>
          <w:sz w:val="24"/>
          <w:szCs w:val="24"/>
        </w:rPr>
        <w:drawing>
          <wp:inline distT="0" distB="0" distL="0" distR="0" wp14:anchorId="5C495D20" wp14:editId="05868971">
            <wp:extent cx="2214880" cy="2060575"/>
            <wp:effectExtent l="0" t="0" r="13970" b="1587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017C6A" w14:textId="0E8E6D52" w:rsidR="003858ED" w:rsidRPr="00B61850" w:rsidRDefault="003858ED" w:rsidP="00B61850">
      <w:pPr>
        <w:pStyle w:val="BodyText"/>
        <w:ind w:left="284" w:right="38"/>
        <w:jc w:val="both"/>
        <w:rPr>
          <w:sz w:val="24"/>
          <w:szCs w:val="24"/>
        </w:rPr>
      </w:pPr>
      <w:bookmarkStart w:id="18" w:name="_Toc123141667"/>
      <w:r w:rsidRPr="00B61850">
        <w:rPr>
          <w:sz w:val="24"/>
          <w:szCs w:val="24"/>
        </w:rPr>
        <w:t xml:space="preserve">Gambar </w:t>
      </w:r>
      <w:r w:rsidRPr="00B61850">
        <w:rPr>
          <w:sz w:val="24"/>
          <w:szCs w:val="24"/>
        </w:rPr>
        <w:fldChar w:fldCharType="begin"/>
      </w:r>
      <w:r w:rsidRPr="00B61850">
        <w:rPr>
          <w:sz w:val="24"/>
          <w:szCs w:val="24"/>
        </w:rPr>
        <w:instrText xml:space="preserve"> SEQ Gambar \* ARABIC </w:instrText>
      </w:r>
      <w:r w:rsidRPr="00B61850">
        <w:rPr>
          <w:sz w:val="24"/>
          <w:szCs w:val="24"/>
        </w:rPr>
        <w:fldChar w:fldCharType="separate"/>
      </w:r>
      <w:r w:rsidRPr="00B61850">
        <w:rPr>
          <w:noProof/>
          <w:sz w:val="24"/>
          <w:szCs w:val="24"/>
        </w:rPr>
        <w:t>4</w:t>
      </w:r>
      <w:r w:rsidRPr="00B61850">
        <w:rPr>
          <w:sz w:val="24"/>
          <w:szCs w:val="24"/>
        </w:rPr>
        <w:fldChar w:fldCharType="end"/>
      </w:r>
      <w:r w:rsidRPr="00B61850">
        <w:rPr>
          <w:sz w:val="24"/>
          <w:szCs w:val="24"/>
        </w:rPr>
        <w:t xml:space="preserve">. Diagram Hasil Penelitian Efektivitas Pembelajaran </w:t>
      </w:r>
      <w:r w:rsidR="00185850" w:rsidRPr="00185850">
        <w:rPr>
          <w:i/>
          <w:iCs/>
          <w:sz w:val="24"/>
          <w:szCs w:val="24"/>
        </w:rPr>
        <w:t>Online</w:t>
      </w:r>
      <w:r w:rsidRPr="00B61850">
        <w:rPr>
          <w:sz w:val="24"/>
          <w:szCs w:val="24"/>
        </w:rPr>
        <w:t xml:space="preserve"> Menggunakan Media Berbasis Audio-Visual</w:t>
      </w:r>
      <w:bookmarkEnd w:id="18"/>
    </w:p>
    <w:p w14:paraId="160EB0BF" w14:textId="49F7735E" w:rsidR="003858ED" w:rsidRPr="00B61850" w:rsidRDefault="003858ED" w:rsidP="00B61850">
      <w:pPr>
        <w:pStyle w:val="ListParagraph1"/>
        <w:spacing w:after="0" w:line="240" w:lineRule="auto"/>
        <w:ind w:left="142" w:firstLine="425"/>
        <w:rPr>
          <w:sz w:val="24"/>
          <w:szCs w:val="24"/>
          <w:lang w:val="id-ID"/>
        </w:rPr>
      </w:pPr>
      <w:bookmarkStart w:id="19" w:name="_Hlk134320347"/>
      <w:r w:rsidRPr="00B61850">
        <w:rPr>
          <w:sz w:val="24"/>
          <w:szCs w:val="24"/>
        </w:rPr>
        <w:t xml:space="preserve">Berdasarkan tabel dan gambar di atas diketahui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w:t>
      </w:r>
      <w:r w:rsidRPr="00B61850">
        <w:rPr>
          <w:rFonts w:eastAsiaTheme="minorHAnsi"/>
          <w:sz w:val="24"/>
          <w:szCs w:val="24"/>
        </w:rPr>
        <w:t>Media berbasis audio-visual</w:t>
      </w:r>
      <w:r w:rsidRPr="00B61850">
        <w:rPr>
          <w:sz w:val="24"/>
          <w:szCs w:val="24"/>
        </w:rPr>
        <w:t xml:space="preserve"> </w:t>
      </w:r>
      <w:r w:rsidRPr="00B61850">
        <w:rPr>
          <w:sz w:val="24"/>
          <w:szCs w:val="24"/>
        </w:rPr>
        <w:t>sebagian besar berkategori cukup dengan persentase 70%, kategori baik sekali sebesar 15%, kategori baik sebesar 10%, kategori kurang sebesar 5%, dan kategori kurang sekali sebesar 0%.</w:t>
      </w:r>
      <w:r w:rsidRPr="00B61850">
        <w:rPr>
          <w:sz w:val="24"/>
          <w:szCs w:val="24"/>
          <w:lang w:val="id-ID"/>
        </w:rPr>
        <w:t xml:space="preserve"> Hal ini menunjukkan bahwa media berbasis audio-visual dapat menjadi alternatif yang efektif dalam pembelajaran </w:t>
      </w:r>
      <w:r w:rsidR="00185850" w:rsidRPr="00185850">
        <w:rPr>
          <w:i/>
          <w:iCs/>
          <w:sz w:val="24"/>
          <w:szCs w:val="24"/>
          <w:lang w:val="id-ID"/>
        </w:rPr>
        <w:t>Online</w:t>
      </w:r>
      <w:r w:rsidRPr="00B61850">
        <w:rPr>
          <w:sz w:val="24"/>
          <w:szCs w:val="24"/>
          <w:lang w:val="id-ID"/>
        </w:rPr>
        <w:t xml:space="preserve">, namun perlu diperhatikan faktor lain seperti kualitas media dan kemampuan pengajar dalam mengelola pembelajaran </w:t>
      </w:r>
      <w:r w:rsidR="00185850" w:rsidRPr="00185850">
        <w:rPr>
          <w:i/>
          <w:iCs/>
          <w:sz w:val="24"/>
          <w:szCs w:val="24"/>
          <w:lang w:val="id-ID"/>
        </w:rPr>
        <w:t>Online</w:t>
      </w:r>
      <w:r w:rsidRPr="00B61850">
        <w:rPr>
          <w:sz w:val="24"/>
          <w:szCs w:val="24"/>
          <w:lang w:val="id-ID"/>
        </w:rPr>
        <w:t>. Dengan memperhatikan faktor lain maka media audio-visual dapat lebih efektif digunakan.</w:t>
      </w:r>
    </w:p>
    <w:p w14:paraId="63CFE19F" w14:textId="24BE08F0" w:rsidR="003858ED" w:rsidRPr="00B61850" w:rsidRDefault="003858ED" w:rsidP="00B61850">
      <w:pPr>
        <w:pStyle w:val="Subsubbab"/>
        <w:numPr>
          <w:ilvl w:val="0"/>
          <w:numId w:val="7"/>
        </w:numPr>
        <w:spacing w:after="0" w:line="240" w:lineRule="auto"/>
        <w:ind w:left="426" w:hanging="284"/>
        <w:jc w:val="both"/>
      </w:pPr>
      <w:bookmarkStart w:id="20" w:name="_Toc123151125"/>
      <w:bookmarkStart w:id="21" w:name="_Hlk134320395"/>
      <w:r w:rsidRPr="00B61850">
        <w:rPr>
          <w:rFonts w:eastAsiaTheme="minorHAnsi"/>
        </w:rPr>
        <w:t>Media Berbasis Komputer</w:t>
      </w:r>
      <w:bookmarkEnd w:id="20"/>
    </w:p>
    <w:bookmarkEnd w:id="21"/>
    <w:p w14:paraId="390F8A25" w14:textId="03B9F8AE" w:rsidR="003858ED" w:rsidRPr="00B61850" w:rsidRDefault="003858ED" w:rsidP="00B61850">
      <w:pPr>
        <w:pStyle w:val="ListParagraph1"/>
        <w:spacing w:after="0" w:line="240" w:lineRule="auto"/>
        <w:ind w:left="142" w:firstLine="425"/>
        <w:rPr>
          <w:sz w:val="24"/>
          <w:szCs w:val="24"/>
        </w:rPr>
      </w:pPr>
      <w:r w:rsidRPr="00B61850">
        <w:rPr>
          <w:sz w:val="24"/>
          <w:szCs w:val="24"/>
        </w:rPr>
        <w:t xml:space="preserve">Hasil penelitian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w:t>
      </w:r>
      <w:r w:rsidRPr="00B61850">
        <w:rPr>
          <w:rFonts w:eastAsiaTheme="minorHAnsi"/>
          <w:sz w:val="24"/>
          <w:szCs w:val="24"/>
        </w:rPr>
        <w:t>Media berbasis komputer</w:t>
      </w:r>
      <w:r w:rsidRPr="00B61850">
        <w:rPr>
          <w:sz w:val="24"/>
          <w:szCs w:val="24"/>
        </w:rPr>
        <w:t xml:space="preserve"> pada mata pelajaran PJOK </w:t>
      </w:r>
      <w:r w:rsidRPr="00B61850">
        <w:rPr>
          <w:bCs/>
          <w:sz w:val="24"/>
          <w:szCs w:val="24"/>
          <w:lang w:val="id-ID"/>
        </w:rPr>
        <w:t xml:space="preserve">dalam penelitian ini </w:t>
      </w:r>
      <w:r w:rsidRPr="00B61850">
        <w:rPr>
          <w:bCs/>
          <w:i/>
          <w:iCs/>
          <w:sz w:val="24"/>
          <w:szCs w:val="24"/>
        </w:rPr>
        <w:t>diukur</w:t>
      </w:r>
      <w:r w:rsidRPr="00B61850">
        <w:rPr>
          <w:bCs/>
          <w:sz w:val="24"/>
          <w:szCs w:val="24"/>
        </w:rPr>
        <w:t xml:space="preserve"> dengan 5 butir pernyataan. Hasil statistik data penelitian tersebut </w:t>
      </w:r>
      <w:r w:rsidRPr="00B61850">
        <w:rPr>
          <w:sz w:val="24"/>
          <w:szCs w:val="24"/>
        </w:rPr>
        <w:t>diperoleh sebagai berikut:</w:t>
      </w:r>
    </w:p>
    <w:p w14:paraId="7A344BBA" w14:textId="7C18A7F5" w:rsidR="00B61850" w:rsidRPr="00B61850" w:rsidRDefault="003858ED" w:rsidP="00B61850">
      <w:pPr>
        <w:pStyle w:val="Caption"/>
        <w:spacing w:after="0" w:line="240" w:lineRule="auto"/>
        <w:ind w:left="284"/>
        <w:jc w:val="both"/>
        <w:rPr>
          <w:rFonts w:ascii="Times New Roman" w:hAnsi="Times New Roman" w:cs="Times New Roman"/>
          <w:sz w:val="24"/>
          <w:szCs w:val="24"/>
        </w:rPr>
      </w:pPr>
      <w:bookmarkStart w:id="22" w:name="_Toc123141591"/>
      <w:r w:rsidRPr="00B61850">
        <w:rPr>
          <w:rFonts w:ascii="Times New Roman" w:hAnsi="Times New Roman" w:cs="Times New Roman"/>
          <w:sz w:val="24"/>
          <w:szCs w:val="24"/>
        </w:rPr>
        <w:t xml:space="preserve">Tabel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Tabel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12</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rPr>
        <w:t>.</w:t>
      </w:r>
      <w:r w:rsidRPr="00B61850">
        <w:rPr>
          <w:rFonts w:ascii="Times New Roman" w:hAnsi="Times New Roman" w:cs="Times New Roman"/>
          <w:sz w:val="24"/>
          <w:szCs w:val="24"/>
          <w:lang w:val="id-ID"/>
        </w:rPr>
        <w:t xml:space="preserve"> </w:t>
      </w:r>
      <w:r w:rsidRPr="00B61850">
        <w:rPr>
          <w:rFonts w:ascii="Times New Roman" w:hAnsi="Times New Roman" w:cs="Times New Roman"/>
          <w:sz w:val="24"/>
          <w:szCs w:val="24"/>
        </w:rPr>
        <w:t xml:space="preserve">Statistik Data Efektivitas Pembelajaran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Menggunakan Media Berbasis Komputer</w:t>
      </w:r>
      <w:bookmarkEnd w:id="22"/>
    </w:p>
    <w:tbl>
      <w:tblPr>
        <w:tblStyle w:val="TableGrid"/>
        <w:tblW w:w="0" w:type="auto"/>
        <w:tblInd w:w="392" w:type="dxa"/>
        <w:tblLook w:val="04A0" w:firstRow="1" w:lastRow="0" w:firstColumn="1" w:lastColumn="0" w:noHBand="0" w:noVBand="1"/>
      </w:tblPr>
      <w:tblGrid>
        <w:gridCol w:w="2302"/>
        <w:gridCol w:w="1921"/>
      </w:tblGrid>
      <w:tr w:rsidR="003858ED" w:rsidRPr="00B61850" w14:paraId="0AB5190D" w14:textId="77777777" w:rsidTr="003858ED">
        <w:trPr>
          <w:trHeight w:val="165"/>
        </w:trPr>
        <w:tc>
          <w:tcPr>
            <w:tcW w:w="2390" w:type="dxa"/>
            <w:shd w:val="clear" w:color="auto" w:fill="EEECE1" w:themeFill="background2"/>
          </w:tcPr>
          <w:p w14:paraId="4E270FD6" w14:textId="77777777" w:rsidR="003858ED" w:rsidRPr="00B61850" w:rsidRDefault="003858ED" w:rsidP="00B61850">
            <w:pPr>
              <w:ind w:rightChars="118" w:right="260"/>
              <w:jc w:val="center"/>
              <w:rPr>
                <w:rFonts w:eastAsiaTheme="minorHAnsi"/>
                <w:b/>
                <w:sz w:val="24"/>
                <w:szCs w:val="24"/>
              </w:rPr>
            </w:pPr>
            <w:r w:rsidRPr="00B61850">
              <w:rPr>
                <w:rFonts w:eastAsiaTheme="minorHAnsi"/>
                <w:b/>
                <w:sz w:val="24"/>
                <w:szCs w:val="24"/>
              </w:rPr>
              <w:t>Keterangan</w:t>
            </w:r>
          </w:p>
        </w:tc>
        <w:tc>
          <w:tcPr>
            <w:tcW w:w="2059" w:type="dxa"/>
            <w:shd w:val="clear" w:color="auto" w:fill="EEECE1" w:themeFill="background2"/>
          </w:tcPr>
          <w:p w14:paraId="4B976972" w14:textId="77777777" w:rsidR="003858ED" w:rsidRPr="00B61850" w:rsidRDefault="003858ED" w:rsidP="00B61850">
            <w:pPr>
              <w:ind w:rightChars="118" w:right="260"/>
              <w:jc w:val="center"/>
              <w:rPr>
                <w:rFonts w:eastAsiaTheme="minorHAnsi"/>
                <w:b/>
                <w:sz w:val="24"/>
                <w:szCs w:val="24"/>
              </w:rPr>
            </w:pPr>
            <w:r w:rsidRPr="00B61850">
              <w:rPr>
                <w:rFonts w:eastAsiaTheme="minorHAnsi"/>
                <w:b/>
                <w:sz w:val="24"/>
                <w:szCs w:val="24"/>
              </w:rPr>
              <w:t>Nilai</w:t>
            </w:r>
          </w:p>
        </w:tc>
      </w:tr>
      <w:tr w:rsidR="003858ED" w:rsidRPr="00B61850" w14:paraId="143075DA" w14:textId="77777777" w:rsidTr="003858ED">
        <w:tc>
          <w:tcPr>
            <w:tcW w:w="2390" w:type="dxa"/>
          </w:tcPr>
          <w:p w14:paraId="608ECB02" w14:textId="77777777" w:rsidR="003858ED" w:rsidRPr="00B61850" w:rsidRDefault="003858ED" w:rsidP="00B61850">
            <w:pPr>
              <w:ind w:rightChars="118" w:right="260"/>
              <w:jc w:val="center"/>
              <w:rPr>
                <w:rFonts w:eastAsiaTheme="minorHAnsi"/>
                <w:bCs/>
                <w:i/>
                <w:iCs/>
                <w:sz w:val="24"/>
                <w:szCs w:val="24"/>
              </w:rPr>
            </w:pPr>
            <w:r w:rsidRPr="00B61850">
              <w:rPr>
                <w:rFonts w:eastAsiaTheme="minorHAnsi"/>
                <w:bCs/>
                <w:i/>
                <w:iCs/>
                <w:sz w:val="24"/>
                <w:szCs w:val="24"/>
              </w:rPr>
              <w:t>Mean</w:t>
            </w:r>
          </w:p>
        </w:tc>
        <w:tc>
          <w:tcPr>
            <w:tcW w:w="2059" w:type="dxa"/>
          </w:tcPr>
          <w:p w14:paraId="610EE9E9" w14:textId="77777777" w:rsidR="003858ED" w:rsidRPr="00B61850" w:rsidRDefault="003858ED" w:rsidP="00B61850">
            <w:pPr>
              <w:jc w:val="center"/>
              <w:rPr>
                <w:color w:val="000000"/>
                <w:sz w:val="24"/>
                <w:szCs w:val="24"/>
              </w:rPr>
            </w:pPr>
            <w:r w:rsidRPr="00B61850">
              <w:rPr>
                <w:color w:val="000000"/>
                <w:sz w:val="24"/>
                <w:szCs w:val="24"/>
              </w:rPr>
              <w:t>14,60</w:t>
            </w:r>
          </w:p>
        </w:tc>
      </w:tr>
      <w:tr w:rsidR="003858ED" w:rsidRPr="00B61850" w14:paraId="6EEBDC7A" w14:textId="77777777" w:rsidTr="003858ED">
        <w:tc>
          <w:tcPr>
            <w:tcW w:w="2390" w:type="dxa"/>
          </w:tcPr>
          <w:p w14:paraId="2225D662" w14:textId="77777777" w:rsidR="003858ED" w:rsidRPr="00B61850" w:rsidRDefault="003858ED" w:rsidP="00B61850">
            <w:pPr>
              <w:ind w:rightChars="118" w:right="260"/>
              <w:jc w:val="center"/>
              <w:rPr>
                <w:rFonts w:eastAsiaTheme="minorHAnsi"/>
                <w:bCs/>
                <w:i/>
                <w:iCs/>
                <w:sz w:val="24"/>
                <w:szCs w:val="24"/>
              </w:rPr>
            </w:pPr>
            <w:r w:rsidRPr="00B61850">
              <w:rPr>
                <w:rFonts w:eastAsiaTheme="minorHAnsi"/>
                <w:bCs/>
                <w:i/>
                <w:iCs/>
                <w:sz w:val="24"/>
                <w:szCs w:val="24"/>
              </w:rPr>
              <w:t>Median</w:t>
            </w:r>
          </w:p>
        </w:tc>
        <w:tc>
          <w:tcPr>
            <w:tcW w:w="2059" w:type="dxa"/>
          </w:tcPr>
          <w:p w14:paraId="209E2B32" w14:textId="77777777" w:rsidR="003858ED" w:rsidRPr="00B61850" w:rsidRDefault="003858ED" w:rsidP="00B61850">
            <w:pPr>
              <w:jc w:val="center"/>
              <w:rPr>
                <w:color w:val="000000"/>
                <w:sz w:val="24"/>
                <w:szCs w:val="24"/>
              </w:rPr>
            </w:pPr>
            <w:r w:rsidRPr="00B61850">
              <w:rPr>
                <w:color w:val="000000"/>
                <w:sz w:val="24"/>
                <w:szCs w:val="24"/>
              </w:rPr>
              <w:t>14,00</w:t>
            </w:r>
          </w:p>
        </w:tc>
      </w:tr>
      <w:tr w:rsidR="003858ED" w:rsidRPr="00B61850" w14:paraId="6C0DEED7" w14:textId="77777777" w:rsidTr="003858ED">
        <w:tc>
          <w:tcPr>
            <w:tcW w:w="2390" w:type="dxa"/>
          </w:tcPr>
          <w:p w14:paraId="697620D0" w14:textId="77777777" w:rsidR="003858ED" w:rsidRPr="00B61850" w:rsidRDefault="003858ED" w:rsidP="00B61850">
            <w:pPr>
              <w:ind w:rightChars="118" w:right="260"/>
              <w:jc w:val="center"/>
              <w:rPr>
                <w:rFonts w:eastAsiaTheme="minorHAnsi"/>
                <w:bCs/>
                <w:i/>
                <w:iCs/>
                <w:sz w:val="24"/>
                <w:szCs w:val="24"/>
              </w:rPr>
            </w:pPr>
            <w:r w:rsidRPr="00B61850">
              <w:rPr>
                <w:rFonts w:eastAsiaTheme="minorHAnsi"/>
                <w:bCs/>
                <w:i/>
                <w:iCs/>
                <w:sz w:val="24"/>
                <w:szCs w:val="24"/>
              </w:rPr>
              <w:t>Mode</w:t>
            </w:r>
          </w:p>
        </w:tc>
        <w:tc>
          <w:tcPr>
            <w:tcW w:w="2059" w:type="dxa"/>
          </w:tcPr>
          <w:p w14:paraId="73D5CC5D" w14:textId="77777777" w:rsidR="003858ED" w:rsidRPr="00B61850" w:rsidRDefault="003858ED" w:rsidP="00B61850">
            <w:pPr>
              <w:jc w:val="center"/>
              <w:rPr>
                <w:color w:val="000000"/>
                <w:sz w:val="24"/>
                <w:szCs w:val="24"/>
              </w:rPr>
            </w:pPr>
            <w:r w:rsidRPr="00B61850">
              <w:rPr>
                <w:color w:val="000000"/>
                <w:sz w:val="24"/>
                <w:szCs w:val="24"/>
              </w:rPr>
              <w:t>13,00</w:t>
            </w:r>
          </w:p>
        </w:tc>
      </w:tr>
      <w:tr w:rsidR="003858ED" w:rsidRPr="00B61850" w14:paraId="02F1F465" w14:textId="77777777" w:rsidTr="003858ED">
        <w:tc>
          <w:tcPr>
            <w:tcW w:w="2390" w:type="dxa"/>
          </w:tcPr>
          <w:p w14:paraId="6D908D0A" w14:textId="77777777" w:rsidR="003858ED" w:rsidRPr="00B61850" w:rsidRDefault="003858ED" w:rsidP="00B61850">
            <w:pPr>
              <w:ind w:rightChars="118" w:right="260"/>
              <w:jc w:val="center"/>
              <w:rPr>
                <w:rFonts w:eastAsiaTheme="minorHAnsi"/>
                <w:bCs/>
                <w:i/>
                <w:iCs/>
                <w:sz w:val="24"/>
                <w:szCs w:val="24"/>
              </w:rPr>
            </w:pPr>
            <w:r w:rsidRPr="00B61850">
              <w:rPr>
                <w:rFonts w:eastAsiaTheme="minorHAnsi"/>
                <w:bCs/>
                <w:i/>
                <w:iCs/>
                <w:sz w:val="24"/>
                <w:szCs w:val="24"/>
              </w:rPr>
              <w:t>St. Deviation</w:t>
            </w:r>
          </w:p>
        </w:tc>
        <w:tc>
          <w:tcPr>
            <w:tcW w:w="2059" w:type="dxa"/>
          </w:tcPr>
          <w:p w14:paraId="5D7F97DD" w14:textId="77777777" w:rsidR="003858ED" w:rsidRPr="00B61850" w:rsidRDefault="003858ED" w:rsidP="00B61850">
            <w:pPr>
              <w:jc w:val="center"/>
              <w:rPr>
                <w:color w:val="000000"/>
                <w:sz w:val="24"/>
                <w:szCs w:val="24"/>
              </w:rPr>
            </w:pPr>
            <w:r w:rsidRPr="00B61850">
              <w:rPr>
                <w:color w:val="000000"/>
                <w:sz w:val="24"/>
                <w:szCs w:val="24"/>
              </w:rPr>
              <w:t>2,52</w:t>
            </w:r>
          </w:p>
        </w:tc>
      </w:tr>
      <w:tr w:rsidR="003858ED" w:rsidRPr="00B61850" w14:paraId="0D928C43" w14:textId="77777777" w:rsidTr="003858ED">
        <w:tc>
          <w:tcPr>
            <w:tcW w:w="2390" w:type="dxa"/>
          </w:tcPr>
          <w:p w14:paraId="17398AE1" w14:textId="77777777" w:rsidR="003858ED" w:rsidRPr="00B61850" w:rsidRDefault="003858ED" w:rsidP="00B61850">
            <w:pPr>
              <w:ind w:rightChars="118" w:right="260"/>
              <w:jc w:val="center"/>
              <w:rPr>
                <w:rFonts w:eastAsiaTheme="minorHAnsi"/>
                <w:bCs/>
                <w:i/>
                <w:iCs/>
                <w:sz w:val="24"/>
                <w:szCs w:val="24"/>
              </w:rPr>
            </w:pPr>
            <w:r w:rsidRPr="00B61850">
              <w:rPr>
                <w:rFonts w:eastAsiaTheme="minorHAnsi"/>
                <w:bCs/>
                <w:i/>
                <w:iCs/>
                <w:sz w:val="24"/>
                <w:szCs w:val="24"/>
              </w:rPr>
              <w:t>Minimum</w:t>
            </w:r>
          </w:p>
        </w:tc>
        <w:tc>
          <w:tcPr>
            <w:tcW w:w="2059" w:type="dxa"/>
          </w:tcPr>
          <w:p w14:paraId="15919875" w14:textId="77777777" w:rsidR="003858ED" w:rsidRPr="00B61850" w:rsidRDefault="003858ED" w:rsidP="00B61850">
            <w:pPr>
              <w:jc w:val="center"/>
              <w:rPr>
                <w:color w:val="000000"/>
                <w:sz w:val="24"/>
                <w:szCs w:val="24"/>
              </w:rPr>
            </w:pPr>
            <w:r w:rsidRPr="00B61850">
              <w:rPr>
                <w:color w:val="000000"/>
                <w:sz w:val="24"/>
                <w:szCs w:val="24"/>
              </w:rPr>
              <w:t>10,00</w:t>
            </w:r>
          </w:p>
        </w:tc>
      </w:tr>
      <w:tr w:rsidR="003858ED" w:rsidRPr="00B61850" w14:paraId="0D1C1934" w14:textId="77777777" w:rsidTr="003858ED">
        <w:trPr>
          <w:trHeight w:val="369"/>
        </w:trPr>
        <w:tc>
          <w:tcPr>
            <w:tcW w:w="2390" w:type="dxa"/>
          </w:tcPr>
          <w:p w14:paraId="4A1B8BF4" w14:textId="77777777" w:rsidR="003858ED" w:rsidRPr="00B61850" w:rsidRDefault="003858ED" w:rsidP="00B61850">
            <w:pPr>
              <w:ind w:rightChars="118" w:right="260"/>
              <w:jc w:val="center"/>
              <w:rPr>
                <w:rFonts w:eastAsiaTheme="minorHAnsi"/>
                <w:bCs/>
                <w:i/>
                <w:iCs/>
                <w:sz w:val="24"/>
                <w:szCs w:val="24"/>
              </w:rPr>
            </w:pPr>
            <w:r w:rsidRPr="00B61850">
              <w:rPr>
                <w:rFonts w:eastAsiaTheme="minorHAnsi"/>
                <w:bCs/>
                <w:i/>
                <w:iCs/>
                <w:sz w:val="24"/>
                <w:szCs w:val="24"/>
              </w:rPr>
              <w:t>Maximum</w:t>
            </w:r>
          </w:p>
        </w:tc>
        <w:tc>
          <w:tcPr>
            <w:tcW w:w="2059" w:type="dxa"/>
          </w:tcPr>
          <w:p w14:paraId="1DD4F086" w14:textId="77777777" w:rsidR="003858ED" w:rsidRPr="00B61850" w:rsidRDefault="003858ED" w:rsidP="00B61850">
            <w:pPr>
              <w:jc w:val="center"/>
              <w:rPr>
                <w:color w:val="000000"/>
                <w:sz w:val="24"/>
                <w:szCs w:val="24"/>
              </w:rPr>
            </w:pPr>
            <w:r w:rsidRPr="00B61850">
              <w:rPr>
                <w:color w:val="000000"/>
                <w:sz w:val="24"/>
                <w:szCs w:val="24"/>
              </w:rPr>
              <w:t>20,00</w:t>
            </w:r>
          </w:p>
        </w:tc>
      </w:tr>
    </w:tbl>
    <w:p w14:paraId="4492887F" w14:textId="18E5FDBA" w:rsidR="003858ED" w:rsidRPr="00B61850" w:rsidRDefault="003858ED" w:rsidP="00B61850">
      <w:pPr>
        <w:pStyle w:val="ListParagraph1"/>
        <w:spacing w:after="0" w:line="240" w:lineRule="auto"/>
        <w:ind w:left="142" w:firstLine="425"/>
        <w:rPr>
          <w:rFonts w:eastAsiaTheme="minorHAnsi"/>
          <w:b/>
          <w:sz w:val="24"/>
          <w:szCs w:val="24"/>
        </w:rPr>
      </w:pPr>
      <w:r w:rsidRPr="00B61850">
        <w:rPr>
          <w:sz w:val="24"/>
          <w:szCs w:val="24"/>
        </w:rPr>
        <w:t xml:space="preserve">Deskripsi hasil penelitian efektivitas </w:t>
      </w:r>
      <w:r w:rsidRPr="00B61850">
        <w:rPr>
          <w:rFonts w:eastAsiaTheme="minorHAnsi"/>
          <w:iCs/>
          <w:sz w:val="24"/>
          <w:szCs w:val="24"/>
          <w:lang w:val="id-ID"/>
        </w:rPr>
        <w:t xml:space="preserve">Pembelajaran </w:t>
      </w:r>
      <w:r w:rsidR="00185850" w:rsidRPr="00185850">
        <w:rPr>
          <w:rFonts w:eastAsiaTheme="minorHAnsi"/>
          <w:i/>
          <w:iCs/>
          <w:sz w:val="24"/>
          <w:szCs w:val="24"/>
          <w:lang w:val="id-ID"/>
        </w:rPr>
        <w:t>Online</w:t>
      </w:r>
      <w:r w:rsidRPr="00B61850">
        <w:rPr>
          <w:rFonts w:eastAsiaTheme="minorHAnsi"/>
          <w:iCs/>
          <w:sz w:val="24"/>
          <w:szCs w:val="24"/>
          <w:lang w:val="id-ID"/>
        </w:rPr>
        <w:t xml:space="preserve"> menggunakan</w:t>
      </w:r>
      <w:r w:rsidRPr="00B61850">
        <w:rPr>
          <w:sz w:val="24"/>
          <w:szCs w:val="24"/>
        </w:rPr>
        <w:t xml:space="preserve"> </w:t>
      </w:r>
      <w:r w:rsidRPr="00B61850">
        <w:rPr>
          <w:rFonts w:eastAsiaTheme="minorHAnsi"/>
          <w:sz w:val="24"/>
          <w:szCs w:val="24"/>
        </w:rPr>
        <w:t>Media berbasis komputer</w:t>
      </w:r>
      <w:r w:rsidRPr="00B61850">
        <w:rPr>
          <w:sz w:val="24"/>
          <w:szCs w:val="24"/>
        </w:rPr>
        <w:t xml:space="preserve"> dapat dilihat pada tabel di bawah ini:</w:t>
      </w:r>
    </w:p>
    <w:p w14:paraId="3B19BCD8" w14:textId="77777777" w:rsidR="00B61850" w:rsidRDefault="00B61850" w:rsidP="00B61850">
      <w:pPr>
        <w:pStyle w:val="Caption"/>
        <w:spacing w:after="0" w:line="240" w:lineRule="auto"/>
        <w:ind w:left="284"/>
        <w:jc w:val="both"/>
        <w:rPr>
          <w:rFonts w:ascii="Times New Roman" w:hAnsi="Times New Roman" w:cs="Times New Roman"/>
          <w:sz w:val="24"/>
          <w:szCs w:val="24"/>
        </w:rPr>
      </w:pPr>
      <w:bookmarkStart w:id="23" w:name="_Toc123141592"/>
    </w:p>
    <w:p w14:paraId="448B4ED9" w14:textId="1956D168" w:rsidR="003858ED" w:rsidRPr="00B61850" w:rsidRDefault="003858ED" w:rsidP="00B61850">
      <w:pPr>
        <w:pStyle w:val="Caption"/>
        <w:spacing w:after="0" w:line="240" w:lineRule="auto"/>
        <w:ind w:left="284"/>
        <w:jc w:val="both"/>
        <w:rPr>
          <w:rFonts w:ascii="Times New Roman" w:eastAsiaTheme="minorHAnsi" w:hAnsi="Times New Roman" w:cs="Times New Roman"/>
          <w:sz w:val="24"/>
          <w:szCs w:val="24"/>
        </w:rPr>
      </w:pPr>
      <w:r w:rsidRPr="00B61850">
        <w:rPr>
          <w:rFonts w:ascii="Times New Roman" w:hAnsi="Times New Roman" w:cs="Times New Roman"/>
          <w:sz w:val="24"/>
          <w:szCs w:val="24"/>
        </w:rPr>
        <w:t xml:space="preserve">Tabel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Tabel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13</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rPr>
        <w:t>.</w:t>
      </w:r>
      <w:r w:rsidRPr="00B61850">
        <w:rPr>
          <w:rFonts w:ascii="Times New Roman" w:hAnsi="Times New Roman" w:cs="Times New Roman"/>
          <w:sz w:val="24"/>
          <w:szCs w:val="24"/>
          <w:lang w:val="id-ID"/>
        </w:rPr>
        <w:t xml:space="preserve"> </w:t>
      </w:r>
      <w:r w:rsidRPr="00B61850">
        <w:rPr>
          <w:rFonts w:ascii="Times New Roman" w:hAnsi="Times New Roman" w:cs="Times New Roman"/>
          <w:sz w:val="24"/>
          <w:szCs w:val="24"/>
        </w:rPr>
        <w:t xml:space="preserve">Hasil Penelitian Efektivitas Pembelajaran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Menggunakan Media Berbasis Komputer</w:t>
      </w:r>
      <w:bookmarkEnd w:id="23"/>
    </w:p>
    <w:tbl>
      <w:tblPr>
        <w:tblStyle w:val="TableGrid"/>
        <w:tblW w:w="4449" w:type="dxa"/>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7"/>
        <w:gridCol w:w="1123"/>
        <w:gridCol w:w="1243"/>
        <w:gridCol w:w="636"/>
      </w:tblGrid>
      <w:tr w:rsidR="00B61850" w:rsidRPr="00B61850" w14:paraId="4086065E" w14:textId="77777777" w:rsidTr="00B61850">
        <w:trPr>
          <w:trHeight w:val="228"/>
          <w:jc w:val="right"/>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5CA516" w14:textId="77777777" w:rsidR="003858ED" w:rsidRPr="00B61850" w:rsidRDefault="003858ED" w:rsidP="00B61850">
            <w:pPr>
              <w:pStyle w:val="ListParagraph1"/>
              <w:tabs>
                <w:tab w:val="left" w:pos="284"/>
              </w:tabs>
              <w:spacing w:after="0" w:line="240" w:lineRule="auto"/>
              <w:ind w:left="0"/>
              <w:jc w:val="center"/>
              <w:rPr>
                <w:b/>
                <w:bCs/>
                <w:sz w:val="24"/>
                <w:szCs w:val="24"/>
              </w:rPr>
            </w:pPr>
            <w:bookmarkStart w:id="24" w:name="_Hlk134320433"/>
            <w:r w:rsidRPr="00B61850">
              <w:rPr>
                <w:b/>
                <w:bCs/>
                <w:sz w:val="24"/>
                <w:szCs w:val="24"/>
              </w:rPr>
              <w:t>Interval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36170F" w14:textId="074F6E65" w:rsidR="003858ED" w:rsidRPr="00B61850" w:rsidRDefault="00B61850" w:rsidP="00B61850">
            <w:pPr>
              <w:pStyle w:val="ListParagraph1"/>
              <w:tabs>
                <w:tab w:val="left" w:pos="284"/>
              </w:tabs>
              <w:spacing w:after="0" w:line="240" w:lineRule="auto"/>
              <w:ind w:left="0" w:firstLine="0"/>
              <w:rPr>
                <w:b/>
                <w:bCs/>
                <w:sz w:val="24"/>
                <w:szCs w:val="24"/>
                <w:lang w:val="id-ID"/>
              </w:rPr>
            </w:pPr>
            <w:r>
              <w:rPr>
                <w:b/>
                <w:bCs/>
                <w:sz w:val="24"/>
                <w:szCs w:val="24"/>
                <w:lang w:val="id-ID"/>
              </w:rPr>
              <w:t>Kategori</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1F5AAB" w14:textId="146B8A0F" w:rsidR="003858ED" w:rsidRPr="00B61850" w:rsidRDefault="00B61850" w:rsidP="00B61850">
            <w:pPr>
              <w:pStyle w:val="ListParagraph1"/>
              <w:tabs>
                <w:tab w:val="left" w:pos="284"/>
              </w:tabs>
              <w:spacing w:after="0" w:line="240" w:lineRule="auto"/>
              <w:ind w:left="0" w:firstLine="0"/>
              <w:rPr>
                <w:b/>
                <w:bCs/>
                <w:sz w:val="24"/>
                <w:szCs w:val="24"/>
                <w:lang w:val="id-ID"/>
              </w:rPr>
            </w:pPr>
            <w:r>
              <w:rPr>
                <w:b/>
                <w:bCs/>
                <w:sz w:val="24"/>
                <w:szCs w:val="24"/>
                <w:lang w:val="id-ID"/>
              </w:rPr>
              <w:t>Frekuensi</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E5F8C8" w14:textId="77777777" w:rsidR="003858ED" w:rsidRPr="00B61850" w:rsidRDefault="003858ED" w:rsidP="00B61850">
            <w:pPr>
              <w:pStyle w:val="ListParagraph1"/>
              <w:tabs>
                <w:tab w:val="left" w:pos="284"/>
              </w:tabs>
              <w:spacing w:after="0" w:line="240" w:lineRule="auto"/>
              <w:ind w:left="0"/>
              <w:jc w:val="center"/>
              <w:rPr>
                <w:b/>
                <w:bCs/>
                <w:sz w:val="24"/>
                <w:szCs w:val="24"/>
              </w:rPr>
            </w:pPr>
            <w:r w:rsidRPr="00B61850">
              <w:rPr>
                <w:b/>
                <w:bCs/>
                <w:sz w:val="24"/>
                <w:szCs w:val="24"/>
              </w:rPr>
              <w:t>%</w:t>
            </w:r>
          </w:p>
        </w:tc>
      </w:tr>
      <w:tr w:rsidR="00B61850" w:rsidRPr="00B61850" w14:paraId="2AA434ED" w14:textId="77777777" w:rsidTr="00B61850">
        <w:trPr>
          <w:trHeight w:val="239"/>
          <w:jc w:val="right"/>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F2BC6" w14:textId="77777777" w:rsidR="003858ED" w:rsidRPr="00B61850" w:rsidRDefault="003858ED" w:rsidP="00B61850">
            <w:pPr>
              <w:pStyle w:val="ListParagraph1"/>
              <w:tabs>
                <w:tab w:val="left" w:pos="284"/>
              </w:tabs>
              <w:spacing w:after="0" w:line="240" w:lineRule="auto"/>
              <w:ind w:left="0"/>
              <w:jc w:val="center"/>
              <w:rPr>
                <w:bCs/>
                <w:sz w:val="24"/>
                <w:szCs w:val="24"/>
              </w:rPr>
            </w:pPr>
            <w:r w:rsidRPr="00B61850">
              <w:rPr>
                <w:bCs/>
                <w:sz w:val="24"/>
                <w:szCs w:val="24"/>
              </w:rPr>
              <w:t>X &gt; 18,36</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F2CCA" w14:textId="4EA2102E" w:rsidR="003858ED" w:rsidRPr="00B61850" w:rsidRDefault="00B61850" w:rsidP="00185850">
            <w:pPr>
              <w:pStyle w:val="ListParagraph1"/>
              <w:tabs>
                <w:tab w:val="left" w:pos="284"/>
              </w:tabs>
              <w:spacing w:after="0" w:line="240" w:lineRule="auto"/>
              <w:ind w:left="0" w:firstLine="0"/>
              <w:jc w:val="center"/>
              <w:rPr>
                <w:bCs/>
                <w:sz w:val="24"/>
                <w:szCs w:val="24"/>
                <w:lang w:val="id-ID"/>
              </w:rPr>
            </w:pPr>
            <w:r>
              <w:rPr>
                <w:bCs/>
                <w:sz w:val="24"/>
                <w:szCs w:val="24"/>
                <w:lang w:val="id-ID"/>
              </w:rPr>
              <w:t>Baik Sekali</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5FD8D" w14:textId="77777777" w:rsidR="003858ED" w:rsidRPr="00B61850" w:rsidRDefault="003858ED" w:rsidP="00B61850">
            <w:pPr>
              <w:adjustRightInd w:val="0"/>
              <w:jc w:val="center"/>
              <w:rPr>
                <w:color w:val="000000"/>
                <w:sz w:val="24"/>
                <w:szCs w:val="24"/>
              </w:rPr>
            </w:pPr>
            <w:r w:rsidRPr="00B61850">
              <w:rPr>
                <w:color w:val="000000"/>
                <w:sz w:val="24"/>
                <w:szCs w:val="24"/>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6CDE97" w14:textId="77777777" w:rsidR="003858ED" w:rsidRPr="00B61850" w:rsidRDefault="003858ED" w:rsidP="00B61850">
            <w:pPr>
              <w:jc w:val="center"/>
              <w:rPr>
                <w:color w:val="000000"/>
                <w:sz w:val="24"/>
                <w:szCs w:val="24"/>
              </w:rPr>
            </w:pPr>
            <w:r w:rsidRPr="00B61850">
              <w:rPr>
                <w:color w:val="000000"/>
                <w:sz w:val="24"/>
                <w:szCs w:val="24"/>
              </w:rPr>
              <w:t>12,5</w:t>
            </w:r>
          </w:p>
        </w:tc>
      </w:tr>
      <w:tr w:rsidR="00B61850" w:rsidRPr="00B61850" w14:paraId="146DEC6D" w14:textId="77777777" w:rsidTr="00B61850">
        <w:trPr>
          <w:trHeight w:val="228"/>
          <w:jc w:val="right"/>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F3B6A" w14:textId="77777777" w:rsidR="003858ED" w:rsidRPr="00B61850" w:rsidRDefault="003858ED" w:rsidP="00B61850">
            <w:pPr>
              <w:pStyle w:val="ListParagraph1"/>
              <w:tabs>
                <w:tab w:val="left" w:pos="284"/>
              </w:tabs>
              <w:spacing w:after="0" w:line="240" w:lineRule="auto"/>
              <w:ind w:left="0"/>
              <w:jc w:val="center"/>
              <w:rPr>
                <w:bCs/>
                <w:sz w:val="24"/>
                <w:szCs w:val="24"/>
              </w:rPr>
            </w:pPr>
            <w:r w:rsidRPr="00B61850">
              <w:rPr>
                <w:bCs/>
                <w:sz w:val="24"/>
                <w:szCs w:val="24"/>
              </w:rPr>
              <w:t>15,86 ≤ x &lt; 18,36</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7511D" w14:textId="70F4C2C9" w:rsidR="003858ED" w:rsidRPr="00185850" w:rsidRDefault="00185850" w:rsidP="00185850">
            <w:pPr>
              <w:pStyle w:val="ListParagraph1"/>
              <w:tabs>
                <w:tab w:val="left" w:pos="284"/>
              </w:tabs>
              <w:spacing w:after="0" w:line="240" w:lineRule="auto"/>
              <w:ind w:left="0" w:firstLine="0"/>
              <w:jc w:val="center"/>
              <w:rPr>
                <w:bCs/>
                <w:sz w:val="24"/>
                <w:szCs w:val="24"/>
                <w:lang w:val="id-ID"/>
              </w:rPr>
            </w:pPr>
            <w:r>
              <w:rPr>
                <w:bCs/>
                <w:sz w:val="24"/>
                <w:szCs w:val="24"/>
                <w:lang w:val="id-ID"/>
              </w:rPr>
              <w:t>Baik</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F85E6" w14:textId="77777777" w:rsidR="003858ED" w:rsidRPr="00B61850" w:rsidRDefault="003858ED" w:rsidP="00B61850">
            <w:pPr>
              <w:adjustRightInd w:val="0"/>
              <w:jc w:val="center"/>
              <w:rPr>
                <w:color w:val="000000"/>
                <w:sz w:val="24"/>
                <w:szCs w:val="24"/>
              </w:rPr>
            </w:pPr>
            <w:r w:rsidRPr="00B61850">
              <w:rPr>
                <w:color w:val="000000"/>
                <w:sz w:val="24"/>
                <w:szCs w:val="24"/>
              </w:rPr>
              <w:t>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60A385" w14:textId="77777777" w:rsidR="003858ED" w:rsidRPr="00B61850" w:rsidRDefault="003858ED" w:rsidP="00B61850">
            <w:pPr>
              <w:jc w:val="center"/>
              <w:rPr>
                <w:color w:val="000000"/>
                <w:sz w:val="24"/>
                <w:szCs w:val="24"/>
              </w:rPr>
            </w:pPr>
            <w:r w:rsidRPr="00B61850">
              <w:rPr>
                <w:color w:val="000000"/>
                <w:sz w:val="24"/>
                <w:szCs w:val="24"/>
              </w:rPr>
              <w:t>20</w:t>
            </w:r>
          </w:p>
        </w:tc>
      </w:tr>
      <w:tr w:rsidR="00B61850" w:rsidRPr="00B61850" w14:paraId="6FE5366C" w14:textId="77777777" w:rsidTr="00B61850">
        <w:trPr>
          <w:trHeight w:val="239"/>
          <w:jc w:val="right"/>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3D389" w14:textId="77777777" w:rsidR="003858ED" w:rsidRPr="00B61850" w:rsidRDefault="003858ED" w:rsidP="00B61850">
            <w:pPr>
              <w:pStyle w:val="ListParagraph1"/>
              <w:tabs>
                <w:tab w:val="left" w:pos="227"/>
                <w:tab w:val="left" w:pos="284"/>
                <w:tab w:val="center" w:pos="1197"/>
              </w:tabs>
              <w:spacing w:after="0" w:line="240" w:lineRule="auto"/>
              <w:ind w:left="0"/>
              <w:jc w:val="center"/>
              <w:rPr>
                <w:bCs/>
                <w:sz w:val="24"/>
                <w:szCs w:val="24"/>
              </w:rPr>
            </w:pPr>
            <w:r w:rsidRPr="00B61850">
              <w:rPr>
                <w:bCs/>
                <w:sz w:val="24"/>
                <w:szCs w:val="24"/>
              </w:rPr>
              <w:t>13,34 ≤ x &lt; 15,86</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7029E" w14:textId="6E861B64" w:rsidR="003858ED" w:rsidRPr="00185850" w:rsidRDefault="00185850" w:rsidP="00185850">
            <w:pPr>
              <w:pStyle w:val="ListParagraph1"/>
              <w:tabs>
                <w:tab w:val="left" w:pos="284"/>
              </w:tabs>
              <w:spacing w:after="0" w:line="240" w:lineRule="auto"/>
              <w:ind w:left="0" w:firstLine="0"/>
              <w:jc w:val="center"/>
              <w:rPr>
                <w:bCs/>
                <w:sz w:val="24"/>
                <w:szCs w:val="24"/>
                <w:lang w:val="id-ID"/>
              </w:rPr>
            </w:pPr>
            <w:r>
              <w:rPr>
                <w:bCs/>
                <w:sz w:val="24"/>
                <w:szCs w:val="24"/>
                <w:lang w:val="id-ID"/>
              </w:rPr>
              <w:t>Cukup</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C24B1" w14:textId="77777777" w:rsidR="003858ED" w:rsidRPr="00B61850" w:rsidRDefault="003858ED" w:rsidP="00B61850">
            <w:pPr>
              <w:adjustRightInd w:val="0"/>
              <w:jc w:val="center"/>
              <w:rPr>
                <w:color w:val="000000"/>
                <w:sz w:val="24"/>
                <w:szCs w:val="24"/>
              </w:rPr>
            </w:pPr>
            <w:r w:rsidRPr="00B61850">
              <w:rPr>
                <w:color w:val="000000"/>
                <w:sz w:val="24"/>
                <w:szCs w:val="24"/>
              </w:rPr>
              <w:t>13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B8641B" w14:textId="77777777" w:rsidR="003858ED" w:rsidRPr="00B61850" w:rsidRDefault="003858ED" w:rsidP="00B61850">
            <w:pPr>
              <w:jc w:val="center"/>
              <w:rPr>
                <w:color w:val="000000"/>
                <w:sz w:val="24"/>
                <w:szCs w:val="24"/>
              </w:rPr>
            </w:pPr>
            <w:r w:rsidRPr="00B61850">
              <w:rPr>
                <w:color w:val="000000"/>
                <w:sz w:val="24"/>
                <w:szCs w:val="24"/>
              </w:rPr>
              <w:t>32,5</w:t>
            </w:r>
          </w:p>
        </w:tc>
      </w:tr>
      <w:tr w:rsidR="00B61850" w:rsidRPr="00B61850" w14:paraId="79DB4EE8" w14:textId="77777777" w:rsidTr="00B61850">
        <w:trPr>
          <w:trHeight w:val="228"/>
          <w:jc w:val="right"/>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5CC8A" w14:textId="77777777" w:rsidR="003858ED" w:rsidRPr="00B61850" w:rsidRDefault="003858ED" w:rsidP="00B61850">
            <w:pPr>
              <w:pStyle w:val="ListParagraph1"/>
              <w:tabs>
                <w:tab w:val="left" w:pos="227"/>
                <w:tab w:val="left" w:pos="284"/>
                <w:tab w:val="center" w:pos="1197"/>
              </w:tabs>
              <w:spacing w:after="0" w:line="240" w:lineRule="auto"/>
              <w:ind w:left="0"/>
              <w:jc w:val="center"/>
              <w:rPr>
                <w:bCs/>
                <w:sz w:val="24"/>
                <w:szCs w:val="24"/>
              </w:rPr>
            </w:pPr>
            <w:r w:rsidRPr="00B61850">
              <w:rPr>
                <w:bCs/>
                <w:sz w:val="24"/>
                <w:szCs w:val="24"/>
              </w:rPr>
              <w:t>10,83 ≤ x &lt; 13,34</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494FD" w14:textId="22A9AB65" w:rsidR="003858ED" w:rsidRPr="00185850" w:rsidRDefault="00185850" w:rsidP="00185850">
            <w:pPr>
              <w:pStyle w:val="ListParagraph1"/>
              <w:tabs>
                <w:tab w:val="left" w:pos="284"/>
              </w:tabs>
              <w:spacing w:after="0" w:line="240" w:lineRule="auto"/>
              <w:ind w:left="0" w:firstLine="0"/>
              <w:jc w:val="center"/>
              <w:rPr>
                <w:bCs/>
                <w:sz w:val="24"/>
                <w:szCs w:val="24"/>
                <w:lang w:val="id-ID"/>
              </w:rPr>
            </w:pPr>
            <w:r>
              <w:rPr>
                <w:bCs/>
                <w:sz w:val="24"/>
                <w:szCs w:val="24"/>
                <w:lang w:val="id-ID"/>
              </w:rPr>
              <w:t>Kurang</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472FE" w14:textId="77777777" w:rsidR="003858ED" w:rsidRPr="00B61850" w:rsidRDefault="003858ED" w:rsidP="00B61850">
            <w:pPr>
              <w:adjustRightInd w:val="0"/>
              <w:jc w:val="center"/>
              <w:rPr>
                <w:color w:val="000000"/>
                <w:sz w:val="24"/>
                <w:szCs w:val="24"/>
              </w:rPr>
            </w:pPr>
            <w:r w:rsidRPr="00B61850">
              <w:rPr>
                <w:color w:val="000000"/>
                <w:sz w:val="24"/>
                <w:szCs w:val="24"/>
              </w:rPr>
              <w:t>12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AC663F" w14:textId="77777777" w:rsidR="003858ED" w:rsidRPr="00B61850" w:rsidRDefault="003858ED" w:rsidP="00B61850">
            <w:pPr>
              <w:jc w:val="center"/>
              <w:rPr>
                <w:color w:val="000000"/>
                <w:sz w:val="24"/>
                <w:szCs w:val="24"/>
              </w:rPr>
            </w:pPr>
            <w:r w:rsidRPr="00B61850">
              <w:rPr>
                <w:color w:val="000000"/>
                <w:sz w:val="24"/>
                <w:szCs w:val="24"/>
              </w:rPr>
              <w:t>30</w:t>
            </w:r>
          </w:p>
        </w:tc>
      </w:tr>
      <w:tr w:rsidR="00B61850" w:rsidRPr="00B61850" w14:paraId="30402E8D" w14:textId="77777777" w:rsidTr="00B61850">
        <w:trPr>
          <w:trHeight w:val="239"/>
          <w:jc w:val="right"/>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F1A2E" w14:textId="77777777" w:rsidR="003858ED" w:rsidRPr="00B61850" w:rsidRDefault="003858ED" w:rsidP="00B61850">
            <w:pPr>
              <w:pStyle w:val="ListParagraph1"/>
              <w:tabs>
                <w:tab w:val="left" w:pos="284"/>
              </w:tabs>
              <w:spacing w:after="0" w:line="240" w:lineRule="auto"/>
              <w:ind w:left="0"/>
              <w:jc w:val="center"/>
              <w:rPr>
                <w:bCs/>
                <w:sz w:val="24"/>
                <w:szCs w:val="24"/>
              </w:rPr>
            </w:pPr>
            <w:r w:rsidRPr="00B61850">
              <w:rPr>
                <w:bCs/>
                <w:sz w:val="24"/>
                <w:szCs w:val="24"/>
              </w:rPr>
              <w:t>X &lt; 10,83</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C594F" w14:textId="46F8A97E" w:rsidR="003858ED" w:rsidRPr="00185850" w:rsidRDefault="00185850" w:rsidP="00185850">
            <w:pPr>
              <w:pStyle w:val="ListParagraph1"/>
              <w:tabs>
                <w:tab w:val="left" w:pos="284"/>
              </w:tabs>
              <w:spacing w:after="0" w:line="240" w:lineRule="auto"/>
              <w:ind w:left="0" w:firstLine="0"/>
              <w:jc w:val="center"/>
              <w:rPr>
                <w:bCs/>
                <w:sz w:val="24"/>
                <w:szCs w:val="24"/>
                <w:lang w:val="id-ID"/>
              </w:rPr>
            </w:pPr>
            <w:r>
              <w:rPr>
                <w:bCs/>
                <w:sz w:val="24"/>
                <w:szCs w:val="24"/>
                <w:lang w:val="id-ID"/>
              </w:rPr>
              <w:t>Kurang sekali</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B1C9E" w14:textId="77777777" w:rsidR="003858ED" w:rsidRPr="00B61850" w:rsidRDefault="003858ED" w:rsidP="00B61850">
            <w:pPr>
              <w:adjustRightInd w:val="0"/>
              <w:jc w:val="center"/>
              <w:rPr>
                <w:color w:val="000000"/>
                <w:sz w:val="24"/>
                <w:szCs w:val="24"/>
              </w:rPr>
            </w:pPr>
            <w:r w:rsidRPr="00B61850">
              <w:rPr>
                <w:color w:val="000000"/>
                <w:sz w:val="24"/>
                <w:szCs w:val="24"/>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55A8F9" w14:textId="77777777" w:rsidR="003858ED" w:rsidRPr="00B61850" w:rsidRDefault="003858ED" w:rsidP="00B61850">
            <w:pPr>
              <w:jc w:val="center"/>
              <w:rPr>
                <w:color w:val="000000"/>
                <w:sz w:val="24"/>
                <w:szCs w:val="24"/>
              </w:rPr>
            </w:pPr>
            <w:r w:rsidRPr="00B61850">
              <w:rPr>
                <w:color w:val="000000"/>
                <w:sz w:val="24"/>
                <w:szCs w:val="24"/>
              </w:rPr>
              <w:t>5</w:t>
            </w:r>
          </w:p>
        </w:tc>
      </w:tr>
      <w:tr w:rsidR="003858ED" w:rsidRPr="00B61850" w14:paraId="1D0FE24C" w14:textId="77777777" w:rsidTr="00B61850">
        <w:trPr>
          <w:trHeight w:val="228"/>
          <w:jc w:val="right"/>
        </w:trPr>
        <w:tc>
          <w:tcPr>
            <w:tcW w:w="2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A5C0" w14:textId="77777777" w:rsidR="003858ED" w:rsidRPr="00B61850" w:rsidRDefault="003858ED" w:rsidP="00B61850">
            <w:pPr>
              <w:pStyle w:val="ListParagraph1"/>
              <w:tabs>
                <w:tab w:val="left" w:pos="284"/>
              </w:tabs>
              <w:spacing w:after="0" w:line="240" w:lineRule="auto"/>
              <w:ind w:left="0"/>
              <w:jc w:val="center"/>
              <w:rPr>
                <w:b/>
                <w:bCs/>
                <w:sz w:val="24"/>
                <w:szCs w:val="24"/>
              </w:rPr>
            </w:pPr>
            <w:r w:rsidRPr="00B61850">
              <w:rPr>
                <w:b/>
                <w:bCs/>
                <w:sz w:val="24"/>
                <w:szCs w:val="24"/>
              </w:rPr>
              <w:t>Jumlah</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17804" w14:textId="77777777" w:rsidR="003858ED" w:rsidRPr="00B61850" w:rsidRDefault="003858ED" w:rsidP="00B61850">
            <w:pPr>
              <w:adjustRightInd w:val="0"/>
              <w:jc w:val="center"/>
              <w:rPr>
                <w:b/>
                <w:color w:val="000000"/>
                <w:sz w:val="24"/>
                <w:szCs w:val="24"/>
              </w:rPr>
            </w:pPr>
            <w:r w:rsidRPr="00B61850">
              <w:rPr>
                <w:b/>
                <w:color w:val="000000"/>
                <w:sz w:val="24"/>
                <w:szCs w:val="24"/>
              </w:rPr>
              <w:t>40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5ECF2" w14:textId="77777777" w:rsidR="003858ED" w:rsidRPr="00B61850" w:rsidRDefault="003858ED" w:rsidP="00B61850">
            <w:pPr>
              <w:adjustRightInd w:val="0"/>
              <w:jc w:val="center"/>
              <w:rPr>
                <w:b/>
                <w:color w:val="000000"/>
                <w:sz w:val="24"/>
                <w:szCs w:val="24"/>
              </w:rPr>
            </w:pPr>
            <w:r w:rsidRPr="00B61850">
              <w:rPr>
                <w:b/>
                <w:color w:val="000000"/>
                <w:sz w:val="24"/>
                <w:szCs w:val="24"/>
              </w:rPr>
              <w:t>100</w:t>
            </w:r>
          </w:p>
        </w:tc>
      </w:tr>
    </w:tbl>
    <w:bookmarkEnd w:id="24"/>
    <w:p w14:paraId="5D306762" w14:textId="77777777" w:rsidR="00B61850" w:rsidRPr="00BB3825" w:rsidRDefault="00B61850" w:rsidP="00B61850">
      <w:pPr>
        <w:pStyle w:val="ListParagraph1"/>
        <w:spacing w:after="0" w:line="240" w:lineRule="auto"/>
        <w:ind w:left="142" w:firstLine="425"/>
        <w:rPr>
          <w:bCs/>
          <w:sz w:val="24"/>
          <w:szCs w:val="24"/>
        </w:rPr>
      </w:pPr>
      <w:r w:rsidRPr="00BB3825">
        <w:rPr>
          <w:bCs/>
          <w:sz w:val="24"/>
          <w:szCs w:val="24"/>
        </w:rPr>
        <w:t>Apabila ditampilkan dalam bentuk diagram terlihat pada gambar di bawah ini:</w:t>
      </w:r>
    </w:p>
    <w:p w14:paraId="24FAFDD9" w14:textId="77777777" w:rsidR="00B61850" w:rsidRPr="00BB3825" w:rsidRDefault="00B61850" w:rsidP="00B61850">
      <w:pPr>
        <w:pStyle w:val="ListParagraph1"/>
        <w:tabs>
          <w:tab w:val="left" w:pos="284"/>
        </w:tabs>
        <w:spacing w:after="0" w:line="240" w:lineRule="auto"/>
        <w:ind w:left="567"/>
        <w:jc w:val="center"/>
        <w:rPr>
          <w:b/>
          <w:bCs/>
          <w:sz w:val="24"/>
          <w:szCs w:val="24"/>
        </w:rPr>
      </w:pPr>
      <w:r w:rsidRPr="00BB3825">
        <w:rPr>
          <w:b/>
          <w:noProof/>
          <w:sz w:val="24"/>
          <w:szCs w:val="24"/>
        </w:rPr>
        <w:lastRenderedPageBreak/>
        <w:drawing>
          <wp:inline distT="0" distB="0" distL="0" distR="0" wp14:anchorId="4A2B3FCF" wp14:editId="783BD032">
            <wp:extent cx="2291715" cy="1772920"/>
            <wp:effectExtent l="0" t="0" r="13335" b="1778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E92487" w14:textId="144E2C48" w:rsidR="00B61850" w:rsidRPr="00B61850" w:rsidRDefault="00B61850" w:rsidP="00B61850">
      <w:pPr>
        <w:pStyle w:val="Caption"/>
        <w:spacing w:after="0" w:line="240" w:lineRule="auto"/>
        <w:ind w:left="284"/>
        <w:jc w:val="both"/>
        <w:rPr>
          <w:rFonts w:ascii="Times New Roman" w:hAnsi="Times New Roman" w:cs="Times New Roman"/>
          <w:sz w:val="24"/>
          <w:szCs w:val="24"/>
        </w:rPr>
      </w:pPr>
      <w:bookmarkStart w:id="25" w:name="_Toc123141668"/>
      <w:r w:rsidRPr="00B61850">
        <w:rPr>
          <w:rFonts w:ascii="Times New Roman" w:hAnsi="Times New Roman" w:cs="Times New Roman"/>
          <w:sz w:val="24"/>
          <w:szCs w:val="24"/>
        </w:rPr>
        <w:t xml:space="preserve">Gambar </w:t>
      </w:r>
      <w:r w:rsidRPr="00B61850">
        <w:rPr>
          <w:rFonts w:ascii="Times New Roman" w:hAnsi="Times New Roman" w:cs="Times New Roman"/>
          <w:sz w:val="24"/>
          <w:szCs w:val="24"/>
        </w:rPr>
        <w:fldChar w:fldCharType="begin"/>
      </w:r>
      <w:r w:rsidRPr="00B61850">
        <w:rPr>
          <w:rFonts w:ascii="Times New Roman" w:hAnsi="Times New Roman" w:cs="Times New Roman"/>
          <w:sz w:val="24"/>
          <w:szCs w:val="24"/>
        </w:rPr>
        <w:instrText xml:space="preserve"> SEQ Gambar \* ARABIC </w:instrText>
      </w:r>
      <w:r w:rsidRPr="00B61850">
        <w:rPr>
          <w:rFonts w:ascii="Times New Roman" w:hAnsi="Times New Roman" w:cs="Times New Roman"/>
          <w:sz w:val="24"/>
          <w:szCs w:val="24"/>
        </w:rPr>
        <w:fldChar w:fldCharType="separate"/>
      </w:r>
      <w:r w:rsidRPr="00B61850">
        <w:rPr>
          <w:rFonts w:ascii="Times New Roman" w:hAnsi="Times New Roman" w:cs="Times New Roman"/>
          <w:noProof/>
          <w:sz w:val="24"/>
          <w:szCs w:val="24"/>
        </w:rPr>
        <w:t>5</w:t>
      </w:r>
      <w:r w:rsidRPr="00B61850">
        <w:rPr>
          <w:rFonts w:ascii="Times New Roman" w:hAnsi="Times New Roman" w:cs="Times New Roman"/>
          <w:sz w:val="24"/>
          <w:szCs w:val="24"/>
        </w:rPr>
        <w:fldChar w:fldCharType="end"/>
      </w:r>
      <w:r w:rsidRPr="00B61850">
        <w:rPr>
          <w:rFonts w:ascii="Times New Roman" w:hAnsi="Times New Roman" w:cs="Times New Roman"/>
          <w:sz w:val="24"/>
          <w:szCs w:val="24"/>
        </w:rPr>
        <w:t>.</w:t>
      </w:r>
      <w:r w:rsidRPr="00B61850">
        <w:rPr>
          <w:rFonts w:ascii="Times New Roman" w:hAnsi="Times New Roman" w:cs="Times New Roman"/>
          <w:sz w:val="24"/>
          <w:szCs w:val="24"/>
          <w:lang w:val="id-ID"/>
        </w:rPr>
        <w:t xml:space="preserve"> </w:t>
      </w:r>
      <w:r w:rsidRPr="00B61850">
        <w:rPr>
          <w:rFonts w:ascii="Times New Roman" w:hAnsi="Times New Roman" w:cs="Times New Roman"/>
          <w:sz w:val="24"/>
          <w:szCs w:val="24"/>
        </w:rPr>
        <w:t xml:space="preserve">Diagram Hasil Efektivitas Pembelajaran </w:t>
      </w:r>
      <w:r w:rsidR="00185850" w:rsidRPr="00185850">
        <w:rPr>
          <w:rFonts w:ascii="Times New Roman" w:hAnsi="Times New Roman" w:cs="Times New Roman"/>
          <w:i/>
          <w:iCs/>
          <w:sz w:val="24"/>
          <w:szCs w:val="24"/>
        </w:rPr>
        <w:t>Online</w:t>
      </w:r>
      <w:r w:rsidRPr="00B61850">
        <w:rPr>
          <w:rFonts w:ascii="Times New Roman" w:hAnsi="Times New Roman" w:cs="Times New Roman"/>
          <w:sz w:val="24"/>
          <w:szCs w:val="24"/>
        </w:rPr>
        <w:t xml:space="preserve"> Menggunakan Media Berbasis Komputer</w:t>
      </w:r>
      <w:bookmarkEnd w:id="25"/>
    </w:p>
    <w:p w14:paraId="04E0FEAA" w14:textId="77777777" w:rsidR="00B61850" w:rsidRDefault="00B61850" w:rsidP="00185850">
      <w:pPr>
        <w:ind w:left="142"/>
        <w:rPr>
          <w:b/>
          <w:bCs/>
          <w:sz w:val="24"/>
          <w:szCs w:val="24"/>
          <w:lang w:val="id-ID" w:eastAsia="id"/>
        </w:rPr>
      </w:pPr>
      <w:r>
        <w:rPr>
          <w:b/>
          <w:bCs/>
          <w:sz w:val="24"/>
          <w:szCs w:val="24"/>
          <w:lang w:val="id-ID" w:eastAsia="id"/>
        </w:rPr>
        <w:t>Pembahasan</w:t>
      </w:r>
    </w:p>
    <w:p w14:paraId="1514935E" w14:textId="00438DC7" w:rsidR="00B61850" w:rsidRDefault="00B61850" w:rsidP="00185850">
      <w:pPr>
        <w:ind w:left="142" w:firstLine="425"/>
        <w:jc w:val="both"/>
        <w:rPr>
          <w:sz w:val="24"/>
          <w:szCs w:val="24"/>
          <w:lang w:val="id-ID" w:eastAsia="id"/>
        </w:rPr>
      </w:pPr>
      <w:r w:rsidRPr="0086242B">
        <w:rPr>
          <w:sz w:val="24"/>
          <w:szCs w:val="24"/>
          <w:lang w:val="id-ID" w:eastAsia="id"/>
        </w:rPr>
        <w:t xml:space="preserve">Penelitian yang dilakukan oleh Marjan et al. (2020: 193) menunjukkan bahwa selama pembelajaran </w:t>
      </w:r>
      <w:r w:rsidR="00185850" w:rsidRPr="00185850">
        <w:rPr>
          <w:i/>
          <w:iCs/>
          <w:sz w:val="24"/>
          <w:szCs w:val="24"/>
          <w:lang w:val="id-ID" w:eastAsia="id"/>
        </w:rPr>
        <w:t>online</w:t>
      </w:r>
      <w:r w:rsidRPr="0086242B">
        <w:rPr>
          <w:sz w:val="24"/>
          <w:szCs w:val="24"/>
          <w:lang w:val="id-ID" w:eastAsia="id"/>
        </w:rPr>
        <w:t xml:space="preserve"> di Indonesia, terdapat sembilan jenis aplikasi yang digunakan, antara lain </w:t>
      </w:r>
      <w:r w:rsidRPr="00185850">
        <w:rPr>
          <w:i/>
          <w:iCs/>
          <w:sz w:val="24"/>
          <w:szCs w:val="24"/>
          <w:lang w:val="id-ID" w:eastAsia="id"/>
        </w:rPr>
        <w:t>Zoom Meeting, Google Classroom, WhatsApp, email, Edmodo, Skype, Webex, Camstudio, dan Google Meet.</w:t>
      </w:r>
      <w:r w:rsidRPr="0086242B">
        <w:rPr>
          <w:sz w:val="24"/>
          <w:szCs w:val="24"/>
          <w:lang w:val="id-ID" w:eastAsia="id"/>
        </w:rPr>
        <w:t xml:space="preserve"> Hal ini menunjukkan variasi dalam penggunaan teknologi dalam proses pembelajaran </w:t>
      </w:r>
      <w:r w:rsidR="00185850" w:rsidRPr="00185850">
        <w:rPr>
          <w:i/>
          <w:iCs/>
          <w:sz w:val="24"/>
          <w:szCs w:val="24"/>
          <w:lang w:val="id-ID" w:eastAsia="id"/>
        </w:rPr>
        <w:t>online</w:t>
      </w:r>
      <w:r w:rsidRPr="0086242B">
        <w:rPr>
          <w:sz w:val="24"/>
          <w:szCs w:val="24"/>
          <w:lang w:val="id-ID" w:eastAsia="id"/>
        </w:rPr>
        <w:t xml:space="preserve"> di Indonesia.</w:t>
      </w:r>
    </w:p>
    <w:p w14:paraId="5166405C" w14:textId="62DA712B" w:rsidR="00B61850" w:rsidRPr="0086242B" w:rsidRDefault="00B61850" w:rsidP="00185850">
      <w:pPr>
        <w:ind w:left="142" w:firstLine="425"/>
        <w:jc w:val="both"/>
        <w:rPr>
          <w:sz w:val="24"/>
          <w:szCs w:val="24"/>
          <w:lang w:val="id-ID" w:eastAsia="id"/>
        </w:rPr>
      </w:pPr>
      <w:r w:rsidRPr="0086242B">
        <w:rPr>
          <w:sz w:val="24"/>
          <w:szCs w:val="24"/>
          <w:lang w:val="id-ID" w:eastAsia="id"/>
        </w:rPr>
        <w:t xml:space="preserve">Selain itu, penelitian yang dilakukan oleh Pambudi (2021) fokus pada pemanfaatan media pembelajaran </w:t>
      </w:r>
      <w:r w:rsidR="00185850" w:rsidRPr="00185850">
        <w:rPr>
          <w:i/>
          <w:iCs/>
          <w:sz w:val="24"/>
          <w:szCs w:val="24"/>
          <w:lang w:val="id-ID" w:eastAsia="id"/>
        </w:rPr>
        <w:t>online</w:t>
      </w:r>
      <w:r w:rsidRPr="0086242B">
        <w:rPr>
          <w:sz w:val="24"/>
          <w:szCs w:val="24"/>
          <w:lang w:val="id-ID" w:eastAsia="id"/>
        </w:rPr>
        <w:t xml:space="preserve"> oleh guru pendidikan jasmani olahraga dan kesehatan di Kapanewon Kasihan. Hasil penelitian tersebut menunjukkan bahwa pemanfaatan media pembelajaran </w:t>
      </w:r>
      <w:r w:rsidR="00185850" w:rsidRPr="00185850">
        <w:rPr>
          <w:i/>
          <w:iCs/>
          <w:sz w:val="24"/>
          <w:szCs w:val="24"/>
          <w:lang w:val="id-ID" w:eastAsia="id"/>
        </w:rPr>
        <w:t>online</w:t>
      </w:r>
      <w:r w:rsidRPr="0086242B">
        <w:rPr>
          <w:sz w:val="24"/>
          <w:szCs w:val="24"/>
          <w:lang w:val="id-ID" w:eastAsia="id"/>
        </w:rPr>
        <w:t xml:space="preserve"> dalam konteks tersebut dikategorikan sebagai "cukup". Ini menunjukkan bahwa penggunaan media pembelajaran </w:t>
      </w:r>
      <w:r w:rsidR="00185850" w:rsidRPr="00185850">
        <w:rPr>
          <w:i/>
          <w:iCs/>
          <w:sz w:val="24"/>
          <w:szCs w:val="24"/>
          <w:lang w:val="id-ID" w:eastAsia="id"/>
        </w:rPr>
        <w:t>online</w:t>
      </w:r>
      <w:r w:rsidRPr="0086242B">
        <w:rPr>
          <w:sz w:val="24"/>
          <w:szCs w:val="24"/>
          <w:lang w:val="id-ID" w:eastAsia="id"/>
        </w:rPr>
        <w:t xml:space="preserve"> dalam pembelajaran jasmani olahraga dan kesehatan dapat memberikan kontribusi yang memadai dalam proses pembelajaran.</w:t>
      </w:r>
    </w:p>
    <w:p w14:paraId="5ABFE0A3" w14:textId="5EEBBB25" w:rsidR="00B61850" w:rsidRPr="0086242B" w:rsidRDefault="00B61850" w:rsidP="00185850">
      <w:pPr>
        <w:ind w:left="142" w:firstLine="425"/>
        <w:jc w:val="both"/>
        <w:rPr>
          <w:sz w:val="24"/>
          <w:szCs w:val="24"/>
          <w:lang w:val="id-ID" w:eastAsia="id"/>
        </w:rPr>
      </w:pPr>
      <w:r w:rsidRPr="0086242B">
        <w:rPr>
          <w:sz w:val="24"/>
          <w:szCs w:val="24"/>
          <w:lang w:val="id-ID" w:eastAsia="id"/>
        </w:rPr>
        <w:t xml:space="preserve">Pembelajaran </w:t>
      </w:r>
      <w:r w:rsidR="00185850" w:rsidRPr="00185850">
        <w:rPr>
          <w:i/>
          <w:iCs/>
          <w:sz w:val="24"/>
          <w:szCs w:val="24"/>
          <w:lang w:val="id-ID" w:eastAsia="id"/>
        </w:rPr>
        <w:t>online</w:t>
      </w:r>
      <w:r w:rsidRPr="0086242B">
        <w:rPr>
          <w:sz w:val="24"/>
          <w:szCs w:val="24"/>
          <w:lang w:val="id-ID" w:eastAsia="id"/>
        </w:rPr>
        <w:t xml:space="preserve"> menggunakan jaringan internet sebagai sarana pembelajaran jarak jauh (Isman, 2016: 587). Ini memungkinkan peserta didik untuk belajar tanpa harus berinteraksi langsung secara fisik dengan guru dan teman sekelasnya. Pendekatan ini terbukti efektif terutama dalam situasi seperti pandemi Covid-19, di mana pembelajaran tatap muka terbatas atau tidak memungkinkan. Namun, terdapat tantangan dalam pembelajaran </w:t>
      </w:r>
      <w:r w:rsidR="00185850" w:rsidRPr="00185850">
        <w:rPr>
          <w:i/>
          <w:iCs/>
          <w:sz w:val="24"/>
          <w:szCs w:val="24"/>
          <w:lang w:val="id-ID" w:eastAsia="id"/>
        </w:rPr>
        <w:t>online</w:t>
      </w:r>
      <w:r w:rsidRPr="0086242B">
        <w:rPr>
          <w:sz w:val="24"/>
          <w:szCs w:val="24"/>
          <w:lang w:val="id-ID" w:eastAsia="id"/>
        </w:rPr>
        <w:t xml:space="preserve">, seperti kurangnya interaksi sosial langsung, kesulitan pemahaman materi, dan kendala teknis. Oleh karena itu, penting untuk mengatasi hambatan ini dan memastikan akses internet yang baik agar proses pembelajaran </w:t>
      </w:r>
      <w:r w:rsidR="00185850" w:rsidRPr="00185850">
        <w:rPr>
          <w:i/>
          <w:iCs/>
          <w:sz w:val="24"/>
          <w:szCs w:val="24"/>
          <w:lang w:val="id-ID" w:eastAsia="id"/>
        </w:rPr>
        <w:t>online</w:t>
      </w:r>
      <w:r w:rsidRPr="0086242B">
        <w:rPr>
          <w:sz w:val="24"/>
          <w:szCs w:val="24"/>
          <w:lang w:val="id-ID" w:eastAsia="id"/>
        </w:rPr>
        <w:t xml:space="preserve"> dapat berjalan </w:t>
      </w:r>
      <w:r w:rsidRPr="0086242B">
        <w:rPr>
          <w:sz w:val="24"/>
          <w:szCs w:val="24"/>
          <w:lang w:val="id-ID" w:eastAsia="id"/>
        </w:rPr>
        <w:t xml:space="preserve">optimal. Selain itu, evaluasi dan pengawasan terhadap siswa juga menjadi tantangan dalam pembelajaran </w:t>
      </w:r>
      <w:r w:rsidR="00185850" w:rsidRPr="00185850">
        <w:rPr>
          <w:i/>
          <w:iCs/>
          <w:sz w:val="24"/>
          <w:szCs w:val="24"/>
          <w:lang w:val="id-ID" w:eastAsia="id"/>
        </w:rPr>
        <w:t>online</w:t>
      </w:r>
      <w:r w:rsidRPr="0086242B">
        <w:rPr>
          <w:sz w:val="24"/>
          <w:szCs w:val="24"/>
          <w:lang w:val="id-ID" w:eastAsia="id"/>
        </w:rPr>
        <w:t xml:space="preserve">, di mana guru harus mencari cara yang efektif untuk menilai sikap dan kemajuan siswa dalam pembelajaran </w:t>
      </w:r>
      <w:r w:rsidR="00185850" w:rsidRPr="00185850">
        <w:rPr>
          <w:i/>
          <w:iCs/>
          <w:sz w:val="24"/>
          <w:szCs w:val="24"/>
          <w:lang w:val="id-ID" w:eastAsia="id"/>
        </w:rPr>
        <w:t>online</w:t>
      </w:r>
      <w:r w:rsidRPr="0086242B">
        <w:rPr>
          <w:sz w:val="24"/>
          <w:szCs w:val="24"/>
          <w:lang w:val="id-ID" w:eastAsia="id"/>
        </w:rPr>
        <w:t>.</w:t>
      </w:r>
    </w:p>
    <w:p w14:paraId="0E19B78B" w14:textId="77777777" w:rsidR="00B61850" w:rsidRPr="00185850" w:rsidRDefault="00B61850" w:rsidP="00185850">
      <w:pPr>
        <w:pStyle w:val="Heading1"/>
        <w:spacing w:before="152"/>
        <w:ind w:left="426" w:hanging="284"/>
        <w:rPr>
          <w:b/>
          <w:bCs/>
          <w:spacing w:val="-2"/>
          <w:lang w:val="id-ID"/>
        </w:rPr>
      </w:pPr>
      <w:r w:rsidRPr="00185850">
        <w:rPr>
          <w:b/>
          <w:bCs/>
        </w:rPr>
        <w:t>SIMPULAN</w:t>
      </w:r>
      <w:r w:rsidRPr="00185850">
        <w:rPr>
          <w:b/>
          <w:bCs/>
          <w:spacing w:val="-2"/>
        </w:rPr>
        <w:t xml:space="preserve"> </w:t>
      </w:r>
      <w:r w:rsidRPr="00185850">
        <w:rPr>
          <w:b/>
          <w:bCs/>
        </w:rPr>
        <w:t>DAN</w:t>
      </w:r>
      <w:r w:rsidRPr="00185850">
        <w:rPr>
          <w:b/>
          <w:bCs/>
          <w:spacing w:val="-2"/>
          <w:lang w:val="id-ID"/>
        </w:rPr>
        <w:t xml:space="preserve"> SARAN</w:t>
      </w:r>
    </w:p>
    <w:p w14:paraId="0BA2F94F" w14:textId="77777777" w:rsidR="00B61850" w:rsidRPr="00185850" w:rsidRDefault="00B61850" w:rsidP="00185850">
      <w:pPr>
        <w:pStyle w:val="Heading1"/>
        <w:spacing w:before="152"/>
        <w:ind w:left="426" w:hanging="284"/>
        <w:rPr>
          <w:b/>
          <w:bCs/>
          <w:spacing w:val="-2"/>
          <w:lang w:val="id-ID"/>
        </w:rPr>
      </w:pPr>
      <w:r w:rsidRPr="00185850">
        <w:rPr>
          <w:b/>
          <w:bCs/>
          <w:spacing w:val="-2"/>
          <w:lang w:val="id-ID"/>
        </w:rPr>
        <w:t xml:space="preserve">Simpulan </w:t>
      </w:r>
    </w:p>
    <w:p w14:paraId="5B0DD9E9" w14:textId="45C26167" w:rsidR="00185850" w:rsidRDefault="00B61850" w:rsidP="00185850">
      <w:pPr>
        <w:adjustRightInd w:val="0"/>
        <w:ind w:left="142" w:firstLine="425"/>
        <w:jc w:val="both"/>
        <w:rPr>
          <w:rFonts w:eastAsiaTheme="minorHAnsi"/>
          <w:iCs/>
          <w:sz w:val="24"/>
          <w:szCs w:val="24"/>
        </w:rPr>
      </w:pPr>
      <w:bookmarkStart w:id="26" w:name="_Hlk134320477"/>
      <w:r>
        <w:rPr>
          <w:sz w:val="24"/>
          <w:szCs w:val="24"/>
          <w:lang w:val="en-US"/>
        </w:rPr>
        <w:t xml:space="preserve">Berdasarkan hasil analisis dan pembahasan pada bab-bab sebelumnya, maka dapat ditarik kesimpulan bahwa </w:t>
      </w:r>
      <w:r>
        <w:rPr>
          <w:sz w:val="24"/>
          <w:szCs w:val="24"/>
        </w:rPr>
        <w:t xml:space="preserve">hasil penelitian </w:t>
      </w:r>
      <w:r>
        <w:rPr>
          <w:rFonts w:eastAsiaTheme="minorHAnsi"/>
          <w:iCs/>
          <w:sz w:val="24"/>
          <w:szCs w:val="24"/>
          <w:lang w:val="id-ID"/>
        </w:rPr>
        <w:t xml:space="preserve">efektivitas pembelajaran </w:t>
      </w:r>
      <w:r w:rsidR="00185850" w:rsidRPr="00185850">
        <w:rPr>
          <w:rFonts w:eastAsiaTheme="minorHAnsi"/>
          <w:i/>
          <w:iCs/>
          <w:sz w:val="24"/>
          <w:szCs w:val="24"/>
          <w:lang w:val="en-US"/>
        </w:rPr>
        <w:t>online</w:t>
      </w:r>
      <w:r>
        <w:rPr>
          <w:rFonts w:eastAsiaTheme="minorHAnsi"/>
          <w:iCs/>
          <w:sz w:val="24"/>
          <w:szCs w:val="24"/>
          <w:lang w:val="id-ID"/>
        </w:rPr>
        <w:t xml:space="preserve"> menggunakan media </w:t>
      </w:r>
      <w:r w:rsidR="00185850" w:rsidRPr="00185850">
        <w:rPr>
          <w:rFonts w:ascii="Times New Roman Italic" w:eastAsiaTheme="minorHAnsi" w:hAnsi="Times New Roman Italic" w:cs="Times New Roman Italic"/>
          <w:i/>
          <w:iCs/>
          <w:sz w:val="24"/>
          <w:szCs w:val="24"/>
          <w:lang w:val="en-US"/>
        </w:rPr>
        <w:t>online</w:t>
      </w:r>
      <w:r>
        <w:rPr>
          <w:rFonts w:eastAsiaTheme="minorHAnsi"/>
          <w:iCs/>
          <w:sz w:val="24"/>
          <w:szCs w:val="24"/>
          <w:lang w:val="id-ID"/>
        </w:rPr>
        <w:t xml:space="preserve"> selama pandemi Covid-19 pada Mata Pelajaran PJOK di Kelas </w:t>
      </w:r>
      <w:r>
        <w:rPr>
          <w:rFonts w:eastAsiaTheme="minorHAnsi"/>
          <w:iCs/>
          <w:sz w:val="24"/>
          <w:szCs w:val="24"/>
        </w:rPr>
        <w:t>5</w:t>
      </w:r>
      <w:r>
        <w:rPr>
          <w:rFonts w:eastAsiaTheme="minorHAnsi"/>
          <w:iCs/>
          <w:sz w:val="24"/>
          <w:szCs w:val="24"/>
          <w:lang w:val="id-ID"/>
        </w:rPr>
        <w:t xml:space="preserve"> dan </w:t>
      </w:r>
      <w:r>
        <w:rPr>
          <w:rFonts w:eastAsiaTheme="minorHAnsi"/>
          <w:iCs/>
          <w:sz w:val="24"/>
          <w:szCs w:val="24"/>
        </w:rPr>
        <w:t xml:space="preserve">6 </w:t>
      </w:r>
      <w:r>
        <w:rPr>
          <w:rFonts w:eastAsiaTheme="minorHAnsi"/>
          <w:iCs/>
          <w:sz w:val="24"/>
          <w:szCs w:val="24"/>
          <w:lang w:val="id-ID"/>
        </w:rPr>
        <w:t>di SD Tamansiswa Jetis Kota Yogyakarta</w:t>
      </w:r>
      <w:r>
        <w:rPr>
          <w:sz w:val="24"/>
          <w:szCs w:val="24"/>
        </w:rPr>
        <w:t xml:space="preserve"> sebagian besar berkategori kurang sebesar 32,5%, dikuti dengan kategori cukup sebesar 30%, kategori baik sebesar 22,5%, kategori baik sekali sebesar 10%, kategori kurang sekali sebesar 2,5%. Hasil tersebut dapat disimpulkan </w:t>
      </w:r>
      <w:r>
        <w:rPr>
          <w:rFonts w:eastAsiaTheme="minorHAnsi"/>
          <w:iCs/>
          <w:sz w:val="24"/>
          <w:szCs w:val="24"/>
          <w:lang w:val="id-ID"/>
        </w:rPr>
        <w:t xml:space="preserve">Pembelajaran </w:t>
      </w:r>
      <w:r w:rsidR="00185850" w:rsidRPr="00185850">
        <w:rPr>
          <w:rFonts w:eastAsiaTheme="minorHAnsi"/>
          <w:i/>
          <w:iCs/>
          <w:sz w:val="24"/>
          <w:szCs w:val="24"/>
          <w:lang w:val="id-ID"/>
        </w:rPr>
        <w:t>Online</w:t>
      </w:r>
      <w:r>
        <w:rPr>
          <w:rFonts w:eastAsiaTheme="minorHAnsi"/>
          <w:iCs/>
          <w:sz w:val="24"/>
          <w:szCs w:val="24"/>
          <w:lang w:val="id-ID"/>
        </w:rPr>
        <w:t xml:space="preserve"> menggunakan Media </w:t>
      </w:r>
      <w:r w:rsidR="00185850" w:rsidRPr="00185850">
        <w:rPr>
          <w:rFonts w:ascii="Times New Roman Italic" w:eastAsiaTheme="minorHAnsi" w:hAnsi="Times New Roman Italic" w:cs="Times New Roman Italic"/>
          <w:i/>
          <w:iCs/>
          <w:sz w:val="24"/>
          <w:szCs w:val="24"/>
          <w:lang w:val="id-ID"/>
        </w:rPr>
        <w:t>Online</w:t>
      </w:r>
      <w:r>
        <w:rPr>
          <w:rFonts w:eastAsiaTheme="minorHAnsi"/>
          <w:iCs/>
          <w:sz w:val="24"/>
          <w:szCs w:val="24"/>
          <w:lang w:val="id-ID"/>
        </w:rPr>
        <w:t xml:space="preserve"> Selama Pandemi Covid-19 pada Mata Pelajaran PJOK di Kelas </w:t>
      </w:r>
      <w:r>
        <w:rPr>
          <w:rFonts w:eastAsiaTheme="minorHAnsi"/>
          <w:iCs/>
          <w:sz w:val="24"/>
          <w:szCs w:val="24"/>
        </w:rPr>
        <w:t>5</w:t>
      </w:r>
      <w:r>
        <w:rPr>
          <w:rFonts w:eastAsiaTheme="minorHAnsi"/>
          <w:iCs/>
          <w:sz w:val="24"/>
          <w:szCs w:val="24"/>
          <w:lang w:val="id-ID"/>
        </w:rPr>
        <w:t xml:space="preserve"> dan </w:t>
      </w:r>
      <w:r>
        <w:rPr>
          <w:rFonts w:eastAsiaTheme="minorHAnsi"/>
          <w:iCs/>
          <w:sz w:val="24"/>
          <w:szCs w:val="24"/>
        </w:rPr>
        <w:t>6</w:t>
      </w:r>
      <w:r>
        <w:rPr>
          <w:rFonts w:eastAsiaTheme="minorHAnsi"/>
          <w:iCs/>
          <w:sz w:val="24"/>
          <w:szCs w:val="24"/>
          <w:lang w:val="id-ID"/>
        </w:rPr>
        <w:t xml:space="preserve"> di SD Tamansiswa Jetis Kota Yogyakarta</w:t>
      </w:r>
      <w:r>
        <w:rPr>
          <w:rFonts w:eastAsiaTheme="minorHAnsi"/>
          <w:iCs/>
          <w:sz w:val="24"/>
          <w:szCs w:val="24"/>
        </w:rPr>
        <w:t xml:space="preserve"> berjalan kurang efektif</w:t>
      </w:r>
      <w:bookmarkEnd w:id="26"/>
      <w:r>
        <w:rPr>
          <w:rFonts w:eastAsiaTheme="minorHAnsi"/>
          <w:iCs/>
          <w:sz w:val="24"/>
          <w:szCs w:val="24"/>
        </w:rPr>
        <w:t>.</w:t>
      </w:r>
    </w:p>
    <w:p w14:paraId="3BCE90FB" w14:textId="3701DE8F" w:rsidR="00185850" w:rsidRPr="00185850" w:rsidRDefault="00185850" w:rsidP="00185850">
      <w:pPr>
        <w:adjustRightInd w:val="0"/>
        <w:ind w:left="142"/>
        <w:jc w:val="both"/>
        <w:rPr>
          <w:rFonts w:eastAsia="Calibri"/>
          <w:b/>
          <w:bCs/>
          <w:sz w:val="24"/>
          <w:szCs w:val="24"/>
          <w:lang w:val="id-ID" w:eastAsia="id-ID"/>
        </w:rPr>
      </w:pPr>
      <w:r>
        <w:rPr>
          <w:rFonts w:eastAsiaTheme="minorHAnsi"/>
          <w:b/>
          <w:bCs/>
          <w:iCs/>
          <w:sz w:val="24"/>
          <w:szCs w:val="24"/>
          <w:lang w:val="id-ID"/>
        </w:rPr>
        <w:t>Saran</w:t>
      </w:r>
    </w:p>
    <w:p w14:paraId="754CD2DD" w14:textId="47E13A8B" w:rsidR="004967F8" w:rsidRPr="00185850" w:rsidRDefault="00185850" w:rsidP="00185850">
      <w:pPr>
        <w:pStyle w:val="ListParagraph1"/>
        <w:spacing w:after="0" w:line="240" w:lineRule="auto"/>
        <w:ind w:left="142" w:firstLine="425"/>
        <w:rPr>
          <w:bCs/>
          <w:sz w:val="24"/>
          <w:szCs w:val="24"/>
        </w:rPr>
      </w:pPr>
      <w:r w:rsidRPr="0086242B">
        <w:rPr>
          <w:lang w:val="id-ID"/>
        </w:rPr>
        <w:t xml:space="preserve">Pembelajaran </w:t>
      </w:r>
      <w:r w:rsidRPr="00185850">
        <w:rPr>
          <w:i/>
          <w:iCs/>
          <w:lang w:val="id-ID"/>
        </w:rPr>
        <w:t>online</w:t>
      </w:r>
      <w:r w:rsidRPr="0086242B">
        <w:rPr>
          <w:lang w:val="id-ID"/>
        </w:rPr>
        <w:t xml:space="preserve"> dalam mata pelajaran PJOK membutuhkan kreativitas dan inovasi guru dalam metode pembelajaran yang efektif. Siswa perlu memiliki motivasi dan kedisiplinan yang tinggi dalam mempelajari materi PJOK secara </w:t>
      </w:r>
      <w:r w:rsidRPr="00185850">
        <w:rPr>
          <w:i/>
          <w:iCs/>
          <w:lang w:val="id-ID"/>
        </w:rPr>
        <w:t>online</w:t>
      </w:r>
      <w:r w:rsidRPr="0086242B">
        <w:rPr>
          <w:lang w:val="id-ID"/>
        </w:rPr>
        <w:t xml:space="preserve">. Peneliti selanjutnya disarankan untuk melakukan penelitian yang lebih luas dengan sampel yang lebih besar dan variabel tambahan guna mengidentifikasi faktor-faktor yang mempengaruhi efektivitas pembelajaran </w:t>
      </w:r>
      <w:r w:rsidRPr="00185850">
        <w:rPr>
          <w:i/>
          <w:iCs/>
          <w:lang w:val="id-ID"/>
        </w:rPr>
        <w:t>online</w:t>
      </w:r>
      <w:bookmarkEnd w:id="19"/>
      <w:r>
        <w:rPr>
          <w:lang w:val="id-ID"/>
        </w:rPr>
        <w:t>.</w:t>
      </w:r>
    </w:p>
    <w:p w14:paraId="1F4271C8" w14:textId="77777777" w:rsidR="004967F8" w:rsidRPr="00B61850" w:rsidRDefault="004967F8" w:rsidP="00B61850">
      <w:pPr>
        <w:pStyle w:val="BodyText"/>
        <w:spacing w:before="7"/>
        <w:rPr>
          <w:sz w:val="24"/>
          <w:szCs w:val="24"/>
        </w:rPr>
      </w:pPr>
    </w:p>
    <w:p w14:paraId="5313C51F" w14:textId="77777777" w:rsidR="004967F8" w:rsidRPr="00B61850" w:rsidRDefault="00B45322" w:rsidP="00B61850">
      <w:pPr>
        <w:pStyle w:val="Heading2"/>
        <w:rPr>
          <w:sz w:val="24"/>
          <w:szCs w:val="24"/>
        </w:rPr>
      </w:pPr>
      <w:r w:rsidRPr="00B61850">
        <w:rPr>
          <w:color w:val="212121"/>
          <w:sz w:val="24"/>
          <w:szCs w:val="24"/>
        </w:rPr>
        <w:t>DAFTAR</w:t>
      </w:r>
      <w:r w:rsidRPr="00B61850">
        <w:rPr>
          <w:color w:val="212121"/>
          <w:spacing w:val="-5"/>
          <w:sz w:val="24"/>
          <w:szCs w:val="24"/>
        </w:rPr>
        <w:t xml:space="preserve"> </w:t>
      </w:r>
      <w:r w:rsidRPr="00B61850">
        <w:rPr>
          <w:color w:val="212121"/>
          <w:sz w:val="24"/>
          <w:szCs w:val="24"/>
        </w:rPr>
        <w:t>PUSTAKA</w:t>
      </w:r>
    </w:p>
    <w:p w14:paraId="01BF6452" w14:textId="77777777" w:rsidR="00185850" w:rsidRPr="0086242B" w:rsidRDefault="00185850" w:rsidP="00185850">
      <w:pPr>
        <w:ind w:left="567" w:right="105" w:hanging="567"/>
        <w:jc w:val="both"/>
        <w:rPr>
          <w:sz w:val="24"/>
          <w:szCs w:val="24"/>
        </w:rPr>
      </w:pPr>
      <w:r w:rsidRPr="0086242B">
        <w:rPr>
          <w:sz w:val="24"/>
          <w:szCs w:val="24"/>
        </w:rPr>
        <w:t>Andun Sudijandoko. (2010). Pembelajaran Pendidikan Jasmani Yang Efektif dan. Berkualitas. Jurnal Pendidikan Jasmani Indonesia Vol. 7 No. 1.</w:t>
      </w:r>
    </w:p>
    <w:p w14:paraId="26785863" w14:textId="77777777" w:rsidR="00185850" w:rsidRPr="0086242B" w:rsidRDefault="00185850" w:rsidP="00185850">
      <w:pPr>
        <w:ind w:left="567" w:right="105" w:hanging="567"/>
        <w:jc w:val="both"/>
        <w:rPr>
          <w:sz w:val="24"/>
          <w:szCs w:val="24"/>
        </w:rPr>
      </w:pPr>
      <w:r w:rsidRPr="0086242B">
        <w:rPr>
          <w:sz w:val="24"/>
          <w:szCs w:val="24"/>
        </w:rPr>
        <w:t>Arif S. Sadiman, dkk. (2014). Media pendidikan : pengertian, pengembangan dan pemanfaatannya. Depok: PT. Raja Grafindo.</w:t>
      </w:r>
    </w:p>
    <w:p w14:paraId="71E38317" w14:textId="77777777" w:rsidR="00185850" w:rsidRPr="0086242B" w:rsidRDefault="00185850" w:rsidP="00185850">
      <w:pPr>
        <w:ind w:left="567" w:right="105" w:hanging="567"/>
        <w:jc w:val="both"/>
        <w:rPr>
          <w:sz w:val="24"/>
          <w:szCs w:val="24"/>
        </w:rPr>
      </w:pPr>
      <w:r w:rsidRPr="0086242B">
        <w:rPr>
          <w:sz w:val="24"/>
          <w:szCs w:val="24"/>
        </w:rPr>
        <w:t>Arikunto, S. (2019). Prosedur Penelitian. Jakarta: Rineka cipta.</w:t>
      </w:r>
    </w:p>
    <w:p w14:paraId="4028F1E1" w14:textId="77777777" w:rsidR="00185850" w:rsidRPr="0086242B" w:rsidRDefault="00185850" w:rsidP="00185850">
      <w:pPr>
        <w:ind w:left="567" w:right="105" w:hanging="567"/>
        <w:jc w:val="both"/>
        <w:rPr>
          <w:sz w:val="24"/>
          <w:szCs w:val="24"/>
        </w:rPr>
      </w:pPr>
      <w:r w:rsidRPr="0086242B">
        <w:rPr>
          <w:sz w:val="24"/>
          <w:szCs w:val="24"/>
        </w:rPr>
        <w:t>Arsyad, Azhar. (2019). Media Pembelajaran. Jakarta: PT. Raja Grafindo Persada.</w:t>
      </w:r>
    </w:p>
    <w:p w14:paraId="7DD42D8F" w14:textId="77777777" w:rsidR="00185850" w:rsidRPr="0086242B" w:rsidRDefault="00185850" w:rsidP="00185850">
      <w:pPr>
        <w:ind w:left="567" w:right="105" w:hanging="567"/>
        <w:jc w:val="both"/>
        <w:rPr>
          <w:sz w:val="24"/>
          <w:szCs w:val="24"/>
        </w:rPr>
      </w:pPr>
      <w:r w:rsidRPr="0086242B">
        <w:rPr>
          <w:sz w:val="24"/>
          <w:szCs w:val="24"/>
        </w:rPr>
        <w:t>Isman, M. (2016). Pembelajaran Moda dalam Jaringan (Moda Online). The Progressive and Fun Education Seminar, pp. 586–</w:t>
      </w:r>
      <w:r w:rsidRPr="0086242B">
        <w:rPr>
          <w:sz w:val="24"/>
          <w:szCs w:val="24"/>
        </w:rPr>
        <w:lastRenderedPageBreak/>
        <w:t>588.</w:t>
      </w:r>
    </w:p>
    <w:p w14:paraId="4FE4CB92" w14:textId="77777777" w:rsidR="00185850" w:rsidRPr="0086242B" w:rsidRDefault="00185850" w:rsidP="00185850">
      <w:pPr>
        <w:ind w:left="567" w:right="105" w:hanging="567"/>
        <w:jc w:val="both"/>
        <w:rPr>
          <w:sz w:val="24"/>
          <w:szCs w:val="24"/>
        </w:rPr>
      </w:pPr>
      <w:r w:rsidRPr="0086242B">
        <w:rPr>
          <w:sz w:val="24"/>
          <w:szCs w:val="24"/>
        </w:rPr>
        <w:t>Jamaluddin, D., Ratnasih, T., gunawan, H., &amp; Panjiah, E. . (2020). Pembelajaran Online Masa Pandemik Covid-19 Pada Calon Guru: Hambatan, Solusi, dan Proyeksi. Karya Tulis Ilmiah, Lembaga Penelitian dan Pengabdian Kepada Masyarakat UIN Sunan Gunung Djati, 1-8.</w:t>
      </w:r>
    </w:p>
    <w:p w14:paraId="17628D5D" w14:textId="77777777" w:rsidR="00185850" w:rsidRPr="0086242B" w:rsidRDefault="00185850" w:rsidP="00185850">
      <w:pPr>
        <w:ind w:left="567" w:right="105" w:hanging="567"/>
        <w:jc w:val="both"/>
        <w:rPr>
          <w:sz w:val="24"/>
          <w:szCs w:val="24"/>
        </w:rPr>
      </w:pPr>
      <w:r w:rsidRPr="0086242B">
        <w:rPr>
          <w:sz w:val="24"/>
          <w:szCs w:val="24"/>
        </w:rPr>
        <w:t>Riskey Oktavian &amp; Riantina Fitra Aldya. (2020). Efektivitas Pembelajaran Online Terintegrasi di Era Pendidikan 4.0. Jurnal Pendidikan dan Ilmu Pengetahuan.</w:t>
      </w:r>
    </w:p>
    <w:p w14:paraId="3AD5DCC9" w14:textId="77777777" w:rsidR="00185850" w:rsidRPr="0086242B" w:rsidRDefault="00185850" w:rsidP="00185850">
      <w:pPr>
        <w:ind w:left="567" w:right="105" w:hanging="567"/>
        <w:jc w:val="both"/>
        <w:rPr>
          <w:sz w:val="24"/>
          <w:szCs w:val="24"/>
        </w:rPr>
      </w:pPr>
      <w:r w:rsidRPr="0086242B">
        <w:rPr>
          <w:sz w:val="24"/>
          <w:szCs w:val="24"/>
        </w:rPr>
        <w:t>Rohani. (2019). Media Pembelajaran. Sumatera Utara: Diktat.</w:t>
      </w:r>
    </w:p>
    <w:p w14:paraId="3983E71B" w14:textId="77777777" w:rsidR="00185850" w:rsidRPr="0086242B" w:rsidRDefault="00185850" w:rsidP="00185850">
      <w:pPr>
        <w:ind w:left="567" w:right="105" w:hanging="567"/>
        <w:jc w:val="both"/>
        <w:rPr>
          <w:sz w:val="24"/>
          <w:szCs w:val="24"/>
        </w:rPr>
      </w:pPr>
      <w:r w:rsidRPr="0086242B">
        <w:rPr>
          <w:sz w:val="24"/>
          <w:szCs w:val="24"/>
        </w:rPr>
        <w:t>Sari, D. P., &amp; Sutapa, P. (2020). Efektivitas Pembelajaran Jarak Jauh Dengan Online Selama Pandemi Covid-19 Mata Pelajaran Pendidikan Jasmani Olahraga Dan Kesehatan. In Seminar Nasional Olahraga Vol 2 No 1.</w:t>
      </w:r>
    </w:p>
    <w:p w14:paraId="1445D9B8" w14:textId="77777777" w:rsidR="00185850" w:rsidRPr="0086242B" w:rsidRDefault="00185850" w:rsidP="00185850">
      <w:pPr>
        <w:ind w:left="567" w:right="105" w:hanging="567"/>
        <w:jc w:val="both"/>
        <w:rPr>
          <w:sz w:val="24"/>
          <w:szCs w:val="24"/>
        </w:rPr>
      </w:pPr>
      <w:r w:rsidRPr="0086242B">
        <w:rPr>
          <w:sz w:val="24"/>
          <w:szCs w:val="24"/>
        </w:rPr>
        <w:t>Sugiyono. (2017). Metode Penelitian Kuantitatif, Kualitatif, dan R&amp;D. Bandung: Alfabeta.</w:t>
      </w:r>
    </w:p>
    <w:p w14:paraId="56BE1254" w14:textId="77777777" w:rsidR="00185850" w:rsidRPr="0086242B" w:rsidRDefault="00185850" w:rsidP="00185850">
      <w:pPr>
        <w:ind w:left="567" w:right="105" w:hanging="567"/>
        <w:jc w:val="both"/>
        <w:rPr>
          <w:sz w:val="24"/>
          <w:szCs w:val="24"/>
        </w:rPr>
      </w:pPr>
      <w:r w:rsidRPr="0086242B">
        <w:rPr>
          <w:sz w:val="24"/>
          <w:szCs w:val="24"/>
        </w:rPr>
        <w:t>Sukiman. . (2013). Pengembangan: Alfabeta.</w:t>
      </w:r>
    </w:p>
    <w:p w14:paraId="54D1F9FB" w14:textId="77777777" w:rsidR="00185850" w:rsidRPr="0086242B" w:rsidRDefault="00185850" w:rsidP="00185850">
      <w:pPr>
        <w:ind w:left="567" w:right="105" w:hanging="567"/>
        <w:jc w:val="both"/>
        <w:rPr>
          <w:sz w:val="24"/>
          <w:szCs w:val="24"/>
        </w:rPr>
      </w:pPr>
      <w:r w:rsidRPr="0086242B">
        <w:rPr>
          <w:sz w:val="24"/>
          <w:szCs w:val="24"/>
        </w:rPr>
        <w:t>Susilana Rudi, Riyana Cepi. . (2011). Media Pembelajaran. Bandung: CV Wacana.</w:t>
      </w:r>
    </w:p>
    <w:p w14:paraId="166FE761" w14:textId="77777777" w:rsidR="00185850" w:rsidRPr="0086242B" w:rsidRDefault="00185850" w:rsidP="00185850">
      <w:pPr>
        <w:ind w:left="567" w:right="105" w:hanging="567"/>
        <w:jc w:val="both"/>
        <w:rPr>
          <w:sz w:val="24"/>
          <w:szCs w:val="24"/>
        </w:rPr>
      </w:pPr>
      <w:r w:rsidRPr="0086242B">
        <w:rPr>
          <w:sz w:val="24"/>
          <w:szCs w:val="24"/>
        </w:rPr>
        <w:t>Syarifudin, A., S. (2020). Implementasi pembelajaran Online guna meningkatkan mutu pendidikan sebagai dampak diterapkannya social distancing. Jurnal Pendidikan Bahasa dan Sastra Indonesia , 5(1), 31-34.</w:t>
      </w:r>
    </w:p>
    <w:p w14:paraId="008F6E66" w14:textId="77777777" w:rsidR="00CE6817" w:rsidRDefault="00185850" w:rsidP="00CE6817">
      <w:pPr>
        <w:ind w:left="567" w:right="105" w:hanging="567"/>
        <w:jc w:val="both"/>
        <w:rPr>
          <w:sz w:val="24"/>
          <w:szCs w:val="24"/>
        </w:rPr>
      </w:pPr>
      <w:r w:rsidRPr="0086242B">
        <w:rPr>
          <w:sz w:val="24"/>
          <w:szCs w:val="24"/>
        </w:rPr>
        <w:t>Yaumi, Muhammad. (2018). Media &amp; Teknologi Pembelajaran. Jakarta: Prenadame</w:t>
      </w:r>
    </w:p>
    <w:p w14:paraId="387090C0" w14:textId="27ED3E63" w:rsidR="004967F8" w:rsidRDefault="004967F8" w:rsidP="00CE6817">
      <w:pPr>
        <w:pStyle w:val="BodyText"/>
        <w:rPr>
          <w:sz w:val="24"/>
          <w:szCs w:val="24"/>
        </w:rPr>
      </w:pPr>
    </w:p>
    <w:p w14:paraId="537F2984" w14:textId="77777777" w:rsidR="00CE6817" w:rsidRPr="00CE6817" w:rsidRDefault="00CE6817" w:rsidP="00CE6817"/>
    <w:sectPr w:rsidR="00CE6817" w:rsidRPr="00CE6817" w:rsidSect="00CE6817">
      <w:pgSz w:w="11910" w:h="16840"/>
      <w:pgMar w:top="1020" w:right="940" w:bottom="880" w:left="1000" w:header="288" w:footer="681"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2AA8" w14:textId="77777777" w:rsidR="00813DF7" w:rsidRDefault="00813DF7">
      <w:r>
        <w:separator/>
      </w:r>
    </w:p>
  </w:endnote>
  <w:endnote w:type="continuationSeparator" w:id="0">
    <w:p w14:paraId="5A39BDE2" w14:textId="77777777" w:rsidR="00813DF7" w:rsidRDefault="0081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2020503050405090304"/>
    <w:charset w:val="00"/>
    <w:family w:val="auto"/>
    <w:pitch w:val="default"/>
    <w:sig w:usb0="00000000" w:usb1="00000000"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F2BD" w14:textId="6796A281" w:rsidR="004967F8" w:rsidRDefault="00185850">
    <w:pPr>
      <w:pStyle w:val="BodyText"/>
      <w:spacing w:line="14" w:lineRule="auto"/>
      <w:rPr>
        <w:sz w:val="20"/>
      </w:rPr>
    </w:pPr>
    <w:r>
      <w:rPr>
        <w:noProof/>
      </w:rPr>
      <mc:AlternateContent>
        <mc:Choice Requires="wps">
          <w:drawing>
            <wp:anchor distT="0" distB="0" distL="114300" distR="114300" simplePos="0" relativeHeight="487323648" behindDoc="1" locked="0" layoutInCell="1" allowOverlap="1" wp14:anchorId="374F97CE" wp14:editId="39CC243A">
              <wp:simplePos x="0" y="0"/>
              <wp:positionH relativeFrom="page">
                <wp:posOffset>3060700</wp:posOffset>
              </wp:positionH>
              <wp:positionV relativeFrom="page">
                <wp:posOffset>10119995</wp:posOffset>
              </wp:positionV>
              <wp:extent cx="1437640" cy="158750"/>
              <wp:effectExtent l="0" t="0" r="0" b="0"/>
              <wp:wrapNone/>
              <wp:docPr id="18045907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CDF1A" w14:textId="6F2BCD57" w:rsidR="004967F8" w:rsidRDefault="00B45322">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DB0EF7">
                            <w:rPr>
                              <w:rFonts w:ascii="Arial MT"/>
                              <w:color w:val="212121"/>
                              <w:w w:val="80"/>
                              <w:sz w:val="18"/>
                            </w:rPr>
                            <w:t>4</w:t>
                          </w:r>
                          <w:r>
                            <w:rPr>
                              <w:rFonts w:ascii="Arial MT"/>
                              <w:color w:val="212121"/>
                              <w:w w:val="80"/>
                              <w:sz w:val="18"/>
                            </w:rPr>
                            <w:t xml:space="preserve"> (</w:t>
                          </w:r>
                          <w:r w:rsidR="00DB0EF7">
                            <w:rPr>
                              <w:rFonts w:ascii="Arial MT"/>
                              <w:color w:val="212121"/>
                              <w:w w:val="80"/>
                              <w:sz w:val="18"/>
                              <w:lang w:val="id-ID"/>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DB0EF7">
                            <w:rPr>
                              <w:rFonts w:ascii="Arial"/>
                              <w:i/>
                              <w:color w:val="212121"/>
                              <w:w w:val="80"/>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F97CE" id="_x0000_t202" coordsize="21600,21600" o:spt="202" path="m,l,21600r21600,l21600,xe">
              <v:stroke joinstyle="miter"/>
              <v:path gradientshapeok="t" o:connecttype="rect"/>
            </v:shapetype>
            <v:shape id="Text Box 1" o:spid="_x0000_s1027" type="#_x0000_t202" style="position:absolute;margin-left:241pt;margin-top:796.85pt;width:113.2pt;height:12.5pt;z-index:-1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" filled="f" stroked="f">
              <v:textbox inset="0,0,0,0">
                <w:txbxContent>
                  <w:p w14:paraId="0B2CDF1A" w14:textId="6F2BCD57" w:rsidR="004967F8" w:rsidRDefault="00B45322">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DB0EF7">
                      <w:rPr>
                        <w:rFonts w:ascii="Arial MT"/>
                        <w:color w:val="212121"/>
                        <w:w w:val="80"/>
                        <w:sz w:val="18"/>
                      </w:rPr>
                      <w:t>4</w:t>
                    </w:r>
                    <w:r>
                      <w:rPr>
                        <w:rFonts w:ascii="Arial MT"/>
                        <w:color w:val="212121"/>
                        <w:w w:val="80"/>
                        <w:sz w:val="18"/>
                      </w:rPr>
                      <w:t xml:space="preserve"> (</w:t>
                    </w:r>
                    <w:r w:rsidR="00DB0EF7">
                      <w:rPr>
                        <w:rFonts w:ascii="Arial MT"/>
                        <w:color w:val="212121"/>
                        <w:w w:val="80"/>
                        <w:sz w:val="18"/>
                        <w:lang w:val="id-ID"/>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DB0EF7">
                      <w:rPr>
                        <w:rFonts w:ascii="Arial"/>
                        <w:i/>
                        <w:color w:val="212121"/>
                        <w:w w:val="80"/>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7FE0" w14:textId="77777777" w:rsidR="00813DF7" w:rsidRDefault="00813DF7">
      <w:r>
        <w:separator/>
      </w:r>
    </w:p>
  </w:footnote>
  <w:footnote w:type="continuationSeparator" w:id="0">
    <w:p w14:paraId="7F90F158" w14:textId="77777777" w:rsidR="00813DF7" w:rsidRDefault="0081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9E5F" w14:textId="1F0ABA39" w:rsidR="004967F8" w:rsidRDefault="00185850">
    <w:pPr>
      <w:pStyle w:val="BodyText"/>
      <w:spacing w:line="14" w:lineRule="auto"/>
      <w:rPr>
        <w:sz w:val="20"/>
      </w:rPr>
    </w:pPr>
    <w:r>
      <w:rPr>
        <w:noProof/>
      </w:rPr>
      <mc:AlternateContent>
        <mc:Choice Requires="wps">
          <w:drawing>
            <wp:anchor distT="0" distB="0" distL="114300" distR="114300" simplePos="0" relativeHeight="487323136" behindDoc="1" locked="0" layoutInCell="1" allowOverlap="1" wp14:anchorId="3638ACF2" wp14:editId="34042BA2">
              <wp:simplePos x="0" y="0"/>
              <wp:positionH relativeFrom="page">
                <wp:posOffset>6734175</wp:posOffset>
              </wp:positionH>
              <wp:positionV relativeFrom="page">
                <wp:posOffset>170180</wp:posOffset>
              </wp:positionV>
              <wp:extent cx="146685" cy="180975"/>
              <wp:effectExtent l="0" t="0" r="0" b="0"/>
              <wp:wrapNone/>
              <wp:docPr id="2101642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9627" w14:textId="77777777" w:rsidR="004967F8" w:rsidRDefault="00B45322">
                          <w:pPr>
                            <w:pStyle w:val="BodyText"/>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8ACF2" id="_x0000_t202" coordsize="21600,21600" o:spt="202" path="m,l,21600r21600,l21600,xe">
              <v:stroke joinstyle="miter"/>
              <v:path gradientshapeok="t" o:connecttype="rect"/>
            </v:shapetype>
            <v:shape id="Text Box 2" o:spid="_x0000_s1026" type="#_x0000_t202" style="position:absolute;margin-left:530.25pt;margin-top:13.4pt;width:11.55pt;height:14.25pt;z-index:-159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uosg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" filled="f" stroked="f">
              <v:textbox inset="0,0,0,0">
                <w:txbxContent>
                  <w:p w14:paraId="037F9627" w14:textId="77777777" w:rsidR="004967F8" w:rsidRDefault="00B45322">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456"/>
    <w:multiLevelType w:val="hybridMultilevel"/>
    <w:tmpl w:val="A2A88548"/>
    <w:lvl w:ilvl="0" w:tplc="DCE2692E">
      <w:start w:val="1"/>
      <w:numFmt w:val="decimal"/>
      <w:lvlText w:val="%1."/>
      <w:lvlJc w:val="left"/>
      <w:pPr>
        <w:ind w:left="1779" w:hanging="360"/>
      </w:pPr>
      <w:rPr>
        <w:rFonts w:eastAsiaTheme="minorHAnsi" w:hint="default"/>
      </w:rPr>
    </w:lvl>
    <w:lvl w:ilvl="1" w:tplc="38090019" w:tentative="1">
      <w:start w:val="1"/>
      <w:numFmt w:val="lowerLetter"/>
      <w:lvlText w:val="%2."/>
      <w:lvlJc w:val="left"/>
      <w:pPr>
        <w:ind w:left="2499" w:hanging="360"/>
      </w:pPr>
    </w:lvl>
    <w:lvl w:ilvl="2" w:tplc="3809001B" w:tentative="1">
      <w:start w:val="1"/>
      <w:numFmt w:val="lowerRoman"/>
      <w:lvlText w:val="%3."/>
      <w:lvlJc w:val="right"/>
      <w:pPr>
        <w:ind w:left="3219" w:hanging="180"/>
      </w:pPr>
    </w:lvl>
    <w:lvl w:ilvl="3" w:tplc="3809000F" w:tentative="1">
      <w:start w:val="1"/>
      <w:numFmt w:val="decimal"/>
      <w:lvlText w:val="%4."/>
      <w:lvlJc w:val="left"/>
      <w:pPr>
        <w:ind w:left="3939" w:hanging="360"/>
      </w:pPr>
    </w:lvl>
    <w:lvl w:ilvl="4" w:tplc="38090019" w:tentative="1">
      <w:start w:val="1"/>
      <w:numFmt w:val="lowerLetter"/>
      <w:lvlText w:val="%5."/>
      <w:lvlJc w:val="left"/>
      <w:pPr>
        <w:ind w:left="4659" w:hanging="360"/>
      </w:pPr>
    </w:lvl>
    <w:lvl w:ilvl="5" w:tplc="3809001B" w:tentative="1">
      <w:start w:val="1"/>
      <w:numFmt w:val="lowerRoman"/>
      <w:lvlText w:val="%6."/>
      <w:lvlJc w:val="right"/>
      <w:pPr>
        <w:ind w:left="5379" w:hanging="180"/>
      </w:pPr>
    </w:lvl>
    <w:lvl w:ilvl="6" w:tplc="3809000F" w:tentative="1">
      <w:start w:val="1"/>
      <w:numFmt w:val="decimal"/>
      <w:lvlText w:val="%7."/>
      <w:lvlJc w:val="left"/>
      <w:pPr>
        <w:ind w:left="6099" w:hanging="360"/>
      </w:pPr>
    </w:lvl>
    <w:lvl w:ilvl="7" w:tplc="38090019" w:tentative="1">
      <w:start w:val="1"/>
      <w:numFmt w:val="lowerLetter"/>
      <w:lvlText w:val="%8."/>
      <w:lvlJc w:val="left"/>
      <w:pPr>
        <w:ind w:left="6819" w:hanging="360"/>
      </w:pPr>
    </w:lvl>
    <w:lvl w:ilvl="8" w:tplc="3809001B" w:tentative="1">
      <w:start w:val="1"/>
      <w:numFmt w:val="lowerRoman"/>
      <w:lvlText w:val="%9."/>
      <w:lvlJc w:val="right"/>
      <w:pPr>
        <w:ind w:left="7539" w:hanging="180"/>
      </w:pPr>
    </w:lvl>
  </w:abstractNum>
  <w:abstractNum w:abstractNumId="1" w15:restartNumberingAfterBreak="0">
    <w:nsid w:val="0C2C35C5"/>
    <w:multiLevelType w:val="hybridMultilevel"/>
    <w:tmpl w:val="FC42FB44"/>
    <w:lvl w:ilvl="0" w:tplc="E4F2A0DA">
      <w:start w:val="1"/>
      <w:numFmt w:val="decimal"/>
      <w:lvlText w:val="%1."/>
      <w:lvlJc w:val="left"/>
      <w:pPr>
        <w:ind w:left="315" w:hanging="183"/>
        <w:jc w:val="left"/>
      </w:pPr>
      <w:rPr>
        <w:rFonts w:ascii="Times New Roman" w:eastAsia="Times New Roman" w:hAnsi="Times New Roman" w:cs="Times New Roman" w:hint="default"/>
        <w:color w:val="181818"/>
        <w:w w:val="100"/>
        <w:sz w:val="20"/>
        <w:szCs w:val="20"/>
        <w:lang w:val="id" w:eastAsia="en-US" w:bidi="ar-SA"/>
      </w:rPr>
    </w:lvl>
    <w:lvl w:ilvl="1" w:tplc="6E02C0E2">
      <w:numFmt w:val="bullet"/>
      <w:lvlText w:val="•"/>
      <w:lvlJc w:val="left"/>
      <w:pPr>
        <w:ind w:left="767" w:hanging="183"/>
      </w:pPr>
      <w:rPr>
        <w:rFonts w:hint="default"/>
        <w:lang w:val="id" w:eastAsia="en-US" w:bidi="ar-SA"/>
      </w:rPr>
    </w:lvl>
    <w:lvl w:ilvl="2" w:tplc="0F0EC6B8">
      <w:numFmt w:val="bullet"/>
      <w:lvlText w:val="•"/>
      <w:lvlJc w:val="left"/>
      <w:pPr>
        <w:ind w:left="1214" w:hanging="183"/>
      </w:pPr>
      <w:rPr>
        <w:rFonts w:hint="default"/>
        <w:lang w:val="id" w:eastAsia="en-US" w:bidi="ar-SA"/>
      </w:rPr>
    </w:lvl>
    <w:lvl w:ilvl="3" w:tplc="1D9A012C">
      <w:numFmt w:val="bullet"/>
      <w:lvlText w:val="•"/>
      <w:lvlJc w:val="left"/>
      <w:pPr>
        <w:ind w:left="1661" w:hanging="183"/>
      </w:pPr>
      <w:rPr>
        <w:rFonts w:hint="default"/>
        <w:lang w:val="id" w:eastAsia="en-US" w:bidi="ar-SA"/>
      </w:rPr>
    </w:lvl>
    <w:lvl w:ilvl="4" w:tplc="51324F9E">
      <w:numFmt w:val="bullet"/>
      <w:lvlText w:val="•"/>
      <w:lvlJc w:val="left"/>
      <w:pPr>
        <w:ind w:left="2109" w:hanging="183"/>
      </w:pPr>
      <w:rPr>
        <w:rFonts w:hint="default"/>
        <w:lang w:val="id" w:eastAsia="en-US" w:bidi="ar-SA"/>
      </w:rPr>
    </w:lvl>
    <w:lvl w:ilvl="5" w:tplc="B6545CA8">
      <w:numFmt w:val="bullet"/>
      <w:lvlText w:val="•"/>
      <w:lvlJc w:val="left"/>
      <w:pPr>
        <w:ind w:left="2556" w:hanging="183"/>
      </w:pPr>
      <w:rPr>
        <w:rFonts w:hint="default"/>
        <w:lang w:val="id" w:eastAsia="en-US" w:bidi="ar-SA"/>
      </w:rPr>
    </w:lvl>
    <w:lvl w:ilvl="6" w:tplc="01628150">
      <w:numFmt w:val="bullet"/>
      <w:lvlText w:val="•"/>
      <w:lvlJc w:val="left"/>
      <w:pPr>
        <w:ind w:left="3003" w:hanging="183"/>
      </w:pPr>
      <w:rPr>
        <w:rFonts w:hint="default"/>
        <w:lang w:val="id" w:eastAsia="en-US" w:bidi="ar-SA"/>
      </w:rPr>
    </w:lvl>
    <w:lvl w:ilvl="7" w:tplc="47FA9CCE">
      <w:numFmt w:val="bullet"/>
      <w:lvlText w:val="•"/>
      <w:lvlJc w:val="left"/>
      <w:pPr>
        <w:ind w:left="3450" w:hanging="183"/>
      </w:pPr>
      <w:rPr>
        <w:rFonts w:hint="default"/>
        <w:lang w:val="id" w:eastAsia="en-US" w:bidi="ar-SA"/>
      </w:rPr>
    </w:lvl>
    <w:lvl w:ilvl="8" w:tplc="1C684514">
      <w:numFmt w:val="bullet"/>
      <w:lvlText w:val="•"/>
      <w:lvlJc w:val="left"/>
      <w:pPr>
        <w:ind w:left="3897" w:hanging="183"/>
      </w:pPr>
      <w:rPr>
        <w:rFonts w:hint="default"/>
        <w:lang w:val="id" w:eastAsia="en-US" w:bidi="ar-SA"/>
      </w:rPr>
    </w:lvl>
  </w:abstractNum>
  <w:abstractNum w:abstractNumId="2" w15:restartNumberingAfterBreak="0">
    <w:nsid w:val="18E11532"/>
    <w:multiLevelType w:val="hybridMultilevel"/>
    <w:tmpl w:val="B0AE95D2"/>
    <w:lvl w:ilvl="0" w:tplc="31A8615C">
      <w:start w:val="1"/>
      <w:numFmt w:val="decimal"/>
      <w:lvlText w:val="%1."/>
      <w:lvlJc w:val="left"/>
      <w:pPr>
        <w:ind w:left="315" w:hanging="183"/>
        <w:jc w:val="left"/>
      </w:pPr>
      <w:rPr>
        <w:rFonts w:ascii="Times New Roman" w:eastAsia="Times New Roman" w:hAnsi="Times New Roman" w:cs="Times New Roman" w:hint="default"/>
        <w:color w:val="181818"/>
        <w:w w:val="100"/>
        <w:sz w:val="20"/>
        <w:szCs w:val="20"/>
        <w:lang w:val="id" w:eastAsia="en-US" w:bidi="ar-SA"/>
      </w:rPr>
    </w:lvl>
    <w:lvl w:ilvl="1" w:tplc="A11E99D2">
      <w:numFmt w:val="bullet"/>
      <w:lvlText w:val="•"/>
      <w:lvlJc w:val="left"/>
      <w:pPr>
        <w:ind w:left="767" w:hanging="183"/>
      </w:pPr>
      <w:rPr>
        <w:rFonts w:hint="default"/>
        <w:lang w:val="id" w:eastAsia="en-US" w:bidi="ar-SA"/>
      </w:rPr>
    </w:lvl>
    <w:lvl w:ilvl="2" w:tplc="B56EE9A2">
      <w:numFmt w:val="bullet"/>
      <w:lvlText w:val="•"/>
      <w:lvlJc w:val="left"/>
      <w:pPr>
        <w:ind w:left="1214" w:hanging="183"/>
      </w:pPr>
      <w:rPr>
        <w:rFonts w:hint="default"/>
        <w:lang w:val="id" w:eastAsia="en-US" w:bidi="ar-SA"/>
      </w:rPr>
    </w:lvl>
    <w:lvl w:ilvl="3" w:tplc="927C070C">
      <w:numFmt w:val="bullet"/>
      <w:lvlText w:val="•"/>
      <w:lvlJc w:val="left"/>
      <w:pPr>
        <w:ind w:left="1661" w:hanging="183"/>
      </w:pPr>
      <w:rPr>
        <w:rFonts w:hint="default"/>
        <w:lang w:val="id" w:eastAsia="en-US" w:bidi="ar-SA"/>
      </w:rPr>
    </w:lvl>
    <w:lvl w:ilvl="4" w:tplc="D0EA56B6">
      <w:numFmt w:val="bullet"/>
      <w:lvlText w:val="•"/>
      <w:lvlJc w:val="left"/>
      <w:pPr>
        <w:ind w:left="2109" w:hanging="183"/>
      </w:pPr>
      <w:rPr>
        <w:rFonts w:hint="default"/>
        <w:lang w:val="id" w:eastAsia="en-US" w:bidi="ar-SA"/>
      </w:rPr>
    </w:lvl>
    <w:lvl w:ilvl="5" w:tplc="EA123F66">
      <w:numFmt w:val="bullet"/>
      <w:lvlText w:val="•"/>
      <w:lvlJc w:val="left"/>
      <w:pPr>
        <w:ind w:left="2556" w:hanging="183"/>
      </w:pPr>
      <w:rPr>
        <w:rFonts w:hint="default"/>
        <w:lang w:val="id" w:eastAsia="en-US" w:bidi="ar-SA"/>
      </w:rPr>
    </w:lvl>
    <w:lvl w:ilvl="6" w:tplc="A41E86D6">
      <w:numFmt w:val="bullet"/>
      <w:lvlText w:val="•"/>
      <w:lvlJc w:val="left"/>
      <w:pPr>
        <w:ind w:left="3003" w:hanging="183"/>
      </w:pPr>
      <w:rPr>
        <w:rFonts w:hint="default"/>
        <w:lang w:val="id" w:eastAsia="en-US" w:bidi="ar-SA"/>
      </w:rPr>
    </w:lvl>
    <w:lvl w:ilvl="7" w:tplc="4D8E9DF2">
      <w:numFmt w:val="bullet"/>
      <w:lvlText w:val="•"/>
      <w:lvlJc w:val="left"/>
      <w:pPr>
        <w:ind w:left="3450" w:hanging="183"/>
      </w:pPr>
      <w:rPr>
        <w:rFonts w:hint="default"/>
        <w:lang w:val="id" w:eastAsia="en-US" w:bidi="ar-SA"/>
      </w:rPr>
    </w:lvl>
    <w:lvl w:ilvl="8" w:tplc="E1644E6E">
      <w:numFmt w:val="bullet"/>
      <w:lvlText w:val="•"/>
      <w:lvlJc w:val="left"/>
      <w:pPr>
        <w:ind w:left="3897" w:hanging="183"/>
      </w:pPr>
      <w:rPr>
        <w:rFonts w:hint="default"/>
        <w:lang w:val="id" w:eastAsia="en-US" w:bidi="ar-SA"/>
      </w:rPr>
    </w:lvl>
  </w:abstractNum>
  <w:abstractNum w:abstractNumId="3" w15:restartNumberingAfterBreak="0">
    <w:nsid w:val="26164E7D"/>
    <w:multiLevelType w:val="hybridMultilevel"/>
    <w:tmpl w:val="C242F2CC"/>
    <w:lvl w:ilvl="0" w:tplc="0974080E">
      <w:start w:val="1"/>
      <w:numFmt w:val="decimal"/>
      <w:lvlText w:val="%1."/>
      <w:lvlJc w:val="left"/>
      <w:pPr>
        <w:ind w:left="315" w:hanging="183"/>
        <w:jc w:val="left"/>
      </w:pPr>
      <w:rPr>
        <w:rFonts w:hint="default"/>
        <w:spacing w:val="-7"/>
        <w:w w:val="100"/>
        <w:lang w:val="id" w:eastAsia="en-US" w:bidi="ar-SA"/>
      </w:rPr>
    </w:lvl>
    <w:lvl w:ilvl="1" w:tplc="5A8058E4">
      <w:numFmt w:val="bullet"/>
      <w:lvlText w:val="•"/>
      <w:lvlJc w:val="left"/>
      <w:pPr>
        <w:ind w:left="765" w:hanging="183"/>
      </w:pPr>
      <w:rPr>
        <w:rFonts w:hint="default"/>
        <w:lang w:val="id" w:eastAsia="en-US" w:bidi="ar-SA"/>
      </w:rPr>
    </w:lvl>
    <w:lvl w:ilvl="2" w:tplc="924ACA38">
      <w:numFmt w:val="bullet"/>
      <w:lvlText w:val="•"/>
      <w:lvlJc w:val="left"/>
      <w:pPr>
        <w:ind w:left="1210" w:hanging="183"/>
      </w:pPr>
      <w:rPr>
        <w:rFonts w:hint="default"/>
        <w:lang w:val="id" w:eastAsia="en-US" w:bidi="ar-SA"/>
      </w:rPr>
    </w:lvl>
    <w:lvl w:ilvl="3" w:tplc="7A1888CC">
      <w:numFmt w:val="bullet"/>
      <w:lvlText w:val="•"/>
      <w:lvlJc w:val="left"/>
      <w:pPr>
        <w:ind w:left="1655" w:hanging="183"/>
      </w:pPr>
      <w:rPr>
        <w:rFonts w:hint="default"/>
        <w:lang w:val="id" w:eastAsia="en-US" w:bidi="ar-SA"/>
      </w:rPr>
    </w:lvl>
    <w:lvl w:ilvl="4" w:tplc="67269484">
      <w:numFmt w:val="bullet"/>
      <w:lvlText w:val="•"/>
      <w:lvlJc w:val="left"/>
      <w:pPr>
        <w:ind w:left="2100" w:hanging="183"/>
      </w:pPr>
      <w:rPr>
        <w:rFonts w:hint="default"/>
        <w:lang w:val="id" w:eastAsia="en-US" w:bidi="ar-SA"/>
      </w:rPr>
    </w:lvl>
    <w:lvl w:ilvl="5" w:tplc="26C4AB4E">
      <w:numFmt w:val="bullet"/>
      <w:lvlText w:val="•"/>
      <w:lvlJc w:val="left"/>
      <w:pPr>
        <w:ind w:left="2545" w:hanging="183"/>
      </w:pPr>
      <w:rPr>
        <w:rFonts w:hint="default"/>
        <w:lang w:val="id" w:eastAsia="en-US" w:bidi="ar-SA"/>
      </w:rPr>
    </w:lvl>
    <w:lvl w:ilvl="6" w:tplc="6A20C302">
      <w:numFmt w:val="bullet"/>
      <w:lvlText w:val="•"/>
      <w:lvlJc w:val="left"/>
      <w:pPr>
        <w:ind w:left="2990" w:hanging="183"/>
      </w:pPr>
      <w:rPr>
        <w:rFonts w:hint="default"/>
        <w:lang w:val="id" w:eastAsia="en-US" w:bidi="ar-SA"/>
      </w:rPr>
    </w:lvl>
    <w:lvl w:ilvl="7" w:tplc="C8088994">
      <w:numFmt w:val="bullet"/>
      <w:lvlText w:val="•"/>
      <w:lvlJc w:val="left"/>
      <w:pPr>
        <w:ind w:left="3436" w:hanging="183"/>
      </w:pPr>
      <w:rPr>
        <w:rFonts w:hint="default"/>
        <w:lang w:val="id" w:eastAsia="en-US" w:bidi="ar-SA"/>
      </w:rPr>
    </w:lvl>
    <w:lvl w:ilvl="8" w:tplc="59A0D06C">
      <w:numFmt w:val="bullet"/>
      <w:lvlText w:val="•"/>
      <w:lvlJc w:val="left"/>
      <w:pPr>
        <w:ind w:left="3881" w:hanging="183"/>
      </w:pPr>
      <w:rPr>
        <w:rFonts w:hint="default"/>
        <w:lang w:val="id" w:eastAsia="en-US" w:bidi="ar-SA"/>
      </w:rPr>
    </w:lvl>
  </w:abstractNum>
  <w:abstractNum w:abstractNumId="4" w15:restartNumberingAfterBreak="0">
    <w:nsid w:val="2D2D4B18"/>
    <w:multiLevelType w:val="multilevel"/>
    <w:tmpl w:val="2D2D4B18"/>
    <w:lvl w:ilvl="0">
      <w:start w:val="1"/>
      <w:numFmt w:val="upperLetter"/>
      <w:lvlText w:val="%1."/>
      <w:lvlJc w:val="left"/>
      <w:pPr>
        <w:ind w:left="948" w:hanging="360"/>
        <w:jc w:val="right"/>
      </w:pPr>
      <w:rPr>
        <w:rFonts w:ascii="Times New Roman" w:eastAsia="Times New Roman" w:hAnsi="Times New Roman" w:cs="Times New Roman" w:hint="default"/>
        <w:b/>
        <w:bCs/>
        <w:spacing w:val="-1"/>
        <w:w w:val="99"/>
        <w:sz w:val="24"/>
        <w:szCs w:val="24"/>
        <w:lang w:val="id" w:eastAsia="id" w:bidi="id"/>
      </w:rPr>
    </w:lvl>
    <w:lvl w:ilvl="1">
      <w:start w:val="1"/>
      <w:numFmt w:val="decimal"/>
      <w:pStyle w:val="Subsubbab"/>
      <w:lvlText w:val="%2."/>
      <w:lvlJc w:val="left"/>
      <w:pPr>
        <w:ind w:left="1308" w:hanging="360"/>
      </w:pPr>
      <w:rPr>
        <w:rFonts w:hint="default"/>
        <w:spacing w:val="-29"/>
        <w:w w:val="99"/>
        <w:lang w:val="id" w:eastAsia="id" w:bidi="id"/>
      </w:rPr>
    </w:lvl>
    <w:lvl w:ilvl="2">
      <w:start w:val="1"/>
      <w:numFmt w:val="lowerLetter"/>
      <w:pStyle w:val="SSSubBAB"/>
      <w:lvlText w:val="%3."/>
      <w:lvlJc w:val="left"/>
      <w:pPr>
        <w:ind w:left="1920" w:hanging="360"/>
      </w:pPr>
      <w:rPr>
        <w:rFonts w:hint="default"/>
        <w:spacing w:val="-2"/>
        <w:w w:val="100"/>
        <w:lang w:val="id" w:eastAsia="id" w:bidi="id"/>
      </w:rPr>
    </w:lvl>
    <w:lvl w:ilvl="3">
      <w:start w:val="1"/>
      <w:numFmt w:val="decimal"/>
      <w:pStyle w:val="SSSSubBAB"/>
      <w:lvlText w:val="%4)"/>
      <w:lvlJc w:val="left"/>
      <w:pPr>
        <w:ind w:left="1308" w:hanging="360"/>
      </w:pPr>
      <w:rPr>
        <w:rFonts w:ascii="Times New Roman" w:eastAsia="Times New Roman" w:hAnsi="Times New Roman" w:cs="Times New Roman" w:hint="default"/>
        <w:b w:val="0"/>
        <w:bCs w:val="0"/>
        <w:spacing w:val="-20"/>
        <w:w w:val="99"/>
        <w:sz w:val="24"/>
        <w:szCs w:val="24"/>
        <w:lang w:val="id" w:eastAsia="id" w:bidi="id"/>
      </w:rPr>
    </w:lvl>
    <w:lvl w:ilvl="4">
      <w:numFmt w:val="bullet"/>
      <w:lvlText w:val="•"/>
      <w:lvlJc w:val="left"/>
      <w:pPr>
        <w:ind w:left="4126" w:hanging="360"/>
      </w:pPr>
      <w:rPr>
        <w:rFonts w:hint="default"/>
        <w:lang w:val="id" w:eastAsia="id" w:bidi="id"/>
      </w:rPr>
    </w:lvl>
    <w:lvl w:ilvl="5">
      <w:numFmt w:val="bullet"/>
      <w:lvlText w:val="•"/>
      <w:lvlJc w:val="left"/>
      <w:pPr>
        <w:ind w:left="5069" w:hanging="360"/>
      </w:pPr>
      <w:rPr>
        <w:rFonts w:hint="default"/>
        <w:lang w:val="id" w:eastAsia="id" w:bidi="id"/>
      </w:rPr>
    </w:lvl>
    <w:lvl w:ilvl="6">
      <w:numFmt w:val="bullet"/>
      <w:lvlText w:val="•"/>
      <w:lvlJc w:val="left"/>
      <w:pPr>
        <w:ind w:left="6011" w:hanging="360"/>
      </w:pPr>
      <w:rPr>
        <w:rFonts w:hint="default"/>
        <w:lang w:val="id" w:eastAsia="id" w:bidi="id"/>
      </w:rPr>
    </w:lvl>
    <w:lvl w:ilvl="7">
      <w:numFmt w:val="bullet"/>
      <w:lvlText w:val="•"/>
      <w:lvlJc w:val="left"/>
      <w:pPr>
        <w:ind w:left="6953" w:hanging="360"/>
      </w:pPr>
      <w:rPr>
        <w:rFonts w:hint="default"/>
        <w:lang w:val="id" w:eastAsia="id" w:bidi="id"/>
      </w:rPr>
    </w:lvl>
    <w:lvl w:ilvl="8">
      <w:numFmt w:val="bullet"/>
      <w:lvlText w:val="•"/>
      <w:lvlJc w:val="left"/>
      <w:pPr>
        <w:ind w:left="7896" w:hanging="360"/>
      </w:pPr>
      <w:rPr>
        <w:rFonts w:hint="default"/>
        <w:lang w:val="id" w:eastAsia="id" w:bidi="id"/>
      </w:rPr>
    </w:lvl>
  </w:abstractNum>
  <w:abstractNum w:abstractNumId="5" w15:restartNumberingAfterBreak="0">
    <w:nsid w:val="5BE81285"/>
    <w:multiLevelType w:val="hybridMultilevel"/>
    <w:tmpl w:val="DFA2D1C2"/>
    <w:lvl w:ilvl="0" w:tplc="D5268F8E">
      <w:start w:val="1"/>
      <w:numFmt w:val="decimal"/>
      <w:lvlText w:val="%1."/>
      <w:lvlJc w:val="left"/>
      <w:pPr>
        <w:ind w:left="644" w:hanging="360"/>
      </w:pPr>
      <w:rPr>
        <w:rFonts w:eastAsiaTheme="minorHAnsi"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840388252">
    <w:abstractNumId w:val="2"/>
  </w:num>
  <w:num w:numId="2" w16cid:durableId="1215308398">
    <w:abstractNumId w:val="1"/>
  </w:num>
  <w:num w:numId="3" w16cid:durableId="1831142411">
    <w:abstractNumId w:val="3"/>
  </w:num>
  <w:num w:numId="4" w16cid:durableId="662663674">
    <w:abstractNumId w:val="4"/>
  </w:num>
  <w:num w:numId="5" w16cid:durableId="105347080">
    <w:abstractNumId w:val="4"/>
    <w:lvlOverride w:ilvl="0">
      <w:startOverride w:val="1"/>
    </w:lvlOverride>
    <w:lvlOverride w:ilvl="1">
      <w:startOverride w:val="1"/>
    </w:lvlOverride>
    <w:lvlOverride w:ilvl="2">
      <w:startOverride w:val="1"/>
    </w:lvlOverride>
    <w:lvlOverride w:ilvl="3">
      <w:startOverride w:val="1"/>
    </w:lvlOverride>
  </w:num>
  <w:num w:numId="6" w16cid:durableId="1650935528">
    <w:abstractNumId w:val="5"/>
  </w:num>
  <w:num w:numId="7" w16cid:durableId="68675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F8"/>
    <w:rsid w:val="00011FF2"/>
    <w:rsid w:val="00185850"/>
    <w:rsid w:val="001B4D0C"/>
    <w:rsid w:val="002C67EC"/>
    <w:rsid w:val="002F4876"/>
    <w:rsid w:val="00300049"/>
    <w:rsid w:val="003858ED"/>
    <w:rsid w:val="003D35D7"/>
    <w:rsid w:val="00431909"/>
    <w:rsid w:val="00475962"/>
    <w:rsid w:val="004967F8"/>
    <w:rsid w:val="007148D0"/>
    <w:rsid w:val="007548D6"/>
    <w:rsid w:val="00813DF7"/>
    <w:rsid w:val="00825A98"/>
    <w:rsid w:val="00A852FF"/>
    <w:rsid w:val="00B45322"/>
    <w:rsid w:val="00B61850"/>
    <w:rsid w:val="00BB537A"/>
    <w:rsid w:val="00C66CB3"/>
    <w:rsid w:val="00C709CF"/>
    <w:rsid w:val="00C87AD3"/>
    <w:rsid w:val="00CE6817"/>
    <w:rsid w:val="00CF38FF"/>
    <w:rsid w:val="00DB0EF7"/>
    <w:rsid w:val="00E42FDC"/>
    <w:rsid w:val="00E54904"/>
    <w:rsid w:val="00E57006"/>
    <w:rsid w:val="00EA4357"/>
    <w:rsid w:val="00F36B16"/>
    <w:rsid w:val="00FF79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C93D"/>
  <w15:docId w15:val="{D3F014BA-31FF-4DD2-A175-487EBFE2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43" w:right="191" w:hanging="183"/>
      <w:jc w:val="both"/>
      <w:outlineLvl w:val="0"/>
    </w:pPr>
    <w:rPr>
      <w:sz w:val="24"/>
      <w:szCs w:val="24"/>
    </w:rPr>
  </w:style>
  <w:style w:type="paragraph" w:styleId="Heading2">
    <w:name w:val="heading 2"/>
    <w:basedOn w:val="Normal"/>
    <w:uiPriority w:val="9"/>
    <w:unhideWhenUsed/>
    <w:qFormat/>
    <w:pPr>
      <w:ind w:left="1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line="272" w:lineRule="exact"/>
      <w:ind w:left="1370" w:right="1438"/>
      <w:jc w:val="center"/>
    </w:pPr>
    <w:rPr>
      <w:b/>
      <w:bCs/>
      <w:sz w:val="24"/>
      <w:szCs w:val="24"/>
    </w:rPr>
  </w:style>
  <w:style w:type="paragraph" w:styleId="ListParagraph">
    <w:name w:val="List Paragraph"/>
    <w:basedOn w:val="Normal"/>
    <w:uiPriority w:val="1"/>
    <w:qFormat/>
    <w:pPr>
      <w:ind w:left="315" w:hanging="183"/>
      <w:jc w:val="both"/>
    </w:pPr>
  </w:style>
  <w:style w:type="paragraph" w:customStyle="1" w:styleId="TableParagraph">
    <w:name w:val="Table Paragraph"/>
    <w:basedOn w:val="Normal"/>
    <w:uiPriority w:val="1"/>
    <w:qFormat/>
    <w:pPr>
      <w:spacing w:line="249" w:lineRule="exact"/>
      <w:ind w:left="110"/>
    </w:pPr>
  </w:style>
  <w:style w:type="character" w:styleId="Hyperlink">
    <w:name w:val="Hyperlink"/>
    <w:basedOn w:val="DefaultParagraphFont"/>
    <w:uiPriority w:val="99"/>
    <w:unhideWhenUsed/>
    <w:rsid w:val="00CF38FF"/>
    <w:rPr>
      <w:color w:val="0000FF" w:themeColor="hyperlink"/>
      <w:u w:val="single"/>
    </w:rPr>
  </w:style>
  <w:style w:type="character" w:styleId="UnresolvedMention">
    <w:name w:val="Unresolved Mention"/>
    <w:basedOn w:val="DefaultParagraphFont"/>
    <w:uiPriority w:val="99"/>
    <w:semiHidden/>
    <w:unhideWhenUsed/>
    <w:rsid w:val="00CF38FF"/>
    <w:rPr>
      <w:color w:val="605E5C"/>
      <w:shd w:val="clear" w:color="auto" w:fill="E1DFDD"/>
    </w:rPr>
  </w:style>
  <w:style w:type="paragraph" w:styleId="Header">
    <w:name w:val="header"/>
    <w:basedOn w:val="Normal"/>
    <w:link w:val="HeaderChar"/>
    <w:uiPriority w:val="99"/>
    <w:unhideWhenUsed/>
    <w:rsid w:val="00CF38FF"/>
    <w:pPr>
      <w:tabs>
        <w:tab w:val="center" w:pos="4513"/>
        <w:tab w:val="right" w:pos="9026"/>
      </w:tabs>
    </w:pPr>
  </w:style>
  <w:style w:type="character" w:customStyle="1" w:styleId="HeaderChar">
    <w:name w:val="Header Char"/>
    <w:basedOn w:val="DefaultParagraphFont"/>
    <w:link w:val="Header"/>
    <w:uiPriority w:val="99"/>
    <w:rsid w:val="00CF38FF"/>
    <w:rPr>
      <w:rFonts w:ascii="Times New Roman" w:eastAsia="Times New Roman" w:hAnsi="Times New Roman" w:cs="Times New Roman"/>
      <w:lang w:val="id"/>
    </w:rPr>
  </w:style>
  <w:style w:type="paragraph" w:styleId="Footer">
    <w:name w:val="footer"/>
    <w:basedOn w:val="Normal"/>
    <w:link w:val="FooterChar"/>
    <w:uiPriority w:val="99"/>
    <w:unhideWhenUsed/>
    <w:rsid w:val="00CF38FF"/>
    <w:pPr>
      <w:tabs>
        <w:tab w:val="center" w:pos="4513"/>
        <w:tab w:val="right" w:pos="9026"/>
      </w:tabs>
    </w:pPr>
  </w:style>
  <w:style w:type="character" w:customStyle="1" w:styleId="FooterChar">
    <w:name w:val="Footer Char"/>
    <w:basedOn w:val="DefaultParagraphFont"/>
    <w:link w:val="Footer"/>
    <w:uiPriority w:val="99"/>
    <w:rsid w:val="00CF38FF"/>
    <w:rPr>
      <w:rFonts w:ascii="Times New Roman" w:eastAsia="Times New Roman" w:hAnsi="Times New Roman" w:cs="Times New Roman"/>
      <w:lang w:val="id"/>
    </w:rPr>
  </w:style>
  <w:style w:type="table" w:styleId="TableGrid">
    <w:name w:val="Table Grid"/>
    <w:basedOn w:val="TableNormal"/>
    <w:qFormat/>
    <w:rsid w:val="00BB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E57006"/>
    <w:pPr>
      <w:spacing w:after="160" w:line="259" w:lineRule="auto"/>
    </w:pPr>
    <w:rPr>
      <w:rFonts w:ascii="Arial" w:eastAsia="SimHei" w:hAnsi="Arial" w:cs="Arial"/>
      <w:sz w:val="20"/>
      <w:lang w:eastAsia="id"/>
    </w:rPr>
  </w:style>
  <w:style w:type="character" w:customStyle="1" w:styleId="CaptionChar">
    <w:name w:val="Caption Char"/>
    <w:basedOn w:val="DefaultParagraphFont"/>
    <w:link w:val="Caption"/>
    <w:qFormat/>
    <w:rsid w:val="00E57006"/>
    <w:rPr>
      <w:rFonts w:ascii="Arial" w:eastAsia="SimHei" w:hAnsi="Arial" w:cs="Arial"/>
      <w:sz w:val="20"/>
      <w:lang w:val="id" w:eastAsia="id"/>
    </w:rPr>
  </w:style>
  <w:style w:type="paragraph" w:customStyle="1" w:styleId="ListParagraph1">
    <w:name w:val="List Paragraph1"/>
    <w:basedOn w:val="Normal"/>
    <w:link w:val="ListParagraph1Char"/>
    <w:uiPriority w:val="1"/>
    <w:qFormat/>
    <w:rsid w:val="00E57006"/>
    <w:pPr>
      <w:spacing w:after="160" w:line="259" w:lineRule="auto"/>
      <w:ind w:left="1308" w:hanging="361"/>
      <w:jc w:val="both"/>
    </w:pPr>
    <w:rPr>
      <w:lang w:eastAsia="id"/>
    </w:rPr>
  </w:style>
  <w:style w:type="character" w:customStyle="1" w:styleId="ListParagraph1Char">
    <w:name w:val="List Paragraph1 Char"/>
    <w:basedOn w:val="DefaultParagraphFont"/>
    <w:link w:val="ListParagraph1"/>
    <w:uiPriority w:val="1"/>
    <w:qFormat/>
    <w:rsid w:val="00E57006"/>
    <w:rPr>
      <w:rFonts w:ascii="Times New Roman" w:eastAsia="Times New Roman" w:hAnsi="Times New Roman" w:cs="Times New Roman"/>
      <w:lang w:val="id" w:eastAsia="id"/>
    </w:rPr>
  </w:style>
  <w:style w:type="paragraph" w:customStyle="1" w:styleId="Subsubbab">
    <w:name w:val="Sub sub bab"/>
    <w:basedOn w:val="Heading1"/>
    <w:link w:val="SubsubbabChar"/>
    <w:qFormat/>
    <w:rsid w:val="00E57006"/>
    <w:pPr>
      <w:numPr>
        <w:ilvl w:val="1"/>
        <w:numId w:val="4"/>
      </w:numPr>
      <w:spacing w:after="160" w:line="480" w:lineRule="auto"/>
      <w:ind w:left="567" w:right="0" w:hanging="283"/>
    </w:pPr>
    <w:rPr>
      <w:b/>
      <w:bCs/>
      <w:lang w:eastAsia="id"/>
    </w:rPr>
  </w:style>
  <w:style w:type="character" w:customStyle="1" w:styleId="SubsubbabChar">
    <w:name w:val="Sub sub bab Char"/>
    <w:basedOn w:val="DefaultParagraphFont"/>
    <w:link w:val="Subsubbab"/>
    <w:qFormat/>
    <w:rsid w:val="00E57006"/>
    <w:rPr>
      <w:rFonts w:ascii="Times New Roman" w:eastAsia="Times New Roman" w:hAnsi="Times New Roman" w:cs="Times New Roman"/>
      <w:b/>
      <w:bCs/>
      <w:sz w:val="24"/>
      <w:szCs w:val="24"/>
      <w:lang w:val="id" w:eastAsia="id"/>
    </w:rPr>
  </w:style>
  <w:style w:type="paragraph" w:customStyle="1" w:styleId="SSSubBAB">
    <w:name w:val="SSSubBAB"/>
    <w:basedOn w:val="ListParagraph1"/>
    <w:rsid w:val="00E57006"/>
    <w:pPr>
      <w:numPr>
        <w:ilvl w:val="2"/>
        <w:numId w:val="4"/>
      </w:numPr>
      <w:spacing w:line="480" w:lineRule="auto"/>
      <w:ind w:left="851" w:hanging="284"/>
    </w:pPr>
    <w:rPr>
      <w:b/>
      <w:sz w:val="24"/>
      <w:szCs w:val="24"/>
    </w:rPr>
  </w:style>
  <w:style w:type="paragraph" w:customStyle="1" w:styleId="SSSSubBAB">
    <w:name w:val="SSSSubBAB"/>
    <w:basedOn w:val="Heading1"/>
    <w:qFormat/>
    <w:rsid w:val="00E57006"/>
    <w:pPr>
      <w:numPr>
        <w:ilvl w:val="3"/>
        <w:numId w:val="4"/>
      </w:numPr>
      <w:spacing w:after="160" w:line="480" w:lineRule="auto"/>
      <w:ind w:left="1134" w:right="41" w:hanging="284"/>
    </w:pPr>
    <w:rPr>
      <w:lang w:val="en-US"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hyperlink" Target="mailto:Zazaaf11@gmail.com" TargetMode="External"/><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600" b="1" i="0" u="none" strike="noStrike" kern="1200" baseline="0">
                <a:solidFill>
                  <a:schemeClr val="tx1"/>
                </a:solidFill>
                <a:latin typeface="+mn-lt"/>
                <a:ea typeface="+mn-ea"/>
                <a:cs typeface="+mn-cs"/>
              </a:defRPr>
            </a:pPr>
            <a:r>
              <a:rPr lang="en-US" sz="1200" b="1" i="0" u="none" strike="noStrike" kern="1200" baseline="0">
                <a:solidFill>
                  <a:sysClr val="windowText" lastClr="000000"/>
                </a:solidFill>
                <a:latin typeface="Times New Roman Bold" panose="02020803070505020304" charset="0"/>
                <a:ea typeface="+mn-ea"/>
                <a:cs typeface="Times New Roman Bold" panose="02020803070505020304" charset="0"/>
              </a:rPr>
              <a:t>Efektivitas</a:t>
            </a:r>
            <a:r>
              <a:rPr lang="en-US" sz="1200">
                <a:latin typeface="Times New Roman Bold" panose="02020803070505020304" charset="0"/>
                <a:cs typeface="Times New Roman Bold" panose="02020803070505020304" charset="0"/>
              </a:rPr>
              <a:t> </a:t>
            </a:r>
            <a:r>
              <a:rPr lang="en-US" sz="1200" b="1" i="0" u="none" strike="noStrike" kern="1200" baseline="0">
                <a:solidFill>
                  <a:sysClr val="windowText" lastClr="000000"/>
                </a:solidFill>
                <a:latin typeface="Times New Roman Bold" panose="02020803070505020304" charset="0"/>
                <a:ea typeface="+mn-ea"/>
                <a:cs typeface="Times New Roman Bold" panose="02020803070505020304" charset="0"/>
              </a:rPr>
              <a:t>Pembelajaran Online</a:t>
            </a:r>
            <a:r>
              <a:rPr lang="en-US" sz="1200">
                <a:latin typeface="Times New Roman Bold" panose="02020803070505020304" charset="0"/>
                <a:cs typeface="Times New Roman Bold" panose="02020803070505020304" charset="0"/>
              </a:rPr>
              <a:t> Mapel</a:t>
            </a:r>
            <a:r>
              <a:rPr lang="en-US" sz="1200" baseline="0">
                <a:latin typeface="Times New Roman Bold" panose="02020803070505020304" charset="0"/>
                <a:cs typeface="Times New Roman Bold" panose="02020803070505020304" charset="0"/>
              </a:rPr>
              <a:t> PJOK</a:t>
            </a:r>
          </a:p>
        </c:rich>
      </c:tx>
      <c:layout>
        <c:manualLayout>
          <c:xMode val="edge"/>
          <c:yMode val="edge"/>
          <c:x val="0.219260793081342"/>
          <c:y val="2.8248077574908E-2"/>
        </c:manualLayout>
      </c:layout>
      <c:overlay val="0"/>
    </c:title>
    <c:autoTitleDeleted val="0"/>
    <c:plotArea>
      <c:layout/>
      <c:barChart>
        <c:barDir val="col"/>
        <c:grouping val="clustered"/>
        <c:varyColors val="0"/>
        <c:ser>
          <c:idx val="0"/>
          <c:order val="0"/>
          <c:tx>
            <c:strRef>
              <c:f>Sheet1!$B$1</c:f>
              <c:strCache>
                <c:ptCount val="1"/>
                <c:pt idx="0">
                  <c:v>kurang sekali</c:v>
                </c:pt>
              </c:strCache>
            </c:strRef>
          </c:tx>
          <c:invertIfNegative val="0"/>
          <c:cat>
            <c:strRef>
              <c:f>Sheet1!$A$2</c:f>
              <c:strCache>
                <c:ptCount val="1"/>
                <c:pt idx="0">
                  <c:v>Category 1</c:v>
                </c:pt>
              </c:strCache>
            </c:strRef>
          </c:cat>
          <c:val>
            <c:numRef>
              <c:f>Sheet1!$B$2</c:f>
              <c:numCache>
                <c:formatCode>0.00%</c:formatCode>
                <c:ptCount val="1"/>
                <c:pt idx="0">
                  <c:v>2.5000000000000001E-2</c:v>
                </c:pt>
              </c:numCache>
            </c:numRef>
          </c:val>
          <c:extLst>
            <c:ext xmlns:c16="http://schemas.microsoft.com/office/drawing/2014/chart" uri="{C3380CC4-5D6E-409C-BE32-E72D297353CC}">
              <c16:uniqueId val="{00000000-3260-4C4F-9680-013900277A60}"/>
            </c:ext>
          </c:extLst>
        </c:ser>
        <c:ser>
          <c:idx val="1"/>
          <c:order val="1"/>
          <c:tx>
            <c:strRef>
              <c:f>Sheet1!$C$1</c:f>
              <c:strCache>
                <c:ptCount val="1"/>
                <c:pt idx="0">
                  <c:v>kurang</c:v>
                </c:pt>
              </c:strCache>
            </c:strRef>
          </c:tx>
          <c:invertIfNegative val="0"/>
          <c:cat>
            <c:strRef>
              <c:f>Sheet1!$A$2</c:f>
              <c:strCache>
                <c:ptCount val="1"/>
                <c:pt idx="0">
                  <c:v>Category 1</c:v>
                </c:pt>
              </c:strCache>
            </c:strRef>
          </c:cat>
          <c:val>
            <c:numRef>
              <c:f>Sheet1!$C$2</c:f>
              <c:numCache>
                <c:formatCode>0.00%</c:formatCode>
                <c:ptCount val="1"/>
                <c:pt idx="0">
                  <c:v>0.32500000000000001</c:v>
                </c:pt>
              </c:numCache>
            </c:numRef>
          </c:val>
          <c:extLst>
            <c:ext xmlns:c16="http://schemas.microsoft.com/office/drawing/2014/chart" uri="{C3380CC4-5D6E-409C-BE32-E72D297353CC}">
              <c16:uniqueId val="{00000001-3260-4C4F-9680-013900277A60}"/>
            </c:ext>
          </c:extLst>
        </c:ser>
        <c:ser>
          <c:idx val="2"/>
          <c:order val="2"/>
          <c:tx>
            <c:strRef>
              <c:f>Sheet1!$D$1</c:f>
              <c:strCache>
                <c:ptCount val="1"/>
                <c:pt idx="0">
                  <c:v>cukup</c:v>
                </c:pt>
              </c:strCache>
            </c:strRef>
          </c:tx>
          <c:invertIfNegative val="0"/>
          <c:cat>
            <c:strRef>
              <c:f>Sheet1!$A$2</c:f>
              <c:strCache>
                <c:ptCount val="1"/>
                <c:pt idx="0">
                  <c:v>Category 1</c:v>
                </c:pt>
              </c:strCache>
            </c:strRef>
          </c:cat>
          <c:val>
            <c:numRef>
              <c:f>Sheet1!$D$2</c:f>
              <c:numCache>
                <c:formatCode>0.00%</c:formatCode>
                <c:ptCount val="1"/>
                <c:pt idx="0">
                  <c:v>0.3</c:v>
                </c:pt>
              </c:numCache>
            </c:numRef>
          </c:val>
          <c:extLst>
            <c:ext xmlns:c16="http://schemas.microsoft.com/office/drawing/2014/chart" uri="{C3380CC4-5D6E-409C-BE32-E72D297353CC}">
              <c16:uniqueId val="{00000002-3260-4C4F-9680-013900277A60}"/>
            </c:ext>
          </c:extLst>
        </c:ser>
        <c:ser>
          <c:idx val="3"/>
          <c:order val="3"/>
          <c:tx>
            <c:strRef>
              <c:f>Sheet1!$E$1</c:f>
              <c:strCache>
                <c:ptCount val="1"/>
                <c:pt idx="0">
                  <c:v>baik</c:v>
                </c:pt>
              </c:strCache>
            </c:strRef>
          </c:tx>
          <c:invertIfNegative val="0"/>
          <c:cat>
            <c:strRef>
              <c:f>Sheet1!$A$2</c:f>
              <c:strCache>
                <c:ptCount val="1"/>
                <c:pt idx="0">
                  <c:v>Category 1</c:v>
                </c:pt>
              </c:strCache>
            </c:strRef>
          </c:cat>
          <c:val>
            <c:numRef>
              <c:f>Sheet1!$E$2</c:f>
              <c:numCache>
                <c:formatCode>0.00%</c:formatCode>
                <c:ptCount val="1"/>
                <c:pt idx="0">
                  <c:v>0.22500000000000001</c:v>
                </c:pt>
              </c:numCache>
            </c:numRef>
          </c:val>
          <c:extLst>
            <c:ext xmlns:c16="http://schemas.microsoft.com/office/drawing/2014/chart" uri="{C3380CC4-5D6E-409C-BE32-E72D297353CC}">
              <c16:uniqueId val="{00000003-3260-4C4F-9680-013900277A60}"/>
            </c:ext>
          </c:extLst>
        </c:ser>
        <c:ser>
          <c:idx val="4"/>
          <c:order val="4"/>
          <c:tx>
            <c:strRef>
              <c:f>Sheet1!$F$1</c:f>
              <c:strCache>
                <c:ptCount val="1"/>
                <c:pt idx="0">
                  <c:v>baik sekali</c:v>
                </c:pt>
              </c:strCache>
            </c:strRef>
          </c:tx>
          <c:invertIfNegative val="0"/>
          <c:cat>
            <c:strRef>
              <c:f>Sheet1!$A$2</c:f>
              <c:strCache>
                <c:ptCount val="1"/>
                <c:pt idx="0">
                  <c:v>Category 1</c:v>
                </c:pt>
              </c:strCache>
            </c:strRef>
          </c:cat>
          <c:val>
            <c:numRef>
              <c:f>Sheet1!$F$2</c:f>
              <c:numCache>
                <c:formatCode>0.00%</c:formatCode>
                <c:ptCount val="1"/>
                <c:pt idx="0">
                  <c:v>0.1</c:v>
                </c:pt>
              </c:numCache>
            </c:numRef>
          </c:val>
          <c:extLst>
            <c:ext xmlns:c16="http://schemas.microsoft.com/office/drawing/2014/chart" uri="{C3380CC4-5D6E-409C-BE32-E72D297353CC}">
              <c16:uniqueId val="{00000004-3260-4C4F-9680-013900277A60}"/>
            </c:ext>
          </c:extLst>
        </c:ser>
        <c:dLbls>
          <c:showLegendKey val="0"/>
          <c:showVal val="0"/>
          <c:showCatName val="0"/>
          <c:showSerName val="0"/>
          <c:showPercent val="0"/>
          <c:showBubbleSize val="0"/>
        </c:dLbls>
        <c:gapWidth val="150"/>
        <c:axId val="72200960"/>
        <c:axId val="72202496"/>
      </c:barChart>
      <c:catAx>
        <c:axId val="72200960"/>
        <c:scaling>
          <c:orientation val="minMax"/>
        </c:scaling>
        <c:delete val="0"/>
        <c:axPos val="b"/>
        <c:numFmt formatCode="General" sourceLinked="0"/>
        <c:majorTickMark val="none"/>
        <c:minorTickMark val="none"/>
        <c:tickLblPos val="none"/>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2202496"/>
        <c:crosses val="autoZero"/>
        <c:auto val="1"/>
        <c:lblAlgn val="ctr"/>
        <c:lblOffset val="100"/>
        <c:noMultiLvlLbl val="0"/>
      </c:catAx>
      <c:valAx>
        <c:axId val="7220249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rgbClr val="000000"/>
                    </a:solidFill>
                    <a:latin typeface="Times New Roman Regular" charset="0"/>
                    <a:ea typeface="Times New Roman Regular" charset="0"/>
                    <a:cs typeface="Times New Roman Regular" charset="0"/>
                    <a:sym typeface="Times New Roman Regular" charset="0"/>
                  </a:defRPr>
                </a:pPr>
                <a:r>
                  <a:rPr lang="id-ID">
                    <a:latin typeface="Times New Roman Regular" charset="0"/>
                    <a:ea typeface="Times New Roman Regular" charset="0"/>
                    <a:cs typeface="Times New Roman Regular" charset="0"/>
                    <a:sym typeface="Times New Roman Regular" charset="0"/>
                  </a:rPr>
                  <a:t>Persentase</a:t>
                </a:r>
                <a:endParaRPr lang="en-US">
                  <a:latin typeface="Times New Roman Regular" charset="0"/>
                  <a:ea typeface="Times New Roman Regular" charset="0"/>
                  <a:cs typeface="Times New Roman Regular" charset="0"/>
                  <a:sym typeface="Times New Roman Regular" charset="0"/>
                </a:endParaRPr>
              </a:p>
            </c:rich>
          </c:tx>
          <c:overlay val="0"/>
        </c:title>
        <c:numFmt formatCode="0.00%"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2200960"/>
        <c:crosses val="autoZero"/>
        <c:crossBetween val="between"/>
      </c:valAx>
      <c:spPr>
        <a:solidFill>
          <a:schemeClr val="bg1"/>
        </a:solidFill>
        <a:ln>
          <a:noFill/>
        </a:ln>
        <a:effectLst/>
      </c:spPr>
    </c:plotArea>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r>
              <a:rPr lang="en-US" sz="1200" b="1" i="0" u="none" strike="noStrike" kern="1200" baseline="0">
                <a:solidFill>
                  <a:sysClr val="windowText" lastClr="000000"/>
                </a:solidFill>
                <a:effectLst/>
                <a:latin typeface="Times New Roman Regular" charset="0"/>
                <a:ea typeface="Times New Roman Regular" charset="0"/>
                <a:cs typeface="Times New Roman Regular" charset="0"/>
                <a:sym typeface="Times New Roman Regular" charset="0"/>
              </a:rPr>
              <a:t>Efektivitas</a:t>
            </a:r>
            <a:r>
              <a:rPr lang="en-US" sz="1200" b="1" i="0" u="none" strike="noStrike" baseline="0">
                <a:effectLst/>
                <a:latin typeface="Times New Roman Regular" charset="0"/>
                <a:ea typeface="Times New Roman Regular" charset="0"/>
                <a:cs typeface="Times New Roman Regular" charset="0"/>
                <a:sym typeface="Times New Roman Regular" charset="0"/>
              </a:rPr>
              <a:t> </a:t>
            </a:r>
            <a:r>
              <a:rPr lang="id-ID" sz="1200" b="1" i="0" u="none" strike="noStrike" kern="1200" baseline="0">
                <a:solidFill>
                  <a:sysClr val="windowText" lastClr="000000"/>
                </a:solidFill>
                <a:effectLst/>
                <a:latin typeface="Times New Roman Regular" charset="0"/>
                <a:ea typeface="Times New Roman Regular" charset="0"/>
                <a:cs typeface="Times New Roman Regular" charset="0"/>
                <a:sym typeface="Times New Roman Regular" charset="0"/>
              </a:rPr>
              <a:t>Pembelajaran Online</a:t>
            </a:r>
            <a:r>
              <a:rPr lang="id-ID" sz="1200" b="1" i="0" u="none" strike="noStrike" baseline="0">
                <a:effectLst/>
                <a:latin typeface="Times New Roman Regular" charset="0"/>
                <a:ea typeface="Times New Roman Regular" charset="0"/>
                <a:cs typeface="Times New Roman Regular" charset="0"/>
                <a:sym typeface="Times New Roman Regular" charset="0"/>
              </a:rPr>
              <a:t> Meng</a:t>
            </a:r>
            <a:r>
              <a:rPr lang="id-ID" sz="1200" b="1" i="0" u="none" strike="noStrike" kern="1200" baseline="0">
                <a:solidFill>
                  <a:sysClr val="windowText" lastClr="000000"/>
                </a:solidFill>
                <a:effectLst/>
                <a:latin typeface="Times New Roman Regular" charset="0"/>
                <a:ea typeface="Times New Roman Regular" charset="0"/>
                <a:cs typeface="Times New Roman Regular" charset="0"/>
                <a:sym typeface="Times New Roman Regular" charset="0"/>
              </a:rPr>
              <a:t>guna</a:t>
            </a:r>
            <a:r>
              <a:rPr lang="id-ID" sz="1200" b="1" i="0" u="none" strike="noStrike" baseline="0">
                <a:effectLst/>
                <a:latin typeface="Times New Roman Regular" charset="0"/>
                <a:ea typeface="Times New Roman Regular" charset="0"/>
                <a:cs typeface="Times New Roman Regular" charset="0"/>
                <a:sym typeface="Times New Roman Regular" charset="0"/>
              </a:rPr>
              <a:t>kan</a:t>
            </a:r>
            <a:r>
              <a:rPr lang="en-US" sz="1200" b="1" i="0" u="none" strike="noStrike" baseline="0">
                <a:effectLst/>
                <a:latin typeface="Times New Roman Regular" charset="0"/>
                <a:ea typeface="Times New Roman Regular" charset="0"/>
                <a:cs typeface="Times New Roman Regular" charset="0"/>
                <a:sym typeface="Times New Roman Regular" charset="0"/>
              </a:rPr>
              <a:t> Media Berbasis Visual</a:t>
            </a:r>
            <a:endParaRPr lang="id-ID" sz="1200">
              <a:latin typeface="Times New Roman Regular" charset="0"/>
              <a:ea typeface="Times New Roman Regular" charset="0"/>
              <a:cs typeface="Times New Roman Regular" charset="0"/>
              <a:sym typeface="Times New Roman Regular" charset="0"/>
            </a:endParaRPr>
          </a:p>
        </c:rich>
      </c:tx>
      <c:layout>
        <c:manualLayout>
          <c:xMode val="edge"/>
          <c:yMode val="edge"/>
          <c:x val="0.20356506238859201"/>
          <c:y val="4.1704718417047197E-2"/>
        </c:manualLayout>
      </c:layout>
      <c:overlay val="0"/>
    </c:title>
    <c:autoTitleDeleted val="0"/>
    <c:plotArea>
      <c:layout/>
      <c:barChart>
        <c:barDir val="col"/>
        <c:grouping val="clustered"/>
        <c:varyColors val="0"/>
        <c:ser>
          <c:idx val="0"/>
          <c:order val="0"/>
          <c:tx>
            <c:strRef>
              <c:f>Sheet1!$B$1</c:f>
              <c:strCache>
                <c:ptCount val="1"/>
                <c:pt idx="0">
                  <c:v>Kurang sekali</c:v>
                </c:pt>
              </c:strCache>
            </c:strRef>
          </c:tx>
          <c:invertIfNegative val="0"/>
          <c:cat>
            <c:strRef>
              <c:f>Sheet1!$A$2</c:f>
              <c:strCache>
                <c:ptCount val="1"/>
                <c:pt idx="0">
                  <c:v>Category 1</c:v>
                </c:pt>
              </c:strCache>
            </c:strRef>
          </c:cat>
          <c:val>
            <c:numRef>
              <c:f>Sheet1!$B$2</c:f>
              <c:numCache>
                <c:formatCode>0.00%</c:formatCode>
                <c:ptCount val="1"/>
                <c:pt idx="0">
                  <c:v>0.125</c:v>
                </c:pt>
              </c:numCache>
            </c:numRef>
          </c:val>
          <c:extLst>
            <c:ext xmlns:c16="http://schemas.microsoft.com/office/drawing/2014/chart" uri="{C3380CC4-5D6E-409C-BE32-E72D297353CC}">
              <c16:uniqueId val="{00000000-5D12-4F24-8B78-A4528F35EE07}"/>
            </c:ext>
          </c:extLst>
        </c:ser>
        <c:ser>
          <c:idx val="1"/>
          <c:order val="1"/>
          <c:tx>
            <c:strRef>
              <c:f>Sheet1!$C$1</c:f>
              <c:strCache>
                <c:ptCount val="1"/>
                <c:pt idx="0">
                  <c:v>kurang</c:v>
                </c:pt>
              </c:strCache>
            </c:strRef>
          </c:tx>
          <c:invertIfNegative val="0"/>
          <c:cat>
            <c:strRef>
              <c:f>Sheet1!$A$2</c:f>
              <c:strCache>
                <c:ptCount val="1"/>
                <c:pt idx="0">
                  <c:v>Category 1</c:v>
                </c:pt>
              </c:strCache>
            </c:strRef>
          </c:cat>
          <c:val>
            <c:numRef>
              <c:f>Sheet1!$C$2</c:f>
              <c:numCache>
                <c:formatCode>0.00%</c:formatCode>
                <c:ptCount val="1"/>
                <c:pt idx="0">
                  <c:v>0.17499999999999999</c:v>
                </c:pt>
              </c:numCache>
            </c:numRef>
          </c:val>
          <c:extLst>
            <c:ext xmlns:c16="http://schemas.microsoft.com/office/drawing/2014/chart" uri="{C3380CC4-5D6E-409C-BE32-E72D297353CC}">
              <c16:uniqueId val="{00000001-5D12-4F24-8B78-A4528F35EE07}"/>
            </c:ext>
          </c:extLst>
        </c:ser>
        <c:ser>
          <c:idx val="2"/>
          <c:order val="2"/>
          <c:tx>
            <c:strRef>
              <c:f>Sheet1!$D$1</c:f>
              <c:strCache>
                <c:ptCount val="1"/>
                <c:pt idx="0">
                  <c:v>cukup</c:v>
                </c:pt>
              </c:strCache>
            </c:strRef>
          </c:tx>
          <c:invertIfNegative val="0"/>
          <c:cat>
            <c:strRef>
              <c:f>Sheet1!$A$2</c:f>
              <c:strCache>
                <c:ptCount val="1"/>
                <c:pt idx="0">
                  <c:v>Category 1</c:v>
                </c:pt>
              </c:strCache>
            </c:strRef>
          </c:cat>
          <c:val>
            <c:numRef>
              <c:f>Sheet1!$D$2</c:f>
              <c:numCache>
                <c:formatCode>0.00%</c:formatCode>
                <c:ptCount val="1"/>
                <c:pt idx="0">
                  <c:v>0.4</c:v>
                </c:pt>
              </c:numCache>
            </c:numRef>
          </c:val>
          <c:extLst>
            <c:ext xmlns:c16="http://schemas.microsoft.com/office/drawing/2014/chart" uri="{C3380CC4-5D6E-409C-BE32-E72D297353CC}">
              <c16:uniqueId val="{00000002-5D12-4F24-8B78-A4528F35EE07}"/>
            </c:ext>
          </c:extLst>
        </c:ser>
        <c:ser>
          <c:idx val="3"/>
          <c:order val="3"/>
          <c:tx>
            <c:strRef>
              <c:f>Sheet1!$E$1</c:f>
              <c:strCache>
                <c:ptCount val="1"/>
                <c:pt idx="0">
                  <c:v>baik</c:v>
                </c:pt>
              </c:strCache>
            </c:strRef>
          </c:tx>
          <c:invertIfNegative val="0"/>
          <c:cat>
            <c:strRef>
              <c:f>Sheet1!$A$2</c:f>
              <c:strCache>
                <c:ptCount val="1"/>
                <c:pt idx="0">
                  <c:v>Category 1</c:v>
                </c:pt>
              </c:strCache>
            </c:strRef>
          </c:cat>
          <c:val>
            <c:numRef>
              <c:f>Sheet1!$E$2</c:f>
              <c:numCache>
                <c:formatCode>0.00%</c:formatCode>
                <c:ptCount val="1"/>
                <c:pt idx="0">
                  <c:v>0.2</c:v>
                </c:pt>
              </c:numCache>
            </c:numRef>
          </c:val>
          <c:extLst>
            <c:ext xmlns:c16="http://schemas.microsoft.com/office/drawing/2014/chart" uri="{C3380CC4-5D6E-409C-BE32-E72D297353CC}">
              <c16:uniqueId val="{00000003-5D12-4F24-8B78-A4528F35EE07}"/>
            </c:ext>
          </c:extLst>
        </c:ser>
        <c:ser>
          <c:idx val="4"/>
          <c:order val="4"/>
          <c:tx>
            <c:strRef>
              <c:f>Sheet1!$F$1</c:f>
              <c:strCache>
                <c:ptCount val="1"/>
                <c:pt idx="0">
                  <c:v>baik sekali</c:v>
                </c:pt>
              </c:strCache>
            </c:strRef>
          </c:tx>
          <c:invertIfNegative val="0"/>
          <c:cat>
            <c:strRef>
              <c:f>Sheet1!$A$2</c:f>
              <c:strCache>
                <c:ptCount val="1"/>
                <c:pt idx="0">
                  <c:v>Category 1</c:v>
                </c:pt>
              </c:strCache>
            </c:strRef>
          </c:cat>
          <c:val>
            <c:numRef>
              <c:f>Sheet1!$F$2</c:f>
              <c:numCache>
                <c:formatCode>0.00%</c:formatCode>
                <c:ptCount val="1"/>
                <c:pt idx="0">
                  <c:v>0.1</c:v>
                </c:pt>
              </c:numCache>
            </c:numRef>
          </c:val>
          <c:extLst>
            <c:ext xmlns:c16="http://schemas.microsoft.com/office/drawing/2014/chart" uri="{C3380CC4-5D6E-409C-BE32-E72D297353CC}">
              <c16:uniqueId val="{00000004-5D12-4F24-8B78-A4528F35EE07}"/>
            </c:ext>
          </c:extLst>
        </c:ser>
        <c:dLbls>
          <c:showLegendKey val="0"/>
          <c:showVal val="0"/>
          <c:showCatName val="0"/>
          <c:showSerName val="0"/>
          <c:showPercent val="0"/>
          <c:showBubbleSize val="0"/>
        </c:dLbls>
        <c:gapWidth val="150"/>
        <c:axId val="72200960"/>
        <c:axId val="72202496"/>
      </c:barChart>
      <c:catAx>
        <c:axId val="72200960"/>
        <c:scaling>
          <c:orientation val="minMax"/>
        </c:scaling>
        <c:delete val="0"/>
        <c:axPos val="b"/>
        <c:numFmt formatCode="General" sourceLinked="0"/>
        <c:majorTickMark val="none"/>
        <c:minorTickMark val="none"/>
        <c:tickLblPos val="none"/>
        <c:txPr>
          <a:bodyPr rot="-60000000" spcFirstLastPara="0" vertOverflow="ellipsis" vert="horz" wrap="square" anchor="ctr" anchorCtr="1"/>
          <a:lstStyle/>
          <a:p>
            <a:pPr>
              <a:defRPr lang="en-US" sz="1000" b="0"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endParaRPr lang="en-US"/>
          </a:p>
        </c:txPr>
        <c:crossAx val="72202496"/>
        <c:crosses val="autoZero"/>
        <c:auto val="1"/>
        <c:lblAlgn val="ctr"/>
        <c:lblOffset val="100"/>
        <c:noMultiLvlLbl val="0"/>
      </c:catAx>
      <c:valAx>
        <c:axId val="7220249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rgbClr val="000000"/>
                    </a:solidFill>
                    <a:latin typeface="Times New Roman Regular" charset="0"/>
                    <a:ea typeface="Times New Roman Regular" charset="0"/>
                    <a:cs typeface="Times New Roman Regular" charset="0"/>
                    <a:sym typeface="Times New Roman Regular" charset="0"/>
                  </a:defRPr>
                </a:pPr>
                <a:r>
                  <a:rPr lang="id-ID">
                    <a:latin typeface="Times New Roman Regular" charset="0"/>
                    <a:ea typeface="Times New Roman Regular" charset="0"/>
                    <a:cs typeface="Times New Roman Regular" charset="0"/>
                    <a:sym typeface="Times New Roman Regular" charset="0"/>
                  </a:rPr>
                  <a:t>Persentase</a:t>
                </a:r>
                <a:endParaRPr lang="en-US">
                  <a:latin typeface="Times New Roman Regular" charset="0"/>
                  <a:ea typeface="Times New Roman Regular" charset="0"/>
                  <a:cs typeface="Times New Roman Regular" charset="0"/>
                  <a:sym typeface="Times New Roman Regular" charset="0"/>
                </a:endParaRPr>
              </a:p>
            </c:rich>
          </c:tx>
          <c:overlay val="0"/>
        </c:title>
        <c:numFmt formatCode="0.00%"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endParaRPr lang="en-US"/>
          </a:p>
        </c:txPr>
        <c:crossAx val="72200960"/>
        <c:crosses val="autoZero"/>
        <c:crossBetween val="between"/>
      </c:valAx>
      <c:spPr>
        <a:solidFill>
          <a:schemeClr val="bg1"/>
        </a:solidFill>
        <a:ln>
          <a:noFill/>
        </a:ln>
        <a:effectLst/>
      </c:spPr>
    </c:plotArea>
    <c:plotVisOnly val="1"/>
    <c:dispBlanksAs val="gap"/>
    <c:showDLblsOverMax val="0"/>
  </c:chart>
  <c:txPr>
    <a:bodyPr/>
    <a:lstStyle/>
    <a:p>
      <a:pPr>
        <a:defRPr lang="en-US">
          <a:latin typeface="Times New Roman Regular" charset="0"/>
          <a:ea typeface="Times New Roman Regular" charset="0"/>
          <a:cs typeface="Times New Roman Regular" charset="0"/>
          <a:sym typeface="Times New Roman Regular"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r>
              <a:rPr lang="en-US" sz="1200" b="1" i="0" u="none" strike="noStrike" kern="1200" baseline="0">
                <a:solidFill>
                  <a:sysClr val="windowText" lastClr="000000"/>
                </a:solidFill>
                <a:effectLst/>
                <a:latin typeface="Times New Roman Bold" panose="02020803070505020304" charset="0"/>
                <a:ea typeface="Times New Roman Regular" charset="0"/>
                <a:cs typeface="Times New Roman Bold" panose="02020803070505020304" charset="0"/>
                <a:sym typeface="Times New Roman Regular" charset="0"/>
              </a:rPr>
              <a:t>Efektivitas</a:t>
            </a:r>
            <a:r>
              <a:rPr lang="en-US" sz="1200" i="0" u="none" strike="noStrike" baseline="0">
                <a:effectLst/>
                <a:latin typeface="Times New Roman Bold" panose="02020803070505020304" charset="0"/>
                <a:ea typeface="Times New Roman Regular" charset="0"/>
                <a:cs typeface="Times New Roman Bold" panose="02020803070505020304" charset="0"/>
                <a:sym typeface="Times New Roman Regular" charset="0"/>
              </a:rPr>
              <a:t> </a:t>
            </a:r>
            <a:r>
              <a:rPr lang="id-ID" sz="1200" b="1" i="0" u="none" strike="noStrike" kern="1200" baseline="0">
                <a:solidFill>
                  <a:sysClr val="windowText" lastClr="000000"/>
                </a:solidFill>
                <a:effectLst/>
                <a:latin typeface="Times New Roman Bold" panose="02020803070505020304" charset="0"/>
                <a:ea typeface="Times New Roman Regular" charset="0"/>
                <a:cs typeface="Times New Roman Bold" panose="02020803070505020304" charset="0"/>
                <a:sym typeface="Times New Roman Regular" charset="0"/>
              </a:rPr>
              <a:t>Pembelajaran Online</a:t>
            </a:r>
            <a:r>
              <a:rPr lang="id-ID" sz="1200" i="0" u="none" strike="noStrike" baseline="0">
                <a:effectLst/>
                <a:latin typeface="Times New Roman Bold" panose="02020803070505020304" charset="0"/>
                <a:ea typeface="Times New Roman Regular" charset="0"/>
                <a:cs typeface="Times New Roman Bold" panose="02020803070505020304" charset="0"/>
                <a:sym typeface="Times New Roman Regular" charset="0"/>
              </a:rPr>
              <a:t> Meng</a:t>
            </a:r>
            <a:r>
              <a:rPr lang="id-ID" sz="1200" b="1" i="0" u="none" strike="noStrike" kern="1200" baseline="0">
                <a:solidFill>
                  <a:sysClr val="windowText" lastClr="000000"/>
                </a:solidFill>
                <a:effectLst/>
                <a:latin typeface="Times New Roman Bold" panose="02020803070505020304" charset="0"/>
                <a:ea typeface="Times New Roman Regular" charset="0"/>
                <a:cs typeface="Times New Roman Bold" panose="02020803070505020304" charset="0"/>
                <a:sym typeface="Times New Roman Regular" charset="0"/>
              </a:rPr>
              <a:t>guna</a:t>
            </a:r>
            <a:r>
              <a:rPr lang="id-ID" sz="1200" i="0" u="none" strike="noStrike" baseline="0">
                <a:effectLst/>
                <a:latin typeface="Times New Roman Bold" panose="02020803070505020304" charset="0"/>
                <a:ea typeface="Times New Roman Regular" charset="0"/>
                <a:cs typeface="Times New Roman Bold" panose="02020803070505020304" charset="0"/>
                <a:sym typeface="Times New Roman Regular" charset="0"/>
              </a:rPr>
              <a:t>kan</a:t>
            </a:r>
            <a:r>
              <a:rPr lang="en-US" sz="1200" i="0" u="none" strike="noStrike" baseline="0">
                <a:effectLst/>
                <a:latin typeface="Times New Roman Bold" panose="02020803070505020304" charset="0"/>
                <a:ea typeface="Times New Roman Regular" charset="0"/>
                <a:cs typeface="Times New Roman Bold" panose="02020803070505020304" charset="0"/>
                <a:sym typeface="Times New Roman Regular" charset="0"/>
              </a:rPr>
              <a:t> Media Berbasis Audio</a:t>
            </a:r>
          </a:p>
        </c:rich>
      </c:tx>
      <c:layout>
        <c:manualLayout>
          <c:xMode val="edge"/>
          <c:yMode val="edge"/>
          <c:x val="0.20859826589595401"/>
          <c:y val="6.3371356147021501E-3"/>
        </c:manualLayout>
      </c:layout>
      <c:overlay val="0"/>
    </c:title>
    <c:autoTitleDeleted val="0"/>
    <c:plotArea>
      <c:layout/>
      <c:barChart>
        <c:barDir val="col"/>
        <c:grouping val="clustered"/>
        <c:varyColors val="0"/>
        <c:ser>
          <c:idx val="0"/>
          <c:order val="0"/>
          <c:tx>
            <c:strRef>
              <c:f>Sheet1!$B$1</c:f>
              <c:strCache>
                <c:ptCount val="1"/>
                <c:pt idx="0">
                  <c:v>Kurang sekali</c:v>
                </c:pt>
              </c:strCache>
            </c:strRef>
          </c:tx>
          <c:invertIfNegative val="0"/>
          <c:cat>
            <c:strRef>
              <c:f>Sheet1!$A$2</c:f>
              <c:strCache>
                <c:ptCount val="1"/>
                <c:pt idx="0">
                  <c:v>Category 1</c:v>
                </c:pt>
              </c:strCache>
            </c:strRef>
          </c:cat>
          <c:val>
            <c:numRef>
              <c:f>Sheet1!$B$2</c:f>
              <c:numCache>
                <c:formatCode>0.00%</c:formatCode>
                <c:ptCount val="1"/>
                <c:pt idx="0">
                  <c:v>2.5000000000000001E-2</c:v>
                </c:pt>
              </c:numCache>
            </c:numRef>
          </c:val>
          <c:extLst>
            <c:ext xmlns:c16="http://schemas.microsoft.com/office/drawing/2014/chart" uri="{C3380CC4-5D6E-409C-BE32-E72D297353CC}">
              <c16:uniqueId val="{00000000-F36C-43C3-8BE3-228F3F96964D}"/>
            </c:ext>
          </c:extLst>
        </c:ser>
        <c:ser>
          <c:idx val="1"/>
          <c:order val="1"/>
          <c:tx>
            <c:strRef>
              <c:f>Sheet1!$C$1</c:f>
              <c:strCache>
                <c:ptCount val="1"/>
                <c:pt idx="0">
                  <c:v>kurang</c:v>
                </c:pt>
              </c:strCache>
            </c:strRef>
          </c:tx>
          <c:invertIfNegative val="0"/>
          <c:cat>
            <c:strRef>
              <c:f>Sheet1!$A$2</c:f>
              <c:strCache>
                <c:ptCount val="1"/>
                <c:pt idx="0">
                  <c:v>Category 1</c:v>
                </c:pt>
              </c:strCache>
            </c:strRef>
          </c:cat>
          <c:val>
            <c:numRef>
              <c:f>Sheet1!$C$2</c:f>
              <c:numCache>
                <c:formatCode>0.00%</c:formatCode>
                <c:ptCount val="1"/>
                <c:pt idx="0">
                  <c:v>0.375</c:v>
                </c:pt>
              </c:numCache>
            </c:numRef>
          </c:val>
          <c:extLst>
            <c:ext xmlns:c16="http://schemas.microsoft.com/office/drawing/2014/chart" uri="{C3380CC4-5D6E-409C-BE32-E72D297353CC}">
              <c16:uniqueId val="{00000001-F36C-43C3-8BE3-228F3F96964D}"/>
            </c:ext>
          </c:extLst>
        </c:ser>
        <c:ser>
          <c:idx val="2"/>
          <c:order val="2"/>
          <c:tx>
            <c:strRef>
              <c:f>Sheet1!$D$1</c:f>
              <c:strCache>
                <c:ptCount val="1"/>
                <c:pt idx="0">
                  <c:v>cukup</c:v>
                </c:pt>
              </c:strCache>
            </c:strRef>
          </c:tx>
          <c:invertIfNegative val="0"/>
          <c:cat>
            <c:strRef>
              <c:f>Sheet1!$A$2</c:f>
              <c:strCache>
                <c:ptCount val="1"/>
                <c:pt idx="0">
                  <c:v>Category 1</c:v>
                </c:pt>
              </c:strCache>
            </c:strRef>
          </c:cat>
          <c:val>
            <c:numRef>
              <c:f>Sheet1!$D$2</c:f>
              <c:numCache>
                <c:formatCode>0.00%</c:formatCode>
                <c:ptCount val="1"/>
                <c:pt idx="0">
                  <c:v>0.22500000000000001</c:v>
                </c:pt>
              </c:numCache>
            </c:numRef>
          </c:val>
          <c:extLst>
            <c:ext xmlns:c16="http://schemas.microsoft.com/office/drawing/2014/chart" uri="{C3380CC4-5D6E-409C-BE32-E72D297353CC}">
              <c16:uniqueId val="{00000002-F36C-43C3-8BE3-228F3F96964D}"/>
            </c:ext>
          </c:extLst>
        </c:ser>
        <c:ser>
          <c:idx val="3"/>
          <c:order val="3"/>
          <c:tx>
            <c:strRef>
              <c:f>Sheet1!$E$1</c:f>
              <c:strCache>
                <c:ptCount val="1"/>
                <c:pt idx="0">
                  <c:v>baik</c:v>
                </c:pt>
              </c:strCache>
            </c:strRef>
          </c:tx>
          <c:invertIfNegative val="0"/>
          <c:cat>
            <c:strRef>
              <c:f>Sheet1!$A$2</c:f>
              <c:strCache>
                <c:ptCount val="1"/>
                <c:pt idx="0">
                  <c:v>Category 1</c:v>
                </c:pt>
              </c:strCache>
            </c:strRef>
          </c:cat>
          <c:val>
            <c:numRef>
              <c:f>Sheet1!$E$2</c:f>
              <c:numCache>
                <c:formatCode>0.00%</c:formatCode>
                <c:ptCount val="1"/>
                <c:pt idx="0">
                  <c:v>0.35</c:v>
                </c:pt>
              </c:numCache>
            </c:numRef>
          </c:val>
          <c:extLst>
            <c:ext xmlns:c16="http://schemas.microsoft.com/office/drawing/2014/chart" uri="{C3380CC4-5D6E-409C-BE32-E72D297353CC}">
              <c16:uniqueId val="{00000003-F36C-43C3-8BE3-228F3F96964D}"/>
            </c:ext>
          </c:extLst>
        </c:ser>
        <c:ser>
          <c:idx val="4"/>
          <c:order val="4"/>
          <c:tx>
            <c:strRef>
              <c:f>Sheet1!$F$1</c:f>
              <c:strCache>
                <c:ptCount val="1"/>
                <c:pt idx="0">
                  <c:v>baik sekali</c:v>
                </c:pt>
              </c:strCache>
            </c:strRef>
          </c:tx>
          <c:invertIfNegative val="0"/>
          <c:cat>
            <c:strRef>
              <c:f>Sheet1!$A$2</c:f>
              <c:strCache>
                <c:ptCount val="1"/>
                <c:pt idx="0">
                  <c:v>Category 1</c:v>
                </c:pt>
              </c:strCache>
            </c:strRef>
          </c:cat>
          <c:val>
            <c:numRef>
              <c:f>Sheet1!$F$2</c:f>
              <c:numCache>
                <c:formatCode>0.00%</c:formatCode>
                <c:ptCount val="1"/>
                <c:pt idx="0">
                  <c:v>0.05</c:v>
                </c:pt>
              </c:numCache>
            </c:numRef>
          </c:val>
          <c:extLst>
            <c:ext xmlns:c16="http://schemas.microsoft.com/office/drawing/2014/chart" uri="{C3380CC4-5D6E-409C-BE32-E72D297353CC}">
              <c16:uniqueId val="{00000004-F36C-43C3-8BE3-228F3F96964D}"/>
            </c:ext>
          </c:extLst>
        </c:ser>
        <c:dLbls>
          <c:showLegendKey val="0"/>
          <c:showVal val="0"/>
          <c:showCatName val="0"/>
          <c:showSerName val="0"/>
          <c:showPercent val="0"/>
          <c:showBubbleSize val="0"/>
        </c:dLbls>
        <c:gapWidth val="150"/>
        <c:axId val="72200960"/>
        <c:axId val="72202496"/>
      </c:barChart>
      <c:catAx>
        <c:axId val="72200960"/>
        <c:scaling>
          <c:orientation val="minMax"/>
        </c:scaling>
        <c:delete val="0"/>
        <c:axPos val="b"/>
        <c:numFmt formatCode="General" sourceLinked="0"/>
        <c:majorTickMark val="none"/>
        <c:minorTickMark val="none"/>
        <c:tickLblPos val="none"/>
        <c:txPr>
          <a:bodyPr rot="-60000000" spcFirstLastPara="0" vertOverflow="ellipsis" vert="horz" wrap="square" anchor="ctr" anchorCtr="1"/>
          <a:lstStyle/>
          <a:p>
            <a:pPr>
              <a:defRPr lang="en-US" sz="1000" b="0"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endParaRPr lang="en-US"/>
          </a:p>
        </c:txPr>
        <c:crossAx val="72202496"/>
        <c:crosses val="autoZero"/>
        <c:auto val="1"/>
        <c:lblAlgn val="ctr"/>
        <c:lblOffset val="100"/>
        <c:noMultiLvlLbl val="0"/>
      </c:catAx>
      <c:valAx>
        <c:axId val="7220249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rgbClr val="000000"/>
                    </a:solidFill>
                    <a:latin typeface="Times New Roman Regular" charset="0"/>
                    <a:ea typeface="Times New Roman Regular" charset="0"/>
                    <a:cs typeface="Times New Roman Regular" charset="0"/>
                    <a:sym typeface="Times New Roman Regular" charset="0"/>
                  </a:defRPr>
                </a:pPr>
                <a:r>
                  <a:rPr lang="id-ID">
                    <a:latin typeface="Times New Roman Regular" charset="0"/>
                    <a:ea typeface="Times New Roman Regular" charset="0"/>
                    <a:cs typeface="Times New Roman Regular" charset="0"/>
                    <a:sym typeface="Times New Roman Regular" charset="0"/>
                  </a:rPr>
                  <a:t>Persentase</a:t>
                </a:r>
                <a:endParaRPr lang="en-US">
                  <a:latin typeface="Times New Roman Regular" charset="0"/>
                  <a:ea typeface="Times New Roman Regular" charset="0"/>
                  <a:cs typeface="Times New Roman Regular" charset="0"/>
                  <a:sym typeface="Times New Roman Regular" charset="0"/>
                </a:endParaRPr>
              </a:p>
            </c:rich>
          </c:tx>
          <c:overlay val="0"/>
        </c:title>
        <c:numFmt formatCode="0.00%"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endParaRPr lang="en-US"/>
          </a:p>
        </c:txPr>
        <c:crossAx val="72200960"/>
        <c:crosses val="autoZero"/>
        <c:crossBetween val="between"/>
      </c:valAx>
      <c:spPr>
        <a:solidFill>
          <a:schemeClr val="bg1"/>
        </a:solidFill>
        <a:ln>
          <a:noFill/>
        </a:ln>
        <a:effectLst/>
      </c:spPr>
    </c:plotArea>
    <c:plotVisOnly val="1"/>
    <c:dispBlanksAs val="gap"/>
    <c:showDLblsOverMax val="0"/>
  </c:chart>
  <c:txPr>
    <a:bodyPr/>
    <a:lstStyle/>
    <a:p>
      <a:pPr>
        <a:defRPr lang="en-US">
          <a:latin typeface="Times New Roman Regular" charset="0"/>
          <a:ea typeface="Times New Roman Regular" charset="0"/>
          <a:cs typeface="Times New Roman Regular" charset="0"/>
          <a:sym typeface="Times New Roman Regular"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r>
              <a:rPr lang="en-US" sz="1200" b="1" i="0" u="none" strike="noStrike" kern="1200" baseline="0">
                <a:solidFill>
                  <a:sysClr val="windowText" lastClr="000000"/>
                </a:solidFill>
                <a:effectLst/>
                <a:latin typeface="Times New Roman Regular" charset="0"/>
                <a:ea typeface="Times New Roman Regular" charset="0"/>
                <a:cs typeface="Times New Roman Regular" charset="0"/>
                <a:sym typeface="Times New Roman Regular" charset="0"/>
              </a:rPr>
              <a:t>Efektivitas</a:t>
            </a:r>
            <a:r>
              <a:rPr lang="en-US" sz="1200" b="1" i="0" u="none" strike="noStrike" baseline="0">
                <a:effectLst/>
                <a:latin typeface="Times New Roman Regular" charset="0"/>
                <a:ea typeface="Times New Roman Regular" charset="0"/>
                <a:cs typeface="Times New Roman Regular" charset="0"/>
                <a:sym typeface="Times New Roman Regular" charset="0"/>
              </a:rPr>
              <a:t> </a:t>
            </a:r>
            <a:r>
              <a:rPr lang="id-ID" sz="1200" b="1" i="0" u="none" strike="noStrike" kern="1200" baseline="0">
                <a:solidFill>
                  <a:sysClr val="windowText" lastClr="000000"/>
                </a:solidFill>
                <a:effectLst/>
                <a:latin typeface="Times New Roman Regular" charset="0"/>
                <a:ea typeface="Times New Roman Regular" charset="0"/>
                <a:cs typeface="Times New Roman Regular" charset="0"/>
                <a:sym typeface="Times New Roman Regular" charset="0"/>
              </a:rPr>
              <a:t>Pembelajaran Online</a:t>
            </a:r>
            <a:r>
              <a:rPr lang="id-ID" sz="1200" b="1" i="0" u="none" strike="noStrike" baseline="0">
                <a:effectLst/>
                <a:latin typeface="Times New Roman Regular" charset="0"/>
                <a:ea typeface="Times New Roman Regular" charset="0"/>
                <a:cs typeface="Times New Roman Regular" charset="0"/>
                <a:sym typeface="Times New Roman Regular" charset="0"/>
              </a:rPr>
              <a:t> meng</a:t>
            </a:r>
            <a:r>
              <a:rPr lang="id-ID" sz="1200" b="1" i="0" u="none" strike="noStrike" kern="1200" baseline="0">
                <a:solidFill>
                  <a:sysClr val="windowText" lastClr="000000"/>
                </a:solidFill>
                <a:effectLst/>
                <a:latin typeface="Times New Roman Regular" charset="0"/>
                <a:ea typeface="Times New Roman Regular" charset="0"/>
                <a:cs typeface="Times New Roman Regular" charset="0"/>
                <a:sym typeface="Times New Roman Regular" charset="0"/>
              </a:rPr>
              <a:t>guna</a:t>
            </a:r>
            <a:r>
              <a:rPr lang="id-ID" sz="1200" b="1" i="0" u="none" strike="noStrike" baseline="0">
                <a:effectLst/>
                <a:latin typeface="Times New Roman Regular" charset="0"/>
                <a:ea typeface="Times New Roman Regular" charset="0"/>
                <a:cs typeface="Times New Roman Regular" charset="0"/>
                <a:sym typeface="Times New Roman Regular" charset="0"/>
              </a:rPr>
              <a:t>kan </a:t>
            </a:r>
            <a:r>
              <a:rPr lang="en-US" sz="1200" b="1" i="0" u="none" strike="noStrike" baseline="0">
                <a:effectLst/>
                <a:latin typeface="Times New Roman Regular" charset="0"/>
                <a:ea typeface="Times New Roman Regular" charset="0"/>
                <a:cs typeface="Times New Roman Regular" charset="0"/>
                <a:sym typeface="Times New Roman Regular" charset="0"/>
              </a:rPr>
              <a:t>Media berbasis audio-visual</a:t>
            </a:r>
            <a:endParaRPr lang="id-ID" sz="1200">
              <a:latin typeface="Times New Roman Regular" charset="0"/>
              <a:ea typeface="Times New Roman Regular" charset="0"/>
              <a:cs typeface="Times New Roman Regular" charset="0"/>
              <a:sym typeface="Times New Roman Regular" charset="0"/>
            </a:endParaRPr>
          </a:p>
        </c:rich>
      </c:tx>
      <c:overlay val="0"/>
    </c:title>
    <c:autoTitleDeleted val="0"/>
    <c:plotArea>
      <c:layout/>
      <c:barChart>
        <c:barDir val="col"/>
        <c:grouping val="clustered"/>
        <c:varyColors val="0"/>
        <c:ser>
          <c:idx val="0"/>
          <c:order val="0"/>
          <c:tx>
            <c:strRef>
              <c:f>Sheet1!$B$1</c:f>
              <c:strCache>
                <c:ptCount val="1"/>
                <c:pt idx="0">
                  <c:v>Kurang sekali</c:v>
                </c:pt>
              </c:strCache>
            </c:strRef>
          </c:tx>
          <c:invertIfNegative val="0"/>
          <c:cat>
            <c:strRef>
              <c:f>Sheet1!$A$2</c:f>
              <c:strCache>
                <c:ptCount val="1"/>
                <c:pt idx="0">
                  <c:v>Category 1</c:v>
                </c:pt>
              </c:strCache>
            </c:strRef>
          </c:cat>
          <c:val>
            <c:numRef>
              <c:f>Sheet1!$B$2</c:f>
              <c:numCache>
                <c:formatCode>0.00%</c:formatCode>
                <c:ptCount val="1"/>
                <c:pt idx="0">
                  <c:v>0</c:v>
                </c:pt>
              </c:numCache>
            </c:numRef>
          </c:val>
          <c:extLst>
            <c:ext xmlns:c16="http://schemas.microsoft.com/office/drawing/2014/chart" uri="{C3380CC4-5D6E-409C-BE32-E72D297353CC}">
              <c16:uniqueId val="{00000000-E689-48FF-94E4-D9F6EEA7972C}"/>
            </c:ext>
          </c:extLst>
        </c:ser>
        <c:ser>
          <c:idx val="1"/>
          <c:order val="1"/>
          <c:tx>
            <c:strRef>
              <c:f>Sheet1!$C$1</c:f>
              <c:strCache>
                <c:ptCount val="1"/>
                <c:pt idx="0">
                  <c:v>Kurang</c:v>
                </c:pt>
              </c:strCache>
            </c:strRef>
          </c:tx>
          <c:invertIfNegative val="0"/>
          <c:cat>
            <c:strRef>
              <c:f>Sheet1!$A$2</c:f>
              <c:strCache>
                <c:ptCount val="1"/>
                <c:pt idx="0">
                  <c:v>Category 1</c:v>
                </c:pt>
              </c:strCache>
            </c:strRef>
          </c:cat>
          <c:val>
            <c:numRef>
              <c:f>Sheet1!$C$2</c:f>
              <c:numCache>
                <c:formatCode>0.00%</c:formatCode>
                <c:ptCount val="1"/>
                <c:pt idx="0">
                  <c:v>0.05</c:v>
                </c:pt>
              </c:numCache>
            </c:numRef>
          </c:val>
          <c:extLst>
            <c:ext xmlns:c16="http://schemas.microsoft.com/office/drawing/2014/chart" uri="{C3380CC4-5D6E-409C-BE32-E72D297353CC}">
              <c16:uniqueId val="{00000001-E689-48FF-94E4-D9F6EEA7972C}"/>
            </c:ext>
          </c:extLst>
        </c:ser>
        <c:ser>
          <c:idx val="2"/>
          <c:order val="2"/>
          <c:tx>
            <c:strRef>
              <c:f>Sheet1!$D$1</c:f>
              <c:strCache>
                <c:ptCount val="1"/>
                <c:pt idx="0">
                  <c:v>Cukup</c:v>
                </c:pt>
              </c:strCache>
            </c:strRef>
          </c:tx>
          <c:invertIfNegative val="0"/>
          <c:cat>
            <c:strRef>
              <c:f>Sheet1!$A$2</c:f>
              <c:strCache>
                <c:ptCount val="1"/>
                <c:pt idx="0">
                  <c:v>Category 1</c:v>
                </c:pt>
              </c:strCache>
            </c:strRef>
          </c:cat>
          <c:val>
            <c:numRef>
              <c:f>Sheet1!$D$2</c:f>
              <c:numCache>
                <c:formatCode>0.00%</c:formatCode>
                <c:ptCount val="1"/>
                <c:pt idx="0">
                  <c:v>0.7</c:v>
                </c:pt>
              </c:numCache>
            </c:numRef>
          </c:val>
          <c:extLst>
            <c:ext xmlns:c16="http://schemas.microsoft.com/office/drawing/2014/chart" uri="{C3380CC4-5D6E-409C-BE32-E72D297353CC}">
              <c16:uniqueId val="{00000002-E689-48FF-94E4-D9F6EEA7972C}"/>
            </c:ext>
          </c:extLst>
        </c:ser>
        <c:ser>
          <c:idx val="3"/>
          <c:order val="3"/>
          <c:tx>
            <c:strRef>
              <c:f>Sheet1!$E$1</c:f>
              <c:strCache>
                <c:ptCount val="1"/>
                <c:pt idx="0">
                  <c:v>Baik</c:v>
                </c:pt>
              </c:strCache>
            </c:strRef>
          </c:tx>
          <c:invertIfNegative val="0"/>
          <c:cat>
            <c:strRef>
              <c:f>Sheet1!$A$2</c:f>
              <c:strCache>
                <c:ptCount val="1"/>
                <c:pt idx="0">
                  <c:v>Category 1</c:v>
                </c:pt>
              </c:strCache>
            </c:strRef>
          </c:cat>
          <c:val>
            <c:numRef>
              <c:f>Sheet1!$E$2</c:f>
              <c:numCache>
                <c:formatCode>0.00%</c:formatCode>
                <c:ptCount val="1"/>
                <c:pt idx="0">
                  <c:v>0.1</c:v>
                </c:pt>
              </c:numCache>
            </c:numRef>
          </c:val>
          <c:extLst>
            <c:ext xmlns:c16="http://schemas.microsoft.com/office/drawing/2014/chart" uri="{C3380CC4-5D6E-409C-BE32-E72D297353CC}">
              <c16:uniqueId val="{00000003-E689-48FF-94E4-D9F6EEA7972C}"/>
            </c:ext>
          </c:extLst>
        </c:ser>
        <c:ser>
          <c:idx val="4"/>
          <c:order val="4"/>
          <c:tx>
            <c:strRef>
              <c:f>Sheet1!$F$1</c:f>
              <c:strCache>
                <c:ptCount val="1"/>
                <c:pt idx="0">
                  <c:v>Baik sekali</c:v>
                </c:pt>
              </c:strCache>
            </c:strRef>
          </c:tx>
          <c:invertIfNegative val="0"/>
          <c:cat>
            <c:strRef>
              <c:f>Sheet1!$A$2</c:f>
              <c:strCache>
                <c:ptCount val="1"/>
                <c:pt idx="0">
                  <c:v>Category 1</c:v>
                </c:pt>
              </c:strCache>
            </c:strRef>
          </c:cat>
          <c:val>
            <c:numRef>
              <c:f>Sheet1!$F$2</c:f>
              <c:numCache>
                <c:formatCode>0.00%</c:formatCode>
                <c:ptCount val="1"/>
                <c:pt idx="0">
                  <c:v>0.15</c:v>
                </c:pt>
              </c:numCache>
            </c:numRef>
          </c:val>
          <c:extLst>
            <c:ext xmlns:c16="http://schemas.microsoft.com/office/drawing/2014/chart" uri="{C3380CC4-5D6E-409C-BE32-E72D297353CC}">
              <c16:uniqueId val="{00000004-E689-48FF-94E4-D9F6EEA7972C}"/>
            </c:ext>
          </c:extLst>
        </c:ser>
        <c:dLbls>
          <c:showLegendKey val="0"/>
          <c:showVal val="0"/>
          <c:showCatName val="0"/>
          <c:showSerName val="0"/>
          <c:showPercent val="0"/>
          <c:showBubbleSize val="0"/>
        </c:dLbls>
        <c:gapWidth val="150"/>
        <c:axId val="72200960"/>
        <c:axId val="72202496"/>
      </c:barChart>
      <c:catAx>
        <c:axId val="72200960"/>
        <c:scaling>
          <c:orientation val="minMax"/>
        </c:scaling>
        <c:delete val="0"/>
        <c:axPos val="b"/>
        <c:numFmt formatCode="General" sourceLinked="0"/>
        <c:majorTickMark val="none"/>
        <c:minorTickMark val="none"/>
        <c:tickLblPos val="none"/>
        <c:txPr>
          <a:bodyPr rot="-60000000" spcFirstLastPara="0" vertOverflow="ellipsis" vert="horz" wrap="square" anchor="ctr" anchorCtr="1"/>
          <a:lstStyle/>
          <a:p>
            <a:pPr>
              <a:defRPr lang="en-US" sz="1000" b="0"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endParaRPr lang="en-US"/>
          </a:p>
        </c:txPr>
        <c:crossAx val="72202496"/>
        <c:crosses val="autoZero"/>
        <c:auto val="1"/>
        <c:lblAlgn val="ctr"/>
        <c:lblOffset val="100"/>
        <c:noMultiLvlLbl val="0"/>
      </c:catAx>
      <c:valAx>
        <c:axId val="7220249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rgbClr val="000000"/>
                    </a:solidFill>
                    <a:latin typeface="Times New Roman Regular" charset="0"/>
                    <a:ea typeface="Times New Roman Regular" charset="0"/>
                    <a:cs typeface="Times New Roman Regular" charset="0"/>
                    <a:sym typeface="Times New Roman Regular" charset="0"/>
                  </a:defRPr>
                </a:pPr>
                <a:r>
                  <a:rPr lang="id-ID">
                    <a:latin typeface="Times New Roman Regular" charset="0"/>
                    <a:ea typeface="Times New Roman Regular" charset="0"/>
                    <a:cs typeface="Times New Roman Regular" charset="0"/>
                    <a:sym typeface="Times New Roman Regular" charset="0"/>
                  </a:rPr>
                  <a:t>Persentase</a:t>
                </a:r>
                <a:endParaRPr lang="en-US">
                  <a:latin typeface="Times New Roman Regular" charset="0"/>
                  <a:ea typeface="Times New Roman Regular" charset="0"/>
                  <a:cs typeface="Times New Roman Regular" charset="0"/>
                  <a:sym typeface="Times New Roman Regular" charset="0"/>
                </a:endParaRPr>
              </a:p>
            </c:rich>
          </c:tx>
          <c:overlay val="0"/>
        </c:title>
        <c:numFmt formatCode="0.00%"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endParaRPr lang="en-US"/>
          </a:p>
        </c:txPr>
        <c:crossAx val="72200960"/>
        <c:crosses val="autoZero"/>
        <c:crossBetween val="between"/>
      </c:valAx>
      <c:spPr>
        <a:solidFill>
          <a:schemeClr val="bg1"/>
        </a:solidFill>
        <a:ln>
          <a:noFill/>
        </a:ln>
        <a:effectLst/>
      </c:spPr>
    </c:plotArea>
    <c:plotVisOnly val="1"/>
    <c:dispBlanksAs val="gap"/>
    <c:showDLblsOverMax val="0"/>
  </c:chart>
  <c:txPr>
    <a:bodyPr/>
    <a:lstStyle/>
    <a:p>
      <a:pPr>
        <a:defRPr lang="en-US">
          <a:latin typeface="Times New Roman Regular" charset="0"/>
          <a:ea typeface="Times New Roman Regular" charset="0"/>
          <a:cs typeface="Times New Roman Regular" charset="0"/>
          <a:sym typeface="Times New Roman Regular"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r>
              <a:rPr lang="en-US" sz="1200" b="1" i="0" u="none" strike="noStrike" kern="1200" baseline="0">
                <a:solidFill>
                  <a:sysClr val="windowText" lastClr="000000"/>
                </a:solidFill>
                <a:effectLst/>
                <a:latin typeface="Times New Roman Regular" charset="0"/>
                <a:ea typeface="Times New Roman Regular" charset="0"/>
                <a:cs typeface="Times New Roman Regular" charset="0"/>
                <a:sym typeface="Times New Roman Regular" charset="0"/>
              </a:rPr>
              <a:t>Efektivitas</a:t>
            </a:r>
            <a:r>
              <a:rPr lang="en-US" sz="1200" b="1" i="0" u="none" strike="noStrike" baseline="0">
                <a:effectLst/>
                <a:latin typeface="Times New Roman Regular" charset="0"/>
                <a:ea typeface="Times New Roman Regular" charset="0"/>
                <a:cs typeface="Times New Roman Regular" charset="0"/>
                <a:sym typeface="Times New Roman Regular" charset="0"/>
              </a:rPr>
              <a:t> </a:t>
            </a:r>
            <a:r>
              <a:rPr lang="en-US" sz="1200" b="1" i="0" u="none" strike="noStrike" kern="1200" baseline="0">
                <a:solidFill>
                  <a:sysClr val="windowText" lastClr="000000"/>
                </a:solidFill>
                <a:effectLst/>
                <a:latin typeface="Times New Roman Regular" charset="0"/>
                <a:ea typeface="Times New Roman Regular" charset="0"/>
                <a:cs typeface="Times New Roman Regular" charset="0"/>
                <a:sym typeface="Times New Roman Regular" charset="0"/>
              </a:rPr>
              <a:t>Pembelajaran Online</a:t>
            </a:r>
            <a:r>
              <a:rPr lang="en-US" sz="1200" b="1" i="0" u="none" strike="noStrike" baseline="0">
                <a:effectLst/>
                <a:latin typeface="Times New Roman Regular" charset="0"/>
                <a:ea typeface="Times New Roman Regular" charset="0"/>
                <a:cs typeface="Times New Roman Regular" charset="0"/>
                <a:sym typeface="Times New Roman Regular" charset="0"/>
              </a:rPr>
              <a:t> </a:t>
            </a:r>
            <a:r>
              <a:rPr lang="en-US" altLang="id-ID" sz="1200" b="1" i="0" u="none" strike="noStrike" baseline="0">
                <a:effectLst/>
                <a:latin typeface="Times New Roman Regular" charset="0"/>
                <a:ea typeface="Times New Roman Regular" charset="0"/>
                <a:cs typeface="Times New Roman Regular" charset="0"/>
                <a:sym typeface="Times New Roman Regular" charset="0"/>
              </a:rPr>
              <a:t>M</a:t>
            </a:r>
            <a:r>
              <a:rPr lang="en-US" sz="1200" b="1" i="0" u="none" strike="noStrike" baseline="0">
                <a:effectLst/>
                <a:latin typeface="Times New Roman Regular" charset="0"/>
                <a:ea typeface="Times New Roman Regular" charset="0"/>
                <a:cs typeface="Times New Roman Regular" charset="0"/>
                <a:sym typeface="Times New Roman Regular" charset="0"/>
              </a:rPr>
              <a:t>eng</a:t>
            </a:r>
            <a:r>
              <a:rPr lang="en-US" sz="1200" b="1" i="0" u="none" strike="noStrike" kern="1200" baseline="0">
                <a:solidFill>
                  <a:sysClr val="windowText" lastClr="000000"/>
                </a:solidFill>
                <a:effectLst/>
                <a:latin typeface="Times New Roman Regular" charset="0"/>
                <a:ea typeface="Times New Roman Regular" charset="0"/>
                <a:cs typeface="Times New Roman Regular" charset="0"/>
                <a:sym typeface="Times New Roman Regular" charset="0"/>
              </a:rPr>
              <a:t>guna</a:t>
            </a:r>
            <a:r>
              <a:rPr lang="en-US" sz="1200" b="1" i="0" u="none" strike="noStrike" baseline="0">
                <a:effectLst/>
                <a:latin typeface="Times New Roman Regular" charset="0"/>
                <a:ea typeface="Times New Roman Regular" charset="0"/>
                <a:cs typeface="Times New Roman Regular" charset="0"/>
                <a:sym typeface="Times New Roman Regular" charset="0"/>
              </a:rPr>
              <a:t>kan Media Berbasis Komputer</a:t>
            </a:r>
            <a:endParaRPr lang="en-US" sz="1200">
              <a:latin typeface="Times New Roman Regular" charset="0"/>
              <a:ea typeface="Times New Roman Regular" charset="0"/>
              <a:cs typeface="Times New Roman Regular" charset="0"/>
              <a:sym typeface="Times New Roman Regular" charset="0"/>
            </a:endParaRPr>
          </a:p>
        </c:rich>
      </c:tx>
      <c:layout>
        <c:manualLayout>
          <c:xMode val="edge"/>
          <c:yMode val="edge"/>
          <c:x val="0.156581170327139"/>
          <c:y val="7.4719800747198003E-3"/>
        </c:manualLayout>
      </c:layout>
      <c:overlay val="0"/>
    </c:title>
    <c:autoTitleDeleted val="0"/>
    <c:plotArea>
      <c:layout/>
      <c:barChart>
        <c:barDir val="col"/>
        <c:grouping val="clustered"/>
        <c:varyColors val="0"/>
        <c:ser>
          <c:idx val="0"/>
          <c:order val="0"/>
          <c:tx>
            <c:strRef>
              <c:f>Sheet1!$B$1</c:f>
              <c:strCache>
                <c:ptCount val="1"/>
                <c:pt idx="0">
                  <c:v>Kurang sekali</c:v>
                </c:pt>
              </c:strCache>
            </c:strRef>
          </c:tx>
          <c:invertIfNegative val="0"/>
          <c:cat>
            <c:strRef>
              <c:f>Sheet1!$A$2</c:f>
              <c:strCache>
                <c:ptCount val="1"/>
                <c:pt idx="0">
                  <c:v>Category 1</c:v>
                </c:pt>
              </c:strCache>
            </c:strRef>
          </c:cat>
          <c:val>
            <c:numRef>
              <c:f>Sheet1!$B$2</c:f>
              <c:numCache>
                <c:formatCode>0.00%</c:formatCode>
                <c:ptCount val="1"/>
                <c:pt idx="0">
                  <c:v>0.05</c:v>
                </c:pt>
              </c:numCache>
            </c:numRef>
          </c:val>
          <c:extLst>
            <c:ext xmlns:c16="http://schemas.microsoft.com/office/drawing/2014/chart" uri="{C3380CC4-5D6E-409C-BE32-E72D297353CC}">
              <c16:uniqueId val="{00000001-DD72-4C31-8794-7229E3D92088}"/>
            </c:ext>
          </c:extLst>
        </c:ser>
        <c:ser>
          <c:idx val="1"/>
          <c:order val="1"/>
          <c:tx>
            <c:strRef>
              <c:f>Sheet1!$C$1</c:f>
              <c:strCache>
                <c:ptCount val="1"/>
                <c:pt idx="0">
                  <c:v>Kurang</c:v>
                </c:pt>
              </c:strCache>
            </c:strRef>
          </c:tx>
          <c:invertIfNegative val="0"/>
          <c:cat>
            <c:strRef>
              <c:f>Sheet1!$A$2</c:f>
              <c:strCache>
                <c:ptCount val="1"/>
                <c:pt idx="0">
                  <c:v>Category 1</c:v>
                </c:pt>
              </c:strCache>
            </c:strRef>
          </c:cat>
          <c:val>
            <c:numRef>
              <c:f>Sheet1!$C$2</c:f>
              <c:numCache>
                <c:formatCode>0.00%</c:formatCode>
                <c:ptCount val="1"/>
                <c:pt idx="0">
                  <c:v>0.3</c:v>
                </c:pt>
              </c:numCache>
            </c:numRef>
          </c:val>
          <c:extLst>
            <c:ext xmlns:c16="http://schemas.microsoft.com/office/drawing/2014/chart" uri="{C3380CC4-5D6E-409C-BE32-E72D297353CC}">
              <c16:uniqueId val="{00000003-DD72-4C31-8794-7229E3D92088}"/>
            </c:ext>
          </c:extLst>
        </c:ser>
        <c:ser>
          <c:idx val="2"/>
          <c:order val="2"/>
          <c:tx>
            <c:strRef>
              <c:f>Sheet1!$D$1</c:f>
              <c:strCache>
                <c:ptCount val="1"/>
                <c:pt idx="0">
                  <c:v>Cukup</c:v>
                </c:pt>
              </c:strCache>
            </c:strRef>
          </c:tx>
          <c:invertIfNegative val="0"/>
          <c:cat>
            <c:strRef>
              <c:f>Sheet1!$A$2</c:f>
              <c:strCache>
                <c:ptCount val="1"/>
                <c:pt idx="0">
                  <c:v>Category 1</c:v>
                </c:pt>
              </c:strCache>
            </c:strRef>
          </c:cat>
          <c:val>
            <c:numRef>
              <c:f>Sheet1!$D$2</c:f>
              <c:numCache>
                <c:formatCode>0.00%</c:formatCode>
                <c:ptCount val="1"/>
                <c:pt idx="0">
                  <c:v>0.32500000000000001</c:v>
                </c:pt>
              </c:numCache>
            </c:numRef>
          </c:val>
          <c:extLst>
            <c:ext xmlns:c16="http://schemas.microsoft.com/office/drawing/2014/chart" uri="{C3380CC4-5D6E-409C-BE32-E72D297353CC}">
              <c16:uniqueId val="{00000005-DD72-4C31-8794-7229E3D92088}"/>
            </c:ext>
          </c:extLst>
        </c:ser>
        <c:ser>
          <c:idx val="3"/>
          <c:order val="3"/>
          <c:tx>
            <c:strRef>
              <c:f>Sheet1!$E$1</c:f>
              <c:strCache>
                <c:ptCount val="1"/>
                <c:pt idx="0">
                  <c:v>Baik</c:v>
                </c:pt>
              </c:strCache>
            </c:strRef>
          </c:tx>
          <c:invertIfNegative val="0"/>
          <c:cat>
            <c:strRef>
              <c:f>Sheet1!$A$2</c:f>
              <c:strCache>
                <c:ptCount val="1"/>
                <c:pt idx="0">
                  <c:v>Category 1</c:v>
                </c:pt>
              </c:strCache>
            </c:strRef>
          </c:cat>
          <c:val>
            <c:numRef>
              <c:f>Sheet1!$E$2</c:f>
              <c:numCache>
                <c:formatCode>0.00%</c:formatCode>
                <c:ptCount val="1"/>
                <c:pt idx="0">
                  <c:v>0.2</c:v>
                </c:pt>
              </c:numCache>
            </c:numRef>
          </c:val>
          <c:extLst>
            <c:ext xmlns:c16="http://schemas.microsoft.com/office/drawing/2014/chart" uri="{C3380CC4-5D6E-409C-BE32-E72D297353CC}">
              <c16:uniqueId val="{00000007-DD72-4C31-8794-7229E3D92088}"/>
            </c:ext>
          </c:extLst>
        </c:ser>
        <c:ser>
          <c:idx val="4"/>
          <c:order val="4"/>
          <c:tx>
            <c:strRef>
              <c:f>Sheet1!$F$1</c:f>
              <c:strCache>
                <c:ptCount val="1"/>
                <c:pt idx="0">
                  <c:v>Baik sekali</c:v>
                </c:pt>
              </c:strCache>
            </c:strRef>
          </c:tx>
          <c:invertIfNegative val="0"/>
          <c:cat>
            <c:strRef>
              <c:f>Sheet1!$A$2</c:f>
              <c:strCache>
                <c:ptCount val="1"/>
                <c:pt idx="0">
                  <c:v>Category 1</c:v>
                </c:pt>
              </c:strCache>
            </c:strRef>
          </c:cat>
          <c:val>
            <c:numRef>
              <c:f>Sheet1!$F$2</c:f>
              <c:numCache>
                <c:formatCode>0.00%</c:formatCode>
                <c:ptCount val="1"/>
                <c:pt idx="0">
                  <c:v>0.125</c:v>
                </c:pt>
              </c:numCache>
            </c:numRef>
          </c:val>
          <c:extLst>
            <c:ext xmlns:c16="http://schemas.microsoft.com/office/drawing/2014/chart" uri="{C3380CC4-5D6E-409C-BE32-E72D297353CC}">
              <c16:uniqueId val="{00000009-DD72-4C31-8794-7229E3D92088}"/>
            </c:ext>
          </c:extLst>
        </c:ser>
        <c:dLbls>
          <c:showLegendKey val="0"/>
          <c:showVal val="0"/>
          <c:showCatName val="0"/>
          <c:showSerName val="0"/>
          <c:showPercent val="0"/>
          <c:showBubbleSize val="0"/>
        </c:dLbls>
        <c:gapWidth val="150"/>
        <c:axId val="72200960"/>
        <c:axId val="72202496"/>
      </c:barChart>
      <c:catAx>
        <c:axId val="72200960"/>
        <c:scaling>
          <c:orientation val="minMax"/>
        </c:scaling>
        <c:delete val="0"/>
        <c:axPos val="b"/>
        <c:numFmt formatCode="General" sourceLinked="0"/>
        <c:majorTickMark val="none"/>
        <c:minorTickMark val="none"/>
        <c:tickLblPos val="none"/>
        <c:txPr>
          <a:bodyPr rot="-60000000" spcFirstLastPara="0" vertOverflow="ellipsis" vert="horz" wrap="square" anchor="ctr" anchorCtr="1"/>
          <a:lstStyle/>
          <a:p>
            <a:pPr>
              <a:defRPr lang="en-US" sz="1000" b="0"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endParaRPr lang="en-US"/>
          </a:p>
        </c:txPr>
        <c:crossAx val="72202496"/>
        <c:crosses val="autoZero"/>
        <c:auto val="1"/>
        <c:lblAlgn val="ctr"/>
        <c:lblOffset val="100"/>
        <c:noMultiLvlLbl val="0"/>
      </c:catAx>
      <c:valAx>
        <c:axId val="7220249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rgbClr val="000000"/>
                    </a:solidFill>
                    <a:latin typeface="Times New Roman Regular" charset="0"/>
                    <a:ea typeface="Times New Roman Regular" charset="0"/>
                    <a:cs typeface="Times New Roman Regular" charset="0"/>
                    <a:sym typeface="Times New Roman Regular" charset="0"/>
                  </a:defRPr>
                </a:pPr>
                <a:r>
                  <a:rPr lang="id-ID">
                    <a:latin typeface="Times New Roman Regular" charset="0"/>
                    <a:ea typeface="Times New Roman Regular" charset="0"/>
                    <a:cs typeface="Times New Roman Regular" charset="0"/>
                    <a:sym typeface="Times New Roman Regular" charset="0"/>
                  </a:rPr>
                  <a:t>Persentase</a:t>
                </a:r>
                <a:endParaRPr lang="en-US">
                  <a:latin typeface="Times New Roman Regular" charset="0"/>
                  <a:ea typeface="Times New Roman Regular" charset="0"/>
                  <a:cs typeface="Times New Roman Regular" charset="0"/>
                  <a:sym typeface="Times New Roman Regular" charset="0"/>
                </a:endParaRPr>
              </a:p>
            </c:rich>
          </c:tx>
          <c:overlay val="0"/>
        </c:title>
        <c:numFmt formatCode="0.00%"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Regular" charset="0"/>
                <a:ea typeface="Times New Roman Regular" charset="0"/>
                <a:cs typeface="Times New Roman Regular" charset="0"/>
                <a:sym typeface="Times New Roman Regular" charset="0"/>
              </a:defRPr>
            </a:pPr>
            <a:endParaRPr lang="en-US"/>
          </a:p>
        </c:txPr>
        <c:crossAx val="72200960"/>
        <c:crosses val="autoZero"/>
        <c:crossBetween val="between"/>
      </c:valAx>
      <c:spPr>
        <a:solidFill>
          <a:schemeClr val="bg1"/>
        </a:solidFill>
        <a:ln>
          <a:noFill/>
        </a:ln>
        <a:effectLst/>
      </c:spPr>
    </c:plotArea>
    <c:plotVisOnly val="1"/>
    <c:dispBlanksAs val="gap"/>
    <c:showDLblsOverMax val="0"/>
  </c:chart>
  <c:txPr>
    <a:bodyPr/>
    <a:lstStyle/>
    <a:p>
      <a:pPr>
        <a:defRPr lang="en-US">
          <a:latin typeface="Times New Roman Regular" charset="0"/>
          <a:ea typeface="Times New Roman Regular" charset="0"/>
          <a:cs typeface="Times New Roman Regular" charset="0"/>
          <a:sym typeface="Times New Roman Regular"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dc:creator>
  <cp:lastModifiedBy>Teddy Giolanda P</cp:lastModifiedBy>
  <cp:revision>3</cp:revision>
  <dcterms:created xsi:type="dcterms:W3CDTF">2025-07-24T07:08:00Z</dcterms:created>
  <dcterms:modified xsi:type="dcterms:W3CDTF">2025-07-24T07:15:00Z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Microsoft® Word 2016</vt:lpwstr>
  </property>
  <property fmtid="{D5CDD505-2E9C-101B-9397-08002B2CF9AE}" pid="4" name="LastSaved">
    <vt:filetime>2023-09-04T00:00:00Z</vt:filetime>
  </property>
</Properties>
</file>