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2E" w:rsidRDefault="00B77E2E" w:rsidP="00B77E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In SMEs’ Race towards Technology Innovations Adoption, </w:t>
      </w:r>
    </w:p>
    <w:p w:rsidR="00B77E2E" w:rsidRDefault="00B77E2E" w:rsidP="00B77E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ICT is not Employees’ Socio-Graphic Characteristics Blind: </w:t>
      </w:r>
    </w:p>
    <w:p w:rsidR="00B77E2E" w:rsidRPr="003119C1" w:rsidRDefault="00B77E2E" w:rsidP="00B77E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Moderating Role of Gender, Age and Experience</w:t>
      </w:r>
    </w:p>
    <w:p w:rsidR="00B77E2E" w:rsidRPr="00BC3053" w:rsidRDefault="00B77E2E" w:rsidP="00B77E2E">
      <w:pPr>
        <w:spacing w:after="0" w:line="240" w:lineRule="auto"/>
        <w:jc w:val="center"/>
        <w:rPr>
          <w:rFonts w:ascii="Times New Roman" w:eastAsia="Times New Roman" w:hAnsi="Times New Roman" w:cs="Times New Roman"/>
          <w:b/>
          <w:bCs/>
          <w:sz w:val="24"/>
          <w:szCs w:val="24"/>
        </w:rPr>
      </w:pPr>
    </w:p>
    <w:p w:rsidR="00B77E2E" w:rsidRPr="00BC3053" w:rsidRDefault="00B77E2E" w:rsidP="00B77E2E">
      <w:pPr>
        <w:spacing w:after="0" w:line="360" w:lineRule="auto"/>
        <w:jc w:val="center"/>
        <w:rPr>
          <w:rFonts w:ascii="Times New Roman" w:eastAsia="Times New Roman" w:hAnsi="Times New Roman" w:cs="Times New Roman"/>
          <w:bCs/>
          <w:sz w:val="24"/>
          <w:szCs w:val="24"/>
        </w:rPr>
      </w:pPr>
      <w:r w:rsidRPr="00BC3053">
        <w:rPr>
          <w:rStyle w:val="FootnoteReference"/>
          <w:rFonts w:ascii="Times New Roman" w:eastAsia="Times New Roman" w:hAnsi="Times New Roman" w:cs="Times New Roman"/>
          <w:bCs/>
          <w:sz w:val="20"/>
          <w:szCs w:val="24"/>
        </w:rPr>
        <w:footnoteReference w:id="1"/>
      </w:r>
      <w:r w:rsidRPr="00BC3053">
        <w:rPr>
          <w:rFonts w:ascii="Times New Roman" w:eastAsia="Times New Roman" w:hAnsi="Times New Roman" w:cs="Times New Roman"/>
          <w:bCs/>
          <w:sz w:val="24"/>
          <w:szCs w:val="24"/>
        </w:rPr>
        <w:t>Adamkolo Mohammed Ibrahim</w:t>
      </w:r>
    </w:p>
    <w:p w:rsidR="00B77E2E" w:rsidRPr="00BC3053" w:rsidRDefault="00B77E2E" w:rsidP="00B77E2E">
      <w:pPr>
        <w:spacing w:after="0" w:line="240" w:lineRule="auto"/>
        <w:rPr>
          <w:rFonts w:ascii="Arial" w:eastAsia="Times New Roman" w:hAnsi="Arial" w:cs="Arial"/>
          <w:iCs/>
          <w:sz w:val="24"/>
          <w:szCs w:val="24"/>
        </w:rPr>
      </w:pPr>
    </w:p>
    <w:p w:rsidR="00B77E2E" w:rsidRPr="00BC3053" w:rsidRDefault="00B77E2E" w:rsidP="00B77E2E">
      <w:pPr>
        <w:tabs>
          <w:tab w:val="center" w:pos="4680"/>
        </w:tabs>
        <w:spacing w:after="240" w:line="240" w:lineRule="auto"/>
        <w:jc w:val="center"/>
        <w:rPr>
          <w:rFonts w:ascii="Times New Roman" w:eastAsia="Times New Roman" w:hAnsi="Times New Roman" w:cs="Times New Roman"/>
          <w:b/>
          <w:bCs/>
          <w:sz w:val="24"/>
          <w:szCs w:val="24"/>
        </w:rPr>
      </w:pPr>
      <w:r w:rsidRPr="00BC3053">
        <w:rPr>
          <w:rFonts w:ascii="Times New Roman" w:eastAsia="Times New Roman" w:hAnsi="Times New Roman" w:cs="Times New Roman"/>
          <w:b/>
          <w:bCs/>
          <w:sz w:val="24"/>
          <w:szCs w:val="24"/>
        </w:rPr>
        <w:t>Abstract</w:t>
      </w:r>
    </w:p>
    <w:p w:rsidR="00B77E2E" w:rsidRPr="0083054F" w:rsidRDefault="00B77E2E" w:rsidP="00B77E2E">
      <w:pPr>
        <w:spacing w:after="0" w:line="240" w:lineRule="auto"/>
        <w:jc w:val="both"/>
        <w:rPr>
          <w:rFonts w:ascii="Times New Roman" w:eastAsia="Times New Roman" w:hAnsi="Times New Roman" w:cs="Times New Roman"/>
          <w:i/>
          <w:iCs/>
          <w:sz w:val="24"/>
          <w:szCs w:val="18"/>
        </w:rPr>
      </w:pPr>
      <w:r w:rsidRPr="0083054F">
        <w:rPr>
          <w:rFonts w:ascii="Times New Roman" w:eastAsia="Times New Roman" w:hAnsi="Times New Roman" w:cs="Times New Roman"/>
          <w:i/>
          <w:iCs/>
          <w:szCs w:val="18"/>
        </w:rPr>
        <w:t xml:space="preserve">The rapid advancement in information and communication technology (ICT) has brought huge entrepreneur benefits and challenges. A key challenge that has been less researched is the demand for skilled manpower in relation to the issue of the role employees’ age and gender play in driving SMEs’ ICT-related innovations adoption. This paper attempted to determine the moderating role of three important workers’ demographic characteristics (age, gender and experience) on the use of innovations related to ICT by SMEs. Adopting the unified theory of acceptance and use of technology (UTAUT) perspective, a questionnaire was designed and administered to 400 employees selected from 43 SMEs in the Malaysian state of Selangor. The results of multiple regression analysis indicate that performance expectancy, effort expectancy, social influence and facilitating conditions all have significant impacts on ICT-related technology innovations use (ICT-RIU) while the moderator analysis confirmed that the two gender categories, different age groups and different experience levels have specific moderating influence on the relationship paths between the four predictors and ICT-RIU. </w:t>
      </w:r>
      <w:r>
        <w:rPr>
          <w:rFonts w:ascii="Times New Roman" w:eastAsia="Times New Roman" w:hAnsi="Times New Roman" w:cs="Times New Roman"/>
          <w:i/>
          <w:iCs/>
          <w:szCs w:val="18"/>
        </w:rPr>
        <w:t>N</w:t>
      </w:r>
      <w:r w:rsidRPr="0083054F">
        <w:rPr>
          <w:rFonts w:ascii="Times New Roman" w:eastAsia="Times New Roman" w:hAnsi="Times New Roman" w:cs="Times New Roman"/>
          <w:i/>
          <w:iCs/>
          <w:szCs w:val="18"/>
        </w:rPr>
        <w:t>ovel finding</w:t>
      </w:r>
      <w:r>
        <w:rPr>
          <w:rFonts w:ascii="Times New Roman" w:eastAsia="Times New Roman" w:hAnsi="Times New Roman" w:cs="Times New Roman"/>
          <w:i/>
          <w:iCs/>
          <w:szCs w:val="18"/>
        </w:rPr>
        <w:t>s show</w:t>
      </w:r>
      <w:r w:rsidRPr="0083054F">
        <w:rPr>
          <w:rFonts w:ascii="Times New Roman" w:eastAsia="Times New Roman" w:hAnsi="Times New Roman" w:cs="Times New Roman"/>
          <w:i/>
          <w:iCs/>
          <w:szCs w:val="18"/>
        </w:rPr>
        <w:t xml:space="preserve"> that performance expectancy and social influence </w:t>
      </w:r>
      <w:r>
        <w:rPr>
          <w:rFonts w:ascii="Times New Roman" w:eastAsia="Times New Roman" w:hAnsi="Times New Roman" w:cs="Times New Roman"/>
          <w:i/>
          <w:iCs/>
          <w:szCs w:val="18"/>
        </w:rPr>
        <w:t xml:space="preserve">are more salient for older </w:t>
      </w:r>
      <w:r w:rsidRPr="0083054F">
        <w:rPr>
          <w:rFonts w:ascii="Times New Roman" w:eastAsia="Times New Roman" w:hAnsi="Times New Roman" w:cs="Times New Roman"/>
          <w:i/>
          <w:iCs/>
          <w:szCs w:val="18"/>
        </w:rPr>
        <w:t>female</w:t>
      </w:r>
      <w:r>
        <w:rPr>
          <w:rFonts w:ascii="Times New Roman" w:eastAsia="Times New Roman" w:hAnsi="Times New Roman" w:cs="Times New Roman"/>
          <w:i/>
          <w:iCs/>
          <w:szCs w:val="18"/>
        </w:rPr>
        <w:t xml:space="preserve"> </w:t>
      </w:r>
      <w:r w:rsidRPr="0083054F">
        <w:rPr>
          <w:rFonts w:ascii="Times New Roman" w:eastAsia="Times New Roman" w:hAnsi="Times New Roman" w:cs="Times New Roman"/>
          <w:i/>
          <w:iCs/>
          <w:szCs w:val="18"/>
        </w:rPr>
        <w:t xml:space="preserve">and </w:t>
      </w:r>
      <w:r>
        <w:rPr>
          <w:rFonts w:ascii="Times New Roman" w:eastAsia="Times New Roman" w:hAnsi="Times New Roman" w:cs="Times New Roman"/>
          <w:i/>
          <w:iCs/>
          <w:szCs w:val="18"/>
        </w:rPr>
        <w:t xml:space="preserve">younger female workers to run jobs related to ICT </w:t>
      </w:r>
      <w:r w:rsidRPr="0083054F">
        <w:rPr>
          <w:rFonts w:ascii="Times New Roman" w:eastAsia="Times New Roman" w:hAnsi="Times New Roman" w:cs="Times New Roman"/>
          <w:i/>
          <w:iCs/>
          <w:szCs w:val="18"/>
        </w:rPr>
        <w:t>innovations use in the firm</w:t>
      </w:r>
      <w:r>
        <w:rPr>
          <w:rFonts w:ascii="Times New Roman" w:eastAsia="Times New Roman" w:hAnsi="Times New Roman" w:cs="Times New Roman"/>
          <w:i/>
          <w:iCs/>
          <w:szCs w:val="18"/>
        </w:rPr>
        <w:t xml:space="preserve"> respectively</w:t>
      </w:r>
      <w:r w:rsidRPr="0083054F">
        <w:rPr>
          <w:rFonts w:ascii="Times New Roman" w:eastAsia="Times New Roman" w:hAnsi="Times New Roman" w:cs="Times New Roman"/>
          <w:i/>
          <w:iCs/>
          <w:szCs w:val="18"/>
        </w:rPr>
        <w:t xml:space="preserve">. </w:t>
      </w:r>
    </w:p>
    <w:p w:rsidR="00B77E2E" w:rsidRPr="00BC3053" w:rsidRDefault="00B77E2E" w:rsidP="00B77E2E">
      <w:pPr>
        <w:spacing w:after="0" w:line="240" w:lineRule="auto"/>
        <w:rPr>
          <w:rFonts w:ascii="Times New Roman" w:eastAsia="Times New Roman" w:hAnsi="Times New Roman" w:cs="Times New Roman"/>
          <w:iCs/>
          <w:sz w:val="24"/>
          <w:szCs w:val="18"/>
        </w:rPr>
      </w:pPr>
    </w:p>
    <w:p w:rsidR="00B77E2E" w:rsidRPr="00F957FA" w:rsidRDefault="00B77E2E" w:rsidP="00B77E2E">
      <w:pPr>
        <w:spacing w:after="0" w:line="240" w:lineRule="auto"/>
        <w:rPr>
          <w:rFonts w:ascii="Times New Roman" w:eastAsia="Times New Roman" w:hAnsi="Times New Roman" w:cs="Times New Roman"/>
          <w:i/>
          <w:iCs/>
          <w:sz w:val="24"/>
          <w:szCs w:val="18"/>
        </w:rPr>
      </w:pPr>
      <w:r w:rsidRPr="00F957FA">
        <w:rPr>
          <w:rFonts w:ascii="Times New Roman" w:eastAsia="Times New Roman" w:hAnsi="Times New Roman" w:cs="Times New Roman"/>
          <w:b/>
          <w:i/>
          <w:iCs/>
          <w:sz w:val="24"/>
          <w:szCs w:val="18"/>
        </w:rPr>
        <w:t>Keywords:</w:t>
      </w:r>
      <w:r w:rsidRPr="00F957FA">
        <w:rPr>
          <w:rFonts w:ascii="Times New Roman" w:eastAsia="Times New Roman" w:hAnsi="Times New Roman" w:cs="Times New Roman"/>
          <w:i/>
          <w:iCs/>
          <w:sz w:val="24"/>
          <w:szCs w:val="18"/>
        </w:rPr>
        <w:t xml:space="preserve"> Demographic Characteristics, Employees, ICT Use, Managers, </w:t>
      </w:r>
      <w:r w:rsidRPr="00B23185">
        <w:rPr>
          <w:rFonts w:ascii="Times New Roman" w:eastAsia="Times New Roman" w:hAnsi="Times New Roman" w:cs="Times New Roman"/>
          <w:i/>
          <w:iCs/>
          <w:sz w:val="24"/>
          <w:szCs w:val="18"/>
          <w:lang w:val="en-GB"/>
        </w:rPr>
        <w:t>Organisation</w:t>
      </w:r>
      <w:r w:rsidRPr="00F957FA">
        <w:rPr>
          <w:rFonts w:ascii="Times New Roman" w:eastAsia="Times New Roman" w:hAnsi="Times New Roman" w:cs="Times New Roman"/>
          <w:i/>
          <w:iCs/>
          <w:sz w:val="24"/>
          <w:szCs w:val="18"/>
        </w:rPr>
        <w:t xml:space="preserve">, SMEs, Technology Innovations </w:t>
      </w:r>
    </w:p>
    <w:p w:rsidR="00B77E2E" w:rsidRDefault="00B77E2E" w:rsidP="00B77E2E">
      <w:pPr>
        <w:pStyle w:val="ListParagraph"/>
        <w:spacing w:before="240" w:after="240" w:line="360" w:lineRule="auto"/>
        <w:ind w:left="360"/>
        <w:rPr>
          <w:rFonts w:ascii="Times New Roman" w:eastAsia="Calibri" w:hAnsi="Times New Roman" w:cs="Times New Roman"/>
          <w:b/>
          <w:color w:val="000000"/>
          <w:sz w:val="24"/>
          <w:szCs w:val="24"/>
        </w:rPr>
      </w:pPr>
    </w:p>
    <w:p w:rsidR="00B77E2E" w:rsidRPr="00500283" w:rsidRDefault="00B77E2E" w:rsidP="00B77E2E">
      <w:pPr>
        <w:pStyle w:val="ListParagraph"/>
        <w:spacing w:before="240" w:after="240" w:line="360" w:lineRule="auto"/>
        <w:ind w:left="0"/>
        <w:rPr>
          <w:rFonts w:ascii="Times New Roman" w:eastAsia="Calibri" w:hAnsi="Times New Roman" w:cs="Times New Roman"/>
          <w:b/>
          <w:color w:val="000000"/>
          <w:sz w:val="24"/>
          <w:szCs w:val="24"/>
        </w:rPr>
      </w:pPr>
    </w:p>
    <w:p w:rsidR="00B77E2E" w:rsidRDefault="00B77E2E" w:rsidP="00B77E2E">
      <w:pPr>
        <w:rPr>
          <w:rFonts w:ascii="Times New Roman" w:eastAsia="Calibri" w:hAnsi="Times New Roman" w:cs="Times New Roman"/>
          <w:b/>
          <w:color w:val="000000"/>
          <w:sz w:val="24"/>
          <w:szCs w:val="24"/>
        </w:rPr>
      </w:pPr>
      <w:bookmarkStart w:id="0" w:name="_GoBack"/>
      <w:bookmarkEnd w:id="0"/>
    </w:p>
    <w:sectPr w:rsidR="00B77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70" w:rsidRDefault="00AC6870" w:rsidP="00B77E2E">
      <w:pPr>
        <w:spacing w:after="0" w:line="240" w:lineRule="auto"/>
      </w:pPr>
      <w:r>
        <w:separator/>
      </w:r>
    </w:p>
  </w:endnote>
  <w:endnote w:type="continuationSeparator" w:id="0">
    <w:p w:rsidR="00AC6870" w:rsidRDefault="00AC6870" w:rsidP="00B7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70" w:rsidRDefault="00AC6870" w:rsidP="00B77E2E">
      <w:pPr>
        <w:spacing w:after="0" w:line="240" w:lineRule="auto"/>
      </w:pPr>
      <w:r>
        <w:separator/>
      </w:r>
    </w:p>
  </w:footnote>
  <w:footnote w:type="continuationSeparator" w:id="0">
    <w:p w:rsidR="00AC6870" w:rsidRDefault="00AC6870" w:rsidP="00B77E2E">
      <w:pPr>
        <w:spacing w:after="0" w:line="240" w:lineRule="auto"/>
      </w:pPr>
      <w:r>
        <w:continuationSeparator/>
      </w:r>
    </w:p>
  </w:footnote>
  <w:footnote w:id="1">
    <w:p w:rsidR="00B77E2E" w:rsidRPr="00C64198" w:rsidRDefault="00B77E2E" w:rsidP="00B77E2E">
      <w:pPr>
        <w:pStyle w:val="EndnoteText"/>
        <w:contextualSpacing/>
        <w:jc w:val="both"/>
        <w:rPr>
          <w:rFonts w:ascii="Times New Roman" w:hAnsi="Times New Roman" w:cs="Times New Roman"/>
          <w:sz w:val="24"/>
          <w:szCs w:val="24"/>
          <w:lang w:val="en-GB"/>
        </w:rPr>
      </w:pPr>
      <w:r>
        <w:rPr>
          <w:rStyle w:val="FootnoteReference"/>
        </w:rPr>
        <w:footnoteRef/>
      </w:r>
      <w:r>
        <w:rPr>
          <w:rFonts w:ascii="Times New Roman" w:hAnsi="Times New Roman" w:cs="Times New Roman"/>
          <w:vertAlign w:val="superscript"/>
        </w:rPr>
        <w:t xml:space="preserve"> </w:t>
      </w:r>
      <w:r w:rsidRPr="00B539E7">
        <w:rPr>
          <w:rFonts w:ascii="Times New Roman" w:hAnsi="Times New Roman" w:cs="Times New Roman"/>
          <w:sz w:val="24"/>
          <w:szCs w:val="24"/>
          <w:lang w:val="en-GB"/>
        </w:rPr>
        <w:t xml:space="preserve">Adamkolo Mohammed Ibrahim is a </w:t>
      </w:r>
      <w:r>
        <w:rPr>
          <w:rFonts w:ascii="Times New Roman" w:hAnsi="Times New Roman" w:cs="Times New Roman"/>
          <w:sz w:val="24"/>
          <w:szCs w:val="24"/>
          <w:lang w:val="en-GB"/>
        </w:rPr>
        <w:t xml:space="preserve">Lecturer at </w:t>
      </w:r>
      <w:r w:rsidRPr="00B539E7">
        <w:rPr>
          <w:rFonts w:ascii="Times New Roman" w:hAnsi="Times New Roman" w:cs="Times New Roman"/>
          <w:sz w:val="24"/>
          <w:szCs w:val="24"/>
          <w:lang w:val="en-GB"/>
        </w:rPr>
        <w:t>Department of Mass Communication, University of Maiduguri, PMB 1069, Ma</w:t>
      </w:r>
      <w:r>
        <w:rPr>
          <w:rFonts w:ascii="Times New Roman" w:hAnsi="Times New Roman" w:cs="Times New Roman"/>
          <w:sz w:val="24"/>
          <w:szCs w:val="24"/>
          <w:lang w:val="en-GB"/>
        </w:rPr>
        <w:t>iduguri, Borno State, Nigeria; phone: +234 803 516 6525; e</w:t>
      </w:r>
      <w:r w:rsidRPr="00B539E7">
        <w:rPr>
          <w:rFonts w:ascii="Times New Roman" w:hAnsi="Times New Roman" w:cs="Times New Roman"/>
          <w:sz w:val="24"/>
          <w:szCs w:val="24"/>
          <w:lang w:val="en-GB"/>
        </w:rPr>
        <w:t>-mail</w:t>
      </w:r>
      <w:r w:rsidRPr="00C64198">
        <w:rPr>
          <w:rFonts w:ascii="Times New Roman" w:hAnsi="Times New Roman" w:cs="Times New Roman"/>
          <w:sz w:val="24"/>
          <w:szCs w:val="24"/>
          <w:lang w:val="en-GB"/>
        </w:rPr>
        <w:t xml:space="preserve">: </w:t>
      </w:r>
      <w:hyperlink r:id="rId1" w:history="1">
        <w:r w:rsidRPr="00C64198">
          <w:rPr>
            <w:rStyle w:val="Hyperlink"/>
            <w:rFonts w:ascii="Times New Roman" w:hAnsi="Times New Roman" w:cs="Times New Roman"/>
            <w:sz w:val="24"/>
            <w:szCs w:val="24"/>
            <w:lang w:val="en-GB"/>
          </w:rPr>
          <w:t>adamkoloibrahim@yahoo.com</w:t>
        </w:r>
      </w:hyperlink>
      <w:r w:rsidRPr="00C64198">
        <w:rPr>
          <w:rFonts w:ascii="Times New Roman" w:hAnsi="Times New Roman" w:cs="Times New Roman"/>
          <w:sz w:val="24"/>
          <w:szCs w:val="24"/>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2E"/>
    <w:rsid w:val="001F6ADB"/>
    <w:rsid w:val="00307DB5"/>
    <w:rsid w:val="00587398"/>
    <w:rsid w:val="00826E75"/>
    <w:rsid w:val="00AC6870"/>
    <w:rsid w:val="00B77E2E"/>
    <w:rsid w:val="00F4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8398"/>
  <w15:chartTrackingRefBased/>
  <w15:docId w15:val="{EEAED95A-C4B9-45EC-B360-F71D979A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E2E"/>
    <w:rPr>
      <w:color w:val="0563C1" w:themeColor="hyperlink"/>
      <w:u w:val="single"/>
    </w:rPr>
  </w:style>
  <w:style w:type="paragraph" w:styleId="ListParagraph">
    <w:name w:val="List Paragraph"/>
    <w:basedOn w:val="Normal"/>
    <w:uiPriority w:val="34"/>
    <w:qFormat/>
    <w:rsid w:val="00B77E2E"/>
    <w:pPr>
      <w:ind w:left="720"/>
      <w:contextualSpacing/>
    </w:pPr>
  </w:style>
  <w:style w:type="paragraph" w:styleId="EndnoteText">
    <w:name w:val="endnote text"/>
    <w:basedOn w:val="Normal"/>
    <w:link w:val="EndnoteTextChar"/>
    <w:uiPriority w:val="99"/>
    <w:unhideWhenUsed/>
    <w:rsid w:val="00B77E2E"/>
    <w:pPr>
      <w:spacing w:after="0" w:line="240" w:lineRule="auto"/>
    </w:pPr>
    <w:rPr>
      <w:sz w:val="20"/>
      <w:szCs w:val="20"/>
    </w:rPr>
  </w:style>
  <w:style w:type="character" w:customStyle="1" w:styleId="EndnoteTextChar">
    <w:name w:val="Endnote Text Char"/>
    <w:basedOn w:val="DefaultParagraphFont"/>
    <w:link w:val="EndnoteText"/>
    <w:uiPriority w:val="99"/>
    <w:rsid w:val="00B77E2E"/>
    <w:rPr>
      <w:sz w:val="20"/>
      <w:szCs w:val="20"/>
    </w:rPr>
  </w:style>
  <w:style w:type="character" w:styleId="FootnoteReference">
    <w:name w:val="footnote reference"/>
    <w:basedOn w:val="DefaultParagraphFont"/>
    <w:uiPriority w:val="99"/>
    <w:semiHidden/>
    <w:unhideWhenUsed/>
    <w:rsid w:val="00B77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damkoloibrahi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Adamkolo Ibrahim</dc:creator>
  <cp:keywords/>
  <dc:description/>
  <cp:lastModifiedBy>Adamkolo Ibrahim</cp:lastModifiedBy>
  <cp:revision>1</cp:revision>
  <dcterms:created xsi:type="dcterms:W3CDTF">2018-02-05T16:15:00Z</dcterms:created>
  <dcterms:modified xsi:type="dcterms:W3CDTF">2018-02-05T16:17:00Z</dcterms:modified>
</cp:coreProperties>
</file>