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73FD" w:rsidRPr="00AC4CD2" w:rsidRDefault="006473FD" w:rsidP="000E3E24">
      <w:pPr>
        <w:spacing w:after="0" w:line="240" w:lineRule="auto"/>
        <w:jc w:val="center"/>
        <w:rPr>
          <w:rFonts w:ascii="Times New Roman" w:hAnsi="Times New Roman" w:cs="Times New Roman"/>
          <w:b/>
          <w:sz w:val="24"/>
          <w:szCs w:val="24"/>
          <w:shd w:val="clear" w:color="auto" w:fill="FFFFFF"/>
        </w:rPr>
      </w:pPr>
      <w:r w:rsidRPr="00D1104A">
        <w:rPr>
          <w:rFonts w:ascii="Times New Roman" w:hAnsi="Times New Roman" w:cs="Times New Roman"/>
          <w:b/>
          <w:sz w:val="24"/>
          <w:szCs w:val="24"/>
          <w:shd w:val="clear" w:color="auto" w:fill="FFFFFF"/>
        </w:rPr>
        <w:t xml:space="preserve">PENGARUH </w:t>
      </w:r>
      <w:r w:rsidRPr="00D1104A">
        <w:rPr>
          <w:rFonts w:ascii="Times New Roman" w:hAnsi="Times New Roman" w:cs="Times New Roman"/>
          <w:b/>
          <w:sz w:val="24"/>
          <w:szCs w:val="24"/>
        </w:rPr>
        <w:t xml:space="preserve">PENAMBAHAN UNSUR ALUMINIUM PADA BAHAN ALUMINIUM </w:t>
      </w:r>
      <w:r w:rsidRPr="00D1104A">
        <w:rPr>
          <w:rFonts w:ascii="Times New Roman" w:hAnsi="Times New Roman" w:cs="Times New Roman"/>
          <w:b/>
          <w:i/>
          <w:sz w:val="24"/>
          <w:szCs w:val="24"/>
        </w:rPr>
        <w:t>SCRAP</w:t>
      </w:r>
      <w:r w:rsidRPr="00D1104A">
        <w:rPr>
          <w:rFonts w:ascii="Times New Roman" w:hAnsi="Times New Roman" w:cs="Times New Roman"/>
          <w:b/>
          <w:sz w:val="24"/>
          <w:szCs w:val="24"/>
        </w:rPr>
        <w:t xml:space="preserve"> </w:t>
      </w:r>
      <w:r w:rsidRPr="00D1104A">
        <w:rPr>
          <w:rFonts w:ascii="Times New Roman" w:hAnsi="Times New Roman" w:cs="Times New Roman"/>
          <w:b/>
          <w:sz w:val="24"/>
          <w:szCs w:val="24"/>
          <w:shd w:val="clear" w:color="auto" w:fill="FFFFFF"/>
        </w:rPr>
        <w:t>TERHADAP KETANGGUHAN IMPAK DAN STRUKTUR MIKRO HASIL PENGECORAN VELG MOTOR HONDA</w:t>
      </w:r>
    </w:p>
    <w:p w:rsidR="0060489C" w:rsidRDefault="0060489C" w:rsidP="0060489C">
      <w:pPr>
        <w:spacing w:after="0" w:line="240" w:lineRule="auto"/>
        <w:jc w:val="center"/>
        <w:rPr>
          <w:rFonts w:ascii="Times New Roman" w:hAnsi="Times New Roman" w:cs="Times New Roman"/>
          <w:b/>
          <w:sz w:val="28"/>
          <w:szCs w:val="28"/>
          <w:shd w:val="clear" w:color="auto" w:fill="FFFFFF"/>
        </w:rPr>
      </w:pPr>
    </w:p>
    <w:p w:rsidR="006473FD" w:rsidRPr="00853561" w:rsidRDefault="006473FD" w:rsidP="0060489C">
      <w:pPr>
        <w:spacing w:after="0" w:line="240" w:lineRule="auto"/>
        <w:jc w:val="center"/>
        <w:rPr>
          <w:rFonts w:ascii="Times New Roman" w:hAnsi="Times New Roman" w:cs="Times New Roman"/>
          <w:b/>
          <w:sz w:val="24"/>
          <w:szCs w:val="24"/>
          <w:shd w:val="clear" w:color="auto" w:fill="FFFFFF"/>
          <w:lang w:val="id-ID"/>
        </w:rPr>
      </w:pPr>
      <w:r w:rsidRPr="006473FD">
        <w:rPr>
          <w:rFonts w:ascii="Times New Roman" w:hAnsi="Times New Roman" w:cs="Times New Roman"/>
          <w:b/>
          <w:sz w:val="24"/>
          <w:szCs w:val="24"/>
          <w:shd w:val="clear" w:color="auto" w:fill="FFFFFF"/>
          <w:lang w:val="id-ID"/>
        </w:rPr>
        <w:t>A</w:t>
      </w:r>
      <w:r w:rsidRPr="00853561">
        <w:rPr>
          <w:rFonts w:ascii="Times New Roman" w:hAnsi="Times New Roman" w:cs="Times New Roman"/>
          <w:b/>
          <w:sz w:val="24"/>
          <w:szCs w:val="24"/>
          <w:shd w:val="clear" w:color="auto" w:fill="FFFFFF"/>
          <w:lang w:val="id-ID"/>
        </w:rPr>
        <w:t>hmad Dahlan</w:t>
      </w:r>
      <w:r w:rsidRPr="00853561">
        <w:rPr>
          <w:rFonts w:ascii="Times New Roman" w:hAnsi="Times New Roman" w:cs="Times New Roman"/>
          <w:b/>
          <w:sz w:val="24"/>
          <w:szCs w:val="24"/>
          <w:shd w:val="clear" w:color="auto" w:fill="FFFFFF"/>
          <w:vertAlign w:val="superscript"/>
          <w:lang w:val="id-ID"/>
        </w:rPr>
        <w:t>1</w:t>
      </w:r>
      <w:r w:rsidRPr="00853561">
        <w:rPr>
          <w:rFonts w:ascii="Times New Roman" w:hAnsi="Times New Roman" w:cs="Times New Roman"/>
          <w:b/>
          <w:sz w:val="24"/>
          <w:szCs w:val="24"/>
          <w:shd w:val="clear" w:color="auto" w:fill="FFFFFF"/>
          <w:lang w:val="id-ID"/>
        </w:rPr>
        <w:t>, Rusiyanto</w:t>
      </w:r>
      <w:r w:rsidR="00972305">
        <w:rPr>
          <w:rFonts w:ascii="Times New Roman" w:hAnsi="Times New Roman" w:cs="Times New Roman"/>
          <w:b/>
          <w:sz w:val="24"/>
          <w:szCs w:val="24"/>
          <w:shd w:val="clear" w:color="auto" w:fill="FFFFFF"/>
          <w:vertAlign w:val="superscript"/>
          <w:lang w:val="id-ID"/>
        </w:rPr>
        <w:t>2</w:t>
      </w:r>
    </w:p>
    <w:p w:rsidR="006473FD" w:rsidRPr="007904BB" w:rsidRDefault="006473FD" w:rsidP="0060489C">
      <w:pPr>
        <w:spacing w:after="0" w:line="240" w:lineRule="auto"/>
        <w:jc w:val="center"/>
        <w:rPr>
          <w:rFonts w:ascii="Times New Roman" w:hAnsi="Times New Roman" w:cs="Times New Roman"/>
          <w:sz w:val="20"/>
          <w:szCs w:val="20"/>
          <w:shd w:val="clear" w:color="auto" w:fill="FFFFFF"/>
          <w:lang w:val="id-ID"/>
        </w:rPr>
      </w:pPr>
      <w:r w:rsidRPr="007904BB">
        <w:rPr>
          <w:rFonts w:ascii="Times New Roman" w:hAnsi="Times New Roman" w:cs="Times New Roman"/>
          <w:sz w:val="20"/>
          <w:szCs w:val="20"/>
          <w:shd w:val="clear" w:color="auto" w:fill="FFFFFF"/>
          <w:vertAlign w:val="superscript"/>
          <w:lang w:val="id-ID"/>
        </w:rPr>
        <w:t>1</w:t>
      </w:r>
      <w:r w:rsidR="0060489C" w:rsidRPr="007904BB">
        <w:rPr>
          <w:rFonts w:ascii="Times New Roman" w:hAnsi="Times New Roman" w:cs="Times New Roman"/>
          <w:sz w:val="20"/>
          <w:szCs w:val="20"/>
          <w:shd w:val="clear" w:color="auto" w:fill="FFFFFF"/>
          <w:vertAlign w:val="superscript"/>
          <w:lang w:val="id-ID"/>
        </w:rPr>
        <w:t>,2</w:t>
      </w:r>
      <w:r w:rsidR="0060489C" w:rsidRPr="007904BB">
        <w:rPr>
          <w:rFonts w:ascii="Times New Roman" w:hAnsi="Times New Roman" w:cs="Times New Roman"/>
          <w:sz w:val="20"/>
          <w:szCs w:val="20"/>
          <w:shd w:val="clear" w:color="auto" w:fill="FFFFFF"/>
          <w:lang w:val="id-ID"/>
        </w:rPr>
        <w:t xml:space="preserve">Program Studi Pendidikan Teknik Mesin Fakultas Teknik </w:t>
      </w:r>
      <w:r w:rsidRPr="007904BB">
        <w:rPr>
          <w:rFonts w:ascii="Times New Roman" w:hAnsi="Times New Roman" w:cs="Times New Roman"/>
          <w:sz w:val="20"/>
          <w:szCs w:val="20"/>
          <w:shd w:val="clear" w:color="auto" w:fill="FFFFFF"/>
          <w:lang w:val="id-ID"/>
        </w:rPr>
        <w:t>Universitas Negeri Semarang</w:t>
      </w:r>
    </w:p>
    <w:p w:rsidR="00853561" w:rsidRPr="007904BB" w:rsidRDefault="006473FD" w:rsidP="000E3E24">
      <w:pPr>
        <w:spacing w:after="0" w:line="240" w:lineRule="auto"/>
        <w:jc w:val="center"/>
        <w:rPr>
          <w:rFonts w:ascii="Times New Roman" w:hAnsi="Times New Roman" w:cs="Times New Roman"/>
          <w:sz w:val="20"/>
          <w:szCs w:val="20"/>
          <w:shd w:val="clear" w:color="auto" w:fill="FFFFFF"/>
          <w:lang w:val="id-ID"/>
        </w:rPr>
      </w:pPr>
      <w:r w:rsidRPr="007904BB">
        <w:rPr>
          <w:rFonts w:ascii="Times New Roman" w:hAnsi="Times New Roman" w:cs="Times New Roman"/>
          <w:sz w:val="20"/>
          <w:szCs w:val="20"/>
          <w:shd w:val="clear" w:color="auto" w:fill="FFFFFF"/>
          <w:lang w:val="id-ID"/>
        </w:rPr>
        <w:t>Email:</w:t>
      </w:r>
      <w:hyperlink r:id="rId7" w:history="1">
        <w:r w:rsidR="0060489C" w:rsidRPr="007904BB">
          <w:rPr>
            <w:rStyle w:val="Hyperlink"/>
            <w:rFonts w:ascii="Times New Roman" w:hAnsi="Times New Roman" w:cs="Times New Roman"/>
            <w:color w:val="auto"/>
            <w:sz w:val="20"/>
            <w:szCs w:val="20"/>
            <w:u w:val="none"/>
            <w:shd w:val="clear" w:color="auto" w:fill="FFFFFF"/>
            <w:lang w:val="id-ID"/>
          </w:rPr>
          <w:t xml:space="preserve"> dahlan671@gmail.com</w:t>
        </w:r>
      </w:hyperlink>
    </w:p>
    <w:p w:rsidR="0060489C" w:rsidRDefault="0060489C" w:rsidP="0060489C">
      <w:pPr>
        <w:spacing w:after="0" w:line="240" w:lineRule="auto"/>
        <w:jc w:val="center"/>
        <w:rPr>
          <w:rFonts w:ascii="Times New Roman" w:hAnsi="Times New Roman" w:cs="Times New Roman"/>
          <w:sz w:val="24"/>
          <w:szCs w:val="24"/>
          <w:shd w:val="clear" w:color="auto" w:fill="FFFFFF"/>
          <w:lang w:val="id-ID"/>
        </w:rPr>
      </w:pPr>
    </w:p>
    <w:p w:rsidR="00853561" w:rsidRDefault="0060489C" w:rsidP="000E3E24">
      <w:pPr>
        <w:spacing w:after="0" w:line="240" w:lineRule="auto"/>
        <w:jc w:val="center"/>
        <w:rPr>
          <w:rFonts w:ascii="Times New Roman" w:hAnsi="Times New Roman" w:cs="Times New Roman"/>
          <w:b/>
          <w:i/>
          <w:sz w:val="20"/>
          <w:szCs w:val="24"/>
          <w:shd w:val="clear" w:color="auto" w:fill="FFFFFF"/>
          <w:lang w:val="id-ID"/>
        </w:rPr>
      </w:pPr>
      <w:r w:rsidRPr="007904BB">
        <w:rPr>
          <w:rFonts w:ascii="Times New Roman" w:hAnsi="Times New Roman" w:cs="Times New Roman"/>
          <w:b/>
          <w:i/>
          <w:sz w:val="20"/>
          <w:szCs w:val="24"/>
          <w:shd w:val="clear" w:color="auto" w:fill="FFFFFF"/>
          <w:lang w:val="id-ID"/>
        </w:rPr>
        <w:t>ABSTRACT</w:t>
      </w:r>
    </w:p>
    <w:p w:rsidR="005C78A8" w:rsidRDefault="005C78A8" w:rsidP="000E3E24">
      <w:pPr>
        <w:spacing w:after="0" w:line="240" w:lineRule="auto"/>
        <w:jc w:val="center"/>
        <w:rPr>
          <w:rFonts w:ascii="Times New Roman" w:hAnsi="Times New Roman" w:cs="Times New Roman"/>
          <w:b/>
          <w:i/>
          <w:sz w:val="20"/>
          <w:szCs w:val="24"/>
          <w:shd w:val="clear" w:color="auto" w:fill="FFFFFF"/>
          <w:lang w:val="id-ID"/>
        </w:rPr>
      </w:pPr>
    </w:p>
    <w:p w:rsidR="00751682" w:rsidRPr="00313EED" w:rsidRDefault="00751682" w:rsidP="00751682">
      <w:pPr>
        <w:spacing w:line="240" w:lineRule="auto"/>
        <w:ind w:firstLine="567"/>
        <w:jc w:val="both"/>
        <w:rPr>
          <w:rFonts w:ascii="Times New Roman" w:hAnsi="Times New Roman" w:cs="Times New Roman"/>
          <w:i/>
          <w:sz w:val="20"/>
        </w:rPr>
      </w:pPr>
      <w:r w:rsidRPr="00313EED">
        <w:rPr>
          <w:rFonts w:ascii="Times New Roman" w:hAnsi="Times New Roman" w:cs="Times New Roman"/>
          <w:i/>
          <w:sz w:val="20"/>
        </w:rPr>
        <w:t>The purpose of this study was to find out the effect of adding aluminum to aluminum scrap material on impact toughness and micro structure. The alloy used later is a scrap with the addition of various aluminum elements. Composition presentation obtained from the comparison of aluminum elements on the original motorcycle rim market by 92% and scrap by 81%. The material variants studied were variations of aluminum additions of 4%, 8% and 12%, as well as motorcycle rim materials. The impact strength analysis process uses the ASTM D256 standard while the micro structure uses the Reflected Metallurgical Microscope. The results of the test showed that the addition of aluminum element 12% in the scrap has the largest</w:t>
      </w:r>
      <w:r w:rsidR="00FA3C47">
        <w:rPr>
          <w:rFonts w:ascii="Times New Roman" w:hAnsi="Times New Roman" w:cs="Times New Roman"/>
          <w:i/>
          <w:sz w:val="20"/>
        </w:rPr>
        <w:t xml:space="preserve"> impact strength of 0.0347 J/mm</w:t>
      </w:r>
      <w:r w:rsidR="00FA3C47">
        <w:rPr>
          <w:rFonts w:ascii="Times New Roman" w:hAnsi="Times New Roman" w:cs="Times New Roman"/>
          <w:i/>
          <w:sz w:val="20"/>
          <w:vertAlign w:val="superscript"/>
          <w:lang w:val="id-ID"/>
        </w:rPr>
        <w:t>2</w:t>
      </w:r>
      <w:bookmarkStart w:id="0" w:name="_GoBack"/>
      <w:bookmarkEnd w:id="0"/>
      <w:r w:rsidRPr="00313EED">
        <w:rPr>
          <w:rFonts w:ascii="Times New Roman" w:hAnsi="Times New Roman" w:cs="Times New Roman"/>
          <w:i/>
          <w:sz w:val="20"/>
        </w:rPr>
        <w:t>, while the cross-sectional result of the fault of the material is dominated classified as bitter material (kristaslin / grannular). The micro-structure is dendrite-shaped with a euthetic phase. It can be concluded that the force of impact is influenced by the density of silicon aluminum phase on the material and stirring process.</w:t>
      </w:r>
    </w:p>
    <w:p w:rsidR="00A82676" w:rsidRPr="00A016C2" w:rsidRDefault="00A82676" w:rsidP="00A82676">
      <w:pPr>
        <w:spacing w:after="0" w:line="240" w:lineRule="auto"/>
        <w:rPr>
          <w:rFonts w:ascii="Times New Roman" w:hAnsi="Times New Roman" w:cs="Times New Roman"/>
          <w:i/>
          <w:sz w:val="20"/>
          <w:szCs w:val="24"/>
          <w:shd w:val="clear" w:color="auto" w:fill="FFFFFF"/>
          <w:lang w:val="id-ID"/>
        </w:rPr>
      </w:pPr>
    </w:p>
    <w:p w:rsidR="00A82676" w:rsidRPr="00A82676" w:rsidRDefault="00A82676" w:rsidP="00A82676">
      <w:pPr>
        <w:spacing w:after="0" w:line="240" w:lineRule="auto"/>
        <w:rPr>
          <w:rFonts w:ascii="Times New Roman" w:hAnsi="Times New Roman" w:cs="Times New Roman"/>
          <w:i/>
          <w:sz w:val="20"/>
          <w:szCs w:val="24"/>
          <w:shd w:val="clear" w:color="auto" w:fill="FFFFFF"/>
          <w:lang w:val="id-ID"/>
        </w:rPr>
      </w:pPr>
      <w:r w:rsidRPr="00A016C2">
        <w:rPr>
          <w:rFonts w:ascii="Times New Roman" w:hAnsi="Times New Roman" w:cs="Times New Roman"/>
          <w:i/>
          <w:sz w:val="20"/>
          <w:szCs w:val="24"/>
          <w:shd w:val="clear" w:color="auto" w:fill="FFFFFF"/>
          <w:lang w:val="id-ID"/>
        </w:rPr>
        <w:t xml:space="preserve">Keywords: </w:t>
      </w:r>
      <w:r w:rsidR="00751682" w:rsidRPr="00313EED">
        <w:rPr>
          <w:rFonts w:ascii="Times New Roman" w:hAnsi="Times New Roman" w:cs="Times New Roman"/>
          <w:i/>
          <w:sz w:val="20"/>
        </w:rPr>
        <w:t>aluminum, scrap, impact, micro structure, motorcycle rims</w:t>
      </w:r>
    </w:p>
    <w:p w:rsidR="0060489C" w:rsidRPr="007904BB" w:rsidRDefault="0060489C" w:rsidP="0060489C">
      <w:pPr>
        <w:spacing w:after="0" w:line="240" w:lineRule="auto"/>
        <w:jc w:val="center"/>
        <w:rPr>
          <w:rFonts w:ascii="Times New Roman" w:hAnsi="Times New Roman" w:cs="Times New Roman"/>
          <w:szCs w:val="24"/>
          <w:shd w:val="clear" w:color="auto" w:fill="FFFFFF"/>
          <w:lang w:val="id-ID"/>
        </w:rPr>
      </w:pPr>
    </w:p>
    <w:p w:rsidR="0060489C" w:rsidRPr="007904BB" w:rsidRDefault="0060489C" w:rsidP="0060489C">
      <w:pPr>
        <w:spacing w:after="0" w:line="240" w:lineRule="auto"/>
        <w:jc w:val="both"/>
        <w:rPr>
          <w:rFonts w:ascii="Times New Roman" w:hAnsi="Times New Roman" w:cs="Times New Roman"/>
          <w:szCs w:val="24"/>
          <w:highlight w:val="yellow"/>
          <w:shd w:val="clear" w:color="auto" w:fill="FFFFFF"/>
          <w:lang w:val="id-ID"/>
        </w:rPr>
      </w:pPr>
    </w:p>
    <w:p w:rsidR="0060489C" w:rsidRPr="007904BB" w:rsidRDefault="0060489C" w:rsidP="0060489C">
      <w:pPr>
        <w:spacing w:after="0" w:line="240" w:lineRule="auto"/>
        <w:jc w:val="both"/>
        <w:rPr>
          <w:rFonts w:ascii="Times New Roman" w:hAnsi="Times New Roman" w:cs="Times New Roman"/>
          <w:szCs w:val="24"/>
          <w:highlight w:val="yellow"/>
          <w:shd w:val="clear" w:color="auto" w:fill="FFFFFF"/>
          <w:lang w:val="id-ID"/>
        </w:rPr>
      </w:pPr>
    </w:p>
    <w:p w:rsidR="0060489C" w:rsidRPr="00F9292C" w:rsidRDefault="0060489C" w:rsidP="0060489C">
      <w:pPr>
        <w:spacing w:after="0" w:line="240" w:lineRule="auto"/>
        <w:jc w:val="center"/>
        <w:rPr>
          <w:rFonts w:ascii="Times New Roman" w:hAnsi="Times New Roman" w:cs="Times New Roman"/>
          <w:b/>
          <w:sz w:val="24"/>
          <w:szCs w:val="24"/>
          <w:shd w:val="clear" w:color="auto" w:fill="FFFFFF"/>
          <w:lang w:val="id-ID"/>
        </w:rPr>
      </w:pPr>
      <w:r w:rsidRPr="00F9292C">
        <w:rPr>
          <w:rFonts w:ascii="Times New Roman" w:hAnsi="Times New Roman" w:cs="Times New Roman"/>
          <w:b/>
          <w:sz w:val="20"/>
          <w:szCs w:val="24"/>
          <w:shd w:val="clear" w:color="auto" w:fill="FFFFFF"/>
          <w:lang w:val="id-ID"/>
        </w:rPr>
        <w:t>ABSTRAK</w:t>
      </w:r>
    </w:p>
    <w:p w:rsidR="0060489C" w:rsidRPr="007904BB" w:rsidRDefault="0060489C" w:rsidP="0060489C">
      <w:pPr>
        <w:spacing w:after="0" w:line="240" w:lineRule="auto"/>
        <w:ind w:firstLine="567"/>
        <w:jc w:val="both"/>
        <w:rPr>
          <w:rFonts w:ascii="Times New Roman" w:hAnsi="Times New Roman" w:cs="Times New Roman"/>
          <w:b/>
          <w:sz w:val="24"/>
          <w:szCs w:val="24"/>
          <w:highlight w:val="yellow"/>
          <w:shd w:val="clear" w:color="auto" w:fill="FFFFFF"/>
          <w:lang w:val="id-ID"/>
        </w:rPr>
      </w:pPr>
    </w:p>
    <w:p w:rsidR="007904BB" w:rsidRPr="00D1104A" w:rsidRDefault="007904BB" w:rsidP="007904BB">
      <w:pPr>
        <w:spacing w:after="120" w:line="240" w:lineRule="auto"/>
        <w:ind w:firstLine="567"/>
        <w:jc w:val="both"/>
        <w:rPr>
          <w:rFonts w:ascii="Times New Roman" w:hAnsi="Times New Roman" w:cs="Times New Roman"/>
          <w:sz w:val="20"/>
          <w:szCs w:val="24"/>
          <w:lang w:val="id-ID"/>
        </w:rPr>
      </w:pPr>
      <w:r w:rsidRPr="00D1104A">
        <w:rPr>
          <w:rFonts w:ascii="Times New Roman" w:hAnsi="Times New Roman" w:cs="Times New Roman"/>
          <w:sz w:val="20"/>
          <w:szCs w:val="24"/>
          <w:shd w:val="clear" w:color="auto" w:fill="FFFFFF"/>
          <w:lang w:val="id-ID"/>
        </w:rPr>
        <w:t xml:space="preserve">Tujuan penelitian ini adalah untuk megetahui pengaruh penambahan aluminium pada bahan aluminium </w:t>
      </w:r>
      <w:r w:rsidRPr="00D1104A">
        <w:rPr>
          <w:rFonts w:ascii="Times New Roman" w:hAnsi="Times New Roman" w:cs="Times New Roman"/>
          <w:i/>
          <w:sz w:val="20"/>
          <w:szCs w:val="24"/>
          <w:shd w:val="clear" w:color="auto" w:fill="FFFFFF"/>
          <w:lang w:val="id-ID"/>
        </w:rPr>
        <w:t xml:space="preserve">scrap </w:t>
      </w:r>
      <w:r w:rsidRPr="00D1104A">
        <w:rPr>
          <w:rFonts w:ascii="Times New Roman" w:hAnsi="Times New Roman" w:cs="Times New Roman"/>
          <w:sz w:val="20"/>
          <w:szCs w:val="24"/>
          <w:shd w:val="clear" w:color="auto" w:fill="FFFFFF"/>
          <w:lang w:val="id-ID"/>
        </w:rPr>
        <w:t>terhadap ketangguhan impak</w:t>
      </w:r>
      <w:r w:rsidRPr="00D1104A">
        <w:rPr>
          <w:rFonts w:ascii="Times New Roman" w:hAnsi="Times New Roman" w:cs="Times New Roman"/>
          <w:i/>
          <w:sz w:val="20"/>
          <w:szCs w:val="24"/>
          <w:shd w:val="clear" w:color="auto" w:fill="FFFFFF"/>
          <w:lang w:val="id-ID"/>
        </w:rPr>
        <w:t xml:space="preserve"> </w:t>
      </w:r>
      <w:r w:rsidRPr="00D1104A">
        <w:rPr>
          <w:rFonts w:ascii="Times New Roman" w:hAnsi="Times New Roman" w:cs="Times New Roman"/>
          <w:sz w:val="20"/>
          <w:szCs w:val="24"/>
          <w:shd w:val="clear" w:color="auto" w:fill="FFFFFF"/>
          <w:lang w:val="id-ID"/>
        </w:rPr>
        <w:t>dan struktur mikro.</w:t>
      </w:r>
      <w:r w:rsidRPr="00D1104A">
        <w:rPr>
          <w:rFonts w:ascii="Times New Roman" w:hAnsi="Times New Roman" w:cs="Times New Roman"/>
          <w:sz w:val="20"/>
          <w:szCs w:val="24"/>
          <w:lang w:val="id-ID"/>
        </w:rPr>
        <w:t xml:space="preserve"> Paduan yang digunakan nantinya adalah </w:t>
      </w:r>
      <w:r w:rsidRPr="00D1104A">
        <w:rPr>
          <w:rFonts w:ascii="Times New Roman" w:hAnsi="Times New Roman" w:cs="Times New Roman"/>
          <w:i/>
          <w:sz w:val="20"/>
          <w:szCs w:val="24"/>
          <w:lang w:val="id-ID"/>
        </w:rPr>
        <w:t xml:space="preserve">scrap </w:t>
      </w:r>
      <w:r w:rsidRPr="00D1104A">
        <w:rPr>
          <w:rFonts w:ascii="Times New Roman" w:hAnsi="Times New Roman" w:cs="Times New Roman"/>
          <w:sz w:val="20"/>
          <w:szCs w:val="24"/>
          <w:lang w:val="id-ID"/>
        </w:rPr>
        <w:t>dengan penambahan unsur aluminium yang divariasikan. Presentasi komposisi didapatkan dari perbandingan unsur aluminium pada velg</w:t>
      </w:r>
      <w:r w:rsidRPr="00D1104A">
        <w:rPr>
          <w:rFonts w:ascii="Times New Roman" w:hAnsi="Times New Roman" w:cs="Times New Roman"/>
          <w:i/>
          <w:sz w:val="20"/>
          <w:szCs w:val="24"/>
          <w:lang w:val="id-ID"/>
        </w:rPr>
        <w:t xml:space="preserve"> </w:t>
      </w:r>
      <w:r w:rsidRPr="00D1104A">
        <w:rPr>
          <w:rFonts w:ascii="Times New Roman" w:hAnsi="Times New Roman" w:cs="Times New Roman"/>
          <w:sz w:val="20"/>
          <w:szCs w:val="24"/>
          <w:lang w:val="id-ID"/>
        </w:rPr>
        <w:t xml:space="preserve">sepeda motor </w:t>
      </w:r>
      <w:r w:rsidRPr="00D1104A">
        <w:rPr>
          <w:rFonts w:ascii="Times New Roman" w:hAnsi="Times New Roman" w:cs="Times New Roman"/>
          <w:i/>
          <w:sz w:val="20"/>
          <w:szCs w:val="24"/>
          <w:lang w:val="id-ID"/>
        </w:rPr>
        <w:t>original market</w:t>
      </w:r>
      <w:r w:rsidRPr="00D1104A">
        <w:rPr>
          <w:rFonts w:ascii="Times New Roman" w:hAnsi="Times New Roman" w:cs="Times New Roman"/>
          <w:sz w:val="20"/>
          <w:szCs w:val="24"/>
          <w:lang w:val="id-ID"/>
        </w:rPr>
        <w:t xml:space="preserve"> sebesar 92% dan </w:t>
      </w:r>
      <w:r w:rsidRPr="00D1104A">
        <w:rPr>
          <w:rFonts w:ascii="Times New Roman" w:hAnsi="Times New Roman" w:cs="Times New Roman"/>
          <w:i/>
          <w:sz w:val="20"/>
          <w:szCs w:val="24"/>
          <w:lang w:val="id-ID"/>
        </w:rPr>
        <w:t xml:space="preserve">scrap </w:t>
      </w:r>
      <w:r w:rsidRPr="00D1104A">
        <w:rPr>
          <w:rFonts w:ascii="Times New Roman" w:hAnsi="Times New Roman" w:cs="Times New Roman"/>
          <w:sz w:val="20"/>
          <w:szCs w:val="24"/>
          <w:lang w:val="id-ID"/>
        </w:rPr>
        <w:t>sebesar 81%. Varian material yang diteliti adaah variasi penambahan aluminium sebesar 4%, 8% dan 12%, serta material velg</w:t>
      </w:r>
      <w:r w:rsidRPr="00D1104A">
        <w:rPr>
          <w:rFonts w:ascii="Times New Roman" w:hAnsi="Times New Roman" w:cs="Times New Roman"/>
          <w:i/>
          <w:sz w:val="20"/>
          <w:szCs w:val="24"/>
          <w:lang w:val="id-ID"/>
        </w:rPr>
        <w:t xml:space="preserve"> </w:t>
      </w:r>
      <w:r w:rsidRPr="00D1104A">
        <w:rPr>
          <w:rFonts w:ascii="Times New Roman" w:hAnsi="Times New Roman" w:cs="Times New Roman"/>
          <w:sz w:val="20"/>
          <w:szCs w:val="24"/>
          <w:lang w:val="id-ID"/>
        </w:rPr>
        <w:t xml:space="preserve">sepeda motor. Proses analisis yang kekuatan impak menggunakan standart ASTM D256 sedangkan struktur mikro menggunakan </w:t>
      </w:r>
      <w:r w:rsidRPr="00D1104A">
        <w:rPr>
          <w:rFonts w:ascii="Times New Roman" w:eastAsia="Times New Roman" w:hAnsi="Times New Roman" w:cs="Times New Roman"/>
          <w:i/>
          <w:sz w:val="20"/>
          <w:szCs w:val="24"/>
        </w:rPr>
        <w:t>Reflected Metallurgical Microscope</w:t>
      </w:r>
      <w:r w:rsidRPr="00D1104A">
        <w:rPr>
          <w:rFonts w:ascii="Times New Roman" w:eastAsia="Times New Roman" w:hAnsi="Times New Roman" w:cs="Times New Roman"/>
          <w:sz w:val="20"/>
          <w:szCs w:val="24"/>
          <w:lang w:val="id-ID"/>
        </w:rPr>
        <w:t>.</w:t>
      </w:r>
      <w:r w:rsidRPr="00D1104A">
        <w:rPr>
          <w:rFonts w:ascii="Times New Roman" w:hAnsi="Times New Roman" w:cs="Times New Roman"/>
          <w:sz w:val="20"/>
          <w:szCs w:val="24"/>
          <w:lang w:val="id-ID"/>
        </w:rPr>
        <w:t xml:space="preserve"> </w:t>
      </w:r>
      <w:r w:rsidRPr="00D1104A">
        <w:rPr>
          <w:rFonts w:ascii="Times New Roman" w:eastAsia="Times New Roman" w:hAnsi="Times New Roman" w:cs="Times New Roman"/>
          <w:sz w:val="20"/>
          <w:szCs w:val="24"/>
          <w:lang w:val="id-ID"/>
        </w:rPr>
        <w:t xml:space="preserve">Hasil dari pengujian menunjukkan bahwa penambahan unsur aluminium 12% pada </w:t>
      </w:r>
      <w:r w:rsidRPr="00D1104A">
        <w:rPr>
          <w:rFonts w:ascii="Times New Roman" w:eastAsia="Times New Roman" w:hAnsi="Times New Roman" w:cs="Times New Roman"/>
          <w:i/>
          <w:sz w:val="20"/>
          <w:szCs w:val="24"/>
          <w:lang w:val="id-ID"/>
        </w:rPr>
        <w:t>scrap</w:t>
      </w:r>
      <w:r w:rsidRPr="00D1104A">
        <w:rPr>
          <w:rFonts w:ascii="Times New Roman" w:hAnsi="Times New Roman" w:cs="Times New Roman"/>
          <w:sz w:val="20"/>
          <w:szCs w:val="24"/>
          <w:lang w:val="id-ID"/>
        </w:rPr>
        <w:t xml:space="preserve"> memiliki kekuatan impak terbesar yaitu </w:t>
      </w:r>
      <w:r w:rsidRPr="00D1104A">
        <w:rPr>
          <w:rFonts w:ascii="Times New Roman" w:eastAsia="Times New Roman" w:hAnsi="Times New Roman" w:cs="Times New Roman"/>
          <w:color w:val="000000"/>
          <w:sz w:val="20"/>
          <w:szCs w:val="24"/>
        </w:rPr>
        <w:t>0.0347</w:t>
      </w:r>
      <w:r w:rsidRPr="00D1104A">
        <w:rPr>
          <w:rFonts w:ascii="Times New Roman" w:eastAsia="Times New Roman" w:hAnsi="Times New Roman" w:cs="Times New Roman"/>
          <w:color w:val="000000"/>
          <w:sz w:val="20"/>
          <w:szCs w:val="24"/>
          <w:lang w:val="id-ID"/>
        </w:rPr>
        <w:t xml:space="preserve"> J/mm</w:t>
      </w:r>
      <w:r w:rsidRPr="00D1104A">
        <w:rPr>
          <w:rFonts w:ascii="Times New Roman" w:eastAsia="Times New Roman" w:hAnsi="Times New Roman" w:cs="Times New Roman"/>
          <w:color w:val="000000"/>
          <w:sz w:val="20"/>
          <w:szCs w:val="24"/>
          <w:vertAlign w:val="superscript"/>
          <w:lang w:val="id-ID"/>
        </w:rPr>
        <w:t>2</w:t>
      </w:r>
      <w:r w:rsidRPr="00D1104A">
        <w:rPr>
          <w:rFonts w:ascii="Times New Roman" w:eastAsia="Times New Roman" w:hAnsi="Times New Roman" w:cs="Times New Roman"/>
          <w:color w:val="000000"/>
          <w:sz w:val="20"/>
          <w:szCs w:val="24"/>
          <w:lang w:val="id-ID"/>
        </w:rPr>
        <w:t xml:space="preserve">, sedangkan </w:t>
      </w:r>
      <w:r w:rsidRPr="00D1104A">
        <w:rPr>
          <w:rFonts w:ascii="Times New Roman" w:hAnsi="Times New Roman" w:cs="Times New Roman"/>
          <w:sz w:val="20"/>
          <w:szCs w:val="24"/>
          <w:lang w:val="id-ID"/>
        </w:rPr>
        <w:t>hasil penampang patahan dari material didominasi tergolong material yang getas (kristaslin/</w:t>
      </w:r>
      <w:r w:rsidRPr="00D1104A">
        <w:rPr>
          <w:rFonts w:ascii="Times New Roman" w:hAnsi="Times New Roman" w:cs="Times New Roman"/>
          <w:i/>
          <w:sz w:val="20"/>
          <w:szCs w:val="24"/>
          <w:lang w:val="id-ID"/>
        </w:rPr>
        <w:t>grannular</w:t>
      </w:r>
      <w:r w:rsidRPr="00D1104A">
        <w:rPr>
          <w:rFonts w:ascii="Times New Roman" w:hAnsi="Times New Roman" w:cs="Times New Roman"/>
          <w:sz w:val="20"/>
          <w:szCs w:val="24"/>
          <w:lang w:val="id-ID"/>
        </w:rPr>
        <w:t xml:space="preserve">). </w:t>
      </w:r>
      <w:r w:rsidRPr="00D1104A">
        <w:rPr>
          <w:rFonts w:ascii="Times New Roman" w:eastAsia="Times New Roman" w:hAnsi="Times New Roman" w:cs="Times New Roman"/>
          <w:color w:val="000000"/>
          <w:sz w:val="20"/>
          <w:szCs w:val="24"/>
          <w:lang w:val="id-ID"/>
        </w:rPr>
        <w:t xml:space="preserve">Struktur mikro berbentuk </w:t>
      </w:r>
      <w:r w:rsidRPr="00D1104A">
        <w:rPr>
          <w:rFonts w:ascii="Times New Roman" w:eastAsia="Times New Roman" w:hAnsi="Times New Roman" w:cs="Times New Roman"/>
          <w:i/>
          <w:color w:val="000000"/>
          <w:sz w:val="20"/>
          <w:szCs w:val="24"/>
          <w:lang w:val="id-ID"/>
        </w:rPr>
        <w:t>dendrite</w:t>
      </w:r>
      <w:r w:rsidRPr="00D1104A">
        <w:rPr>
          <w:rFonts w:ascii="Times New Roman" w:eastAsia="Times New Roman" w:hAnsi="Times New Roman" w:cs="Times New Roman"/>
          <w:color w:val="000000"/>
          <w:sz w:val="20"/>
          <w:szCs w:val="24"/>
          <w:lang w:val="id-ID"/>
        </w:rPr>
        <w:t xml:space="preserve"> dengan fasa eutetik. Dapat disimpulkan bahwa kekuatan impak dipengaruhi oleh kerapatan fasa aluminium silikon pada material dan proses pengadukan. </w:t>
      </w:r>
    </w:p>
    <w:p w:rsidR="000E3E24" w:rsidRPr="00D1104A" w:rsidRDefault="000E3E24" w:rsidP="000E3E24">
      <w:pPr>
        <w:spacing w:after="0" w:line="240" w:lineRule="auto"/>
        <w:jc w:val="both"/>
        <w:rPr>
          <w:rFonts w:ascii="Times New Roman" w:hAnsi="Times New Roman" w:cs="Times New Roman"/>
          <w:szCs w:val="24"/>
          <w:lang w:val="id-ID"/>
        </w:rPr>
      </w:pPr>
    </w:p>
    <w:p w:rsidR="000E3E24" w:rsidRPr="007904BB" w:rsidRDefault="000E3E24" w:rsidP="000E3E24">
      <w:pPr>
        <w:spacing w:line="240" w:lineRule="auto"/>
        <w:jc w:val="both"/>
        <w:rPr>
          <w:rFonts w:ascii="Times New Roman" w:hAnsi="Times New Roman" w:cs="Times New Roman"/>
          <w:sz w:val="20"/>
          <w:szCs w:val="24"/>
          <w:lang w:val="id-ID"/>
        </w:rPr>
      </w:pPr>
      <w:r w:rsidRPr="00D1104A">
        <w:rPr>
          <w:rFonts w:ascii="Times New Roman" w:eastAsia="Times New Roman" w:hAnsi="Times New Roman" w:cs="Times New Roman"/>
          <w:b/>
          <w:color w:val="000000"/>
          <w:sz w:val="20"/>
          <w:szCs w:val="24"/>
          <w:lang w:val="id-ID"/>
        </w:rPr>
        <w:t>Kata kunci</w:t>
      </w:r>
      <w:r w:rsidRPr="00D1104A">
        <w:rPr>
          <w:rFonts w:ascii="Times New Roman" w:eastAsia="Times New Roman" w:hAnsi="Times New Roman" w:cs="Times New Roman"/>
          <w:color w:val="000000"/>
          <w:sz w:val="20"/>
          <w:szCs w:val="24"/>
          <w:lang w:val="id-ID"/>
        </w:rPr>
        <w:t xml:space="preserve">: aluminium, </w:t>
      </w:r>
      <w:r w:rsidRPr="00D1104A">
        <w:rPr>
          <w:rFonts w:ascii="Times New Roman" w:eastAsia="Times New Roman" w:hAnsi="Times New Roman" w:cs="Times New Roman"/>
          <w:i/>
          <w:color w:val="000000"/>
          <w:sz w:val="20"/>
          <w:szCs w:val="24"/>
          <w:lang w:val="id-ID"/>
        </w:rPr>
        <w:t xml:space="preserve">scrap, </w:t>
      </w:r>
      <w:r w:rsidRPr="00D1104A">
        <w:rPr>
          <w:rFonts w:ascii="Times New Roman" w:eastAsia="Times New Roman" w:hAnsi="Times New Roman" w:cs="Times New Roman"/>
          <w:color w:val="000000"/>
          <w:sz w:val="20"/>
          <w:szCs w:val="24"/>
          <w:lang w:val="id-ID"/>
        </w:rPr>
        <w:t>impak, struktur mikro, velg</w:t>
      </w:r>
      <w:r w:rsidRPr="00D1104A">
        <w:rPr>
          <w:rFonts w:ascii="Times New Roman" w:eastAsia="Times New Roman" w:hAnsi="Times New Roman" w:cs="Times New Roman"/>
          <w:i/>
          <w:color w:val="000000"/>
          <w:sz w:val="20"/>
          <w:szCs w:val="24"/>
          <w:lang w:val="id-ID"/>
        </w:rPr>
        <w:t xml:space="preserve"> </w:t>
      </w:r>
      <w:r w:rsidRPr="00D1104A">
        <w:rPr>
          <w:rFonts w:ascii="Times New Roman" w:eastAsia="Times New Roman" w:hAnsi="Times New Roman" w:cs="Times New Roman"/>
          <w:color w:val="000000"/>
          <w:sz w:val="20"/>
          <w:szCs w:val="24"/>
          <w:lang w:val="id-ID"/>
        </w:rPr>
        <w:t>sepeda motor</w:t>
      </w:r>
    </w:p>
    <w:p w:rsidR="000E3E24" w:rsidRPr="000E3E24" w:rsidRDefault="000E3E24" w:rsidP="000E3E24">
      <w:pPr>
        <w:spacing w:after="0" w:line="240" w:lineRule="auto"/>
        <w:jc w:val="both"/>
        <w:rPr>
          <w:rFonts w:ascii="Times New Roman" w:hAnsi="Times New Roman" w:cs="Times New Roman"/>
          <w:sz w:val="24"/>
          <w:szCs w:val="24"/>
          <w:lang w:val="id-ID"/>
        </w:rPr>
      </w:pPr>
    </w:p>
    <w:p w:rsidR="00AC4CD2" w:rsidRDefault="00AC4CD2" w:rsidP="00972305">
      <w:pPr>
        <w:pStyle w:val="HTMLPreformatted"/>
        <w:shd w:val="clear" w:color="auto" w:fill="F8F9FA"/>
        <w:tabs>
          <w:tab w:val="left" w:pos="284"/>
        </w:tabs>
        <w:spacing w:line="360" w:lineRule="auto"/>
        <w:rPr>
          <w:rFonts w:ascii="Times New Roman" w:hAnsi="Times New Roman" w:cs="Times New Roman"/>
          <w:b/>
          <w:color w:val="222222"/>
          <w:sz w:val="24"/>
        </w:rPr>
        <w:sectPr w:rsidR="00AC4CD2" w:rsidSect="00AC4CD2">
          <w:footerReference w:type="default" r:id="rId8"/>
          <w:pgSz w:w="11906" w:h="16838" w:code="9"/>
          <w:pgMar w:top="1701" w:right="1418" w:bottom="1418" w:left="1418" w:header="709" w:footer="709" w:gutter="0"/>
          <w:cols w:space="708"/>
          <w:docGrid w:linePitch="360"/>
        </w:sectPr>
      </w:pPr>
    </w:p>
    <w:p w:rsidR="003E7E1D" w:rsidRPr="00B8619C" w:rsidRDefault="00972305" w:rsidP="00B8619C">
      <w:pPr>
        <w:pStyle w:val="HTMLPreformatted"/>
        <w:shd w:val="clear" w:color="auto" w:fill="F8F9FA"/>
        <w:tabs>
          <w:tab w:val="left" w:pos="284"/>
        </w:tabs>
        <w:spacing w:line="276" w:lineRule="auto"/>
        <w:rPr>
          <w:rFonts w:ascii="Times New Roman" w:hAnsi="Times New Roman" w:cs="Times New Roman"/>
          <w:b/>
          <w:color w:val="222222"/>
          <w:sz w:val="22"/>
          <w:szCs w:val="22"/>
        </w:rPr>
      </w:pPr>
      <w:r w:rsidRPr="00B8619C">
        <w:rPr>
          <w:rFonts w:ascii="Times New Roman" w:hAnsi="Times New Roman" w:cs="Times New Roman"/>
          <w:b/>
          <w:color w:val="222222"/>
          <w:sz w:val="22"/>
          <w:szCs w:val="22"/>
        </w:rPr>
        <w:lastRenderedPageBreak/>
        <w:t>PENDAHULUAN</w:t>
      </w:r>
    </w:p>
    <w:p w:rsidR="00FB20BC" w:rsidRPr="00B8619C" w:rsidRDefault="00FB20BC" w:rsidP="00B8619C">
      <w:pPr>
        <w:spacing w:after="120"/>
        <w:ind w:firstLine="567"/>
        <w:jc w:val="both"/>
        <w:rPr>
          <w:rFonts w:ascii="Times New Roman" w:hAnsi="Times New Roman" w:cs="Times New Roman"/>
        </w:rPr>
        <w:sectPr w:rsidR="00FB20BC" w:rsidRPr="00B8619C" w:rsidSect="001201E5">
          <w:type w:val="continuous"/>
          <w:pgSz w:w="11906" w:h="16838" w:code="9"/>
          <w:pgMar w:top="1418" w:right="1418" w:bottom="1418" w:left="1418" w:header="709" w:footer="709" w:gutter="0"/>
          <w:cols w:num="2" w:space="567"/>
          <w:docGrid w:linePitch="360"/>
        </w:sectPr>
      </w:pPr>
    </w:p>
    <w:p w:rsidR="007E6B3B" w:rsidRPr="007E6B3B" w:rsidRDefault="007E6B3B" w:rsidP="007E6B3B">
      <w:pPr>
        <w:spacing w:after="120"/>
        <w:ind w:firstLine="567"/>
        <w:jc w:val="both"/>
        <w:rPr>
          <w:rFonts w:ascii="Times New Roman" w:hAnsi="Times New Roman" w:cs="Times New Roman"/>
          <w:szCs w:val="24"/>
        </w:rPr>
      </w:pPr>
      <w:r w:rsidRPr="007E6B3B">
        <w:rPr>
          <w:rFonts w:ascii="Times New Roman" w:hAnsi="Times New Roman" w:cs="Times New Roman"/>
          <w:szCs w:val="24"/>
        </w:rPr>
        <w:lastRenderedPageBreak/>
        <w:t xml:space="preserve">Menurut </w:t>
      </w:r>
      <w:r w:rsidRPr="007E6B3B">
        <w:rPr>
          <w:rFonts w:ascii="Times New Roman" w:eastAsia="Times New Roman" w:hAnsi="Times New Roman" w:cs="Times New Roman"/>
          <w:szCs w:val="24"/>
        </w:rPr>
        <w:t>Surdia dan Saito (1999</w:t>
      </w:r>
      <w:r w:rsidRPr="007E6B3B">
        <w:rPr>
          <w:rFonts w:ascii="Times New Roman" w:eastAsia="Times New Roman" w:hAnsi="Times New Roman" w:cs="Times New Roman"/>
          <w:szCs w:val="24"/>
          <w:lang w:val="id-ID"/>
        </w:rPr>
        <w:t>: 129</w:t>
      </w:r>
      <w:r w:rsidRPr="007E6B3B">
        <w:rPr>
          <w:rFonts w:ascii="Times New Roman" w:eastAsia="Times New Roman" w:hAnsi="Times New Roman" w:cs="Times New Roman"/>
          <w:szCs w:val="24"/>
        </w:rPr>
        <w:t>)</w:t>
      </w:r>
      <w:r w:rsidRPr="007E6B3B">
        <w:rPr>
          <w:rFonts w:ascii="Times New Roman" w:hAnsi="Times New Roman" w:cs="Times New Roman"/>
          <w:szCs w:val="24"/>
        </w:rPr>
        <w:t xml:space="preserve"> aluminium merupakan salah satu material logam </w:t>
      </w:r>
      <w:r w:rsidRPr="007E6B3B">
        <w:rPr>
          <w:rFonts w:ascii="Times New Roman" w:hAnsi="Times New Roman" w:cs="Times New Roman"/>
          <w:i/>
          <w:szCs w:val="24"/>
        </w:rPr>
        <w:t>non-ferrous</w:t>
      </w:r>
      <w:r w:rsidRPr="007E6B3B">
        <w:rPr>
          <w:rFonts w:ascii="Times New Roman" w:hAnsi="Times New Roman" w:cs="Times New Roman"/>
          <w:szCs w:val="24"/>
        </w:rPr>
        <w:t xml:space="preserve"> yang paling sering digunakan. Memiliki sifat ringan dengan sifat mekanik, ketahanan korosi serta konduktivitas listrik dan sifat-sifat yang baik. </w:t>
      </w:r>
      <w:r w:rsidRPr="007E6B3B">
        <w:rPr>
          <w:rFonts w:ascii="Times New Roman" w:hAnsi="Times New Roman" w:cs="Times New Roman"/>
          <w:szCs w:val="20"/>
          <w:lang w:val="id-ID"/>
        </w:rPr>
        <w:t xml:space="preserve">Namun aluminium memiliki kekurangan yaitu sifat mekanik yang rendah, maka perlu adanya penambahan unsur seperti tembaga (Cu), magnesium (Mg), silicon (Si), mangan (Mn) dll, bisa juga dengan metode </w:t>
      </w:r>
      <w:r w:rsidRPr="007E6B3B">
        <w:rPr>
          <w:rFonts w:ascii="Times New Roman" w:hAnsi="Times New Roman" w:cs="Times New Roman"/>
          <w:szCs w:val="20"/>
          <w:lang w:val="id-ID"/>
        </w:rPr>
        <w:lastRenderedPageBreak/>
        <w:t>penambahan Zirconia (Wardhana, 2013: 263).</w:t>
      </w:r>
      <w:r w:rsidRPr="007E6B3B">
        <w:rPr>
          <w:rFonts w:ascii="Times New Roman" w:hAnsi="Times New Roman" w:cs="Times New Roman"/>
          <w:szCs w:val="20"/>
        </w:rPr>
        <w:t xml:space="preserve"> </w:t>
      </w:r>
      <w:r w:rsidRPr="007E6B3B">
        <w:rPr>
          <w:rFonts w:ascii="Times New Roman" w:hAnsi="Times New Roman" w:cs="Times New Roman"/>
          <w:szCs w:val="24"/>
        </w:rPr>
        <w:t>Aluminium memenuhi berbagai macam pangsa pasar yaitu otomotif, dirgantara bahkan perkakas rumah tangga yang biasa digunakan sehari-hari. Peningkatan jumlah kendaraan bermotor saat ini berbanding lurus dengan peningkatan jumlah komponen pengganti (</w:t>
      </w:r>
      <w:r w:rsidRPr="007E6B3B">
        <w:rPr>
          <w:rFonts w:ascii="Times New Roman" w:hAnsi="Times New Roman" w:cs="Times New Roman"/>
          <w:i/>
          <w:szCs w:val="24"/>
        </w:rPr>
        <w:t>sparepart</w:t>
      </w:r>
      <w:r w:rsidRPr="007E6B3B">
        <w:rPr>
          <w:rFonts w:ascii="Times New Roman" w:hAnsi="Times New Roman" w:cs="Times New Roman"/>
          <w:szCs w:val="24"/>
        </w:rPr>
        <w:t>). Komponen pengganti diperlukan untuk mengganti bagian kendaraan yang sudah tidak layak pakai atau rusak</w:t>
      </w:r>
    </w:p>
    <w:p w:rsidR="007E6B3B" w:rsidRDefault="007E6B3B" w:rsidP="00B8619C">
      <w:pPr>
        <w:spacing w:after="120"/>
        <w:ind w:firstLine="567"/>
        <w:jc w:val="both"/>
        <w:rPr>
          <w:rFonts w:ascii="Times New Roman" w:hAnsi="Times New Roman" w:cs="Times New Roman"/>
          <w:lang w:val="id-ID"/>
        </w:rPr>
      </w:pPr>
      <w:r w:rsidRPr="007E6B3B">
        <w:rPr>
          <w:rFonts w:ascii="Times New Roman" w:hAnsi="Times New Roman" w:cs="Times New Roman"/>
          <w:szCs w:val="24"/>
        </w:rPr>
        <w:lastRenderedPageBreak/>
        <w:t>Produk dari bahan aluminium yang sudah tidak bisa digunakan (produk bekas), b</w:t>
      </w:r>
      <w:r w:rsidRPr="007E6B3B">
        <w:rPr>
          <w:rFonts w:ascii="Times New Roman" w:hAnsi="Times New Roman" w:cs="Times New Roman"/>
        </w:rPr>
        <w:t xml:space="preserve">arang-barang tersebut antara lain peralatan rumah tangga, bahan bangunan dan transportasi. Namun dengan kemajuan industri logam, tidak dapat dipungkiri bahwa setiap produk yang diproduksi </w:t>
      </w:r>
      <w:proofErr w:type="gramStart"/>
      <w:r w:rsidRPr="007E6B3B">
        <w:rPr>
          <w:rFonts w:ascii="Times New Roman" w:hAnsi="Times New Roman" w:cs="Times New Roman"/>
        </w:rPr>
        <w:t>akan</w:t>
      </w:r>
      <w:proofErr w:type="gramEnd"/>
      <w:r w:rsidRPr="007E6B3B">
        <w:rPr>
          <w:rFonts w:ascii="Times New Roman" w:hAnsi="Times New Roman" w:cs="Times New Roman"/>
        </w:rPr>
        <w:t xml:space="preserve"> rusak dan barang-barang tidak terpakai akan menjadi limbah yang sulit dihancurkan secara alamiah.</w:t>
      </w:r>
      <w:r w:rsidRPr="007E6B3B">
        <w:rPr>
          <w:rFonts w:ascii="Times New Roman" w:hAnsi="Times New Roman" w:cs="Times New Roman"/>
          <w:szCs w:val="24"/>
        </w:rPr>
        <w:t xml:space="preserve"> </w:t>
      </w:r>
      <w:r w:rsidRPr="007E6B3B">
        <w:rPr>
          <w:rFonts w:ascii="Times New Roman" w:hAnsi="Times New Roman" w:cs="Times New Roman"/>
        </w:rPr>
        <w:t xml:space="preserve">Daur ulang merupakan </w:t>
      </w:r>
      <w:proofErr w:type="gramStart"/>
      <w:r w:rsidRPr="007E6B3B">
        <w:rPr>
          <w:rFonts w:ascii="Times New Roman" w:hAnsi="Times New Roman" w:cs="Times New Roman"/>
        </w:rPr>
        <w:t>cara</w:t>
      </w:r>
      <w:proofErr w:type="gramEnd"/>
      <w:r w:rsidRPr="007E6B3B">
        <w:rPr>
          <w:rFonts w:ascii="Times New Roman" w:hAnsi="Times New Roman" w:cs="Times New Roman"/>
        </w:rPr>
        <w:t xml:space="preserve"> efektif untuk mengurangi banyak limbah dari penggunaan logam bekas sehingga dapat menghasilkan logam yang baru, </w:t>
      </w:r>
      <w:r w:rsidRPr="007E6B3B">
        <w:rPr>
          <w:rFonts w:ascii="Times New Roman" w:hAnsi="Times New Roman" w:cs="Times New Roman"/>
          <w:lang w:val="id-ID"/>
        </w:rPr>
        <w:t>(</w:t>
      </w:r>
      <w:r w:rsidRPr="007E6B3B">
        <w:rPr>
          <w:rFonts w:ascii="Times New Roman" w:hAnsi="Times New Roman" w:cs="Times New Roman"/>
        </w:rPr>
        <w:t>Awali dkk, 2018</w:t>
      </w:r>
      <w:r w:rsidRPr="007E6B3B">
        <w:rPr>
          <w:rFonts w:ascii="Times New Roman" w:hAnsi="Times New Roman" w:cs="Times New Roman"/>
          <w:lang w:val="id-ID"/>
        </w:rPr>
        <w:t>:</w:t>
      </w:r>
      <w:r>
        <w:rPr>
          <w:rFonts w:ascii="Times New Roman" w:hAnsi="Times New Roman" w:cs="Times New Roman"/>
          <w:lang w:val="id-ID"/>
        </w:rPr>
        <w:t xml:space="preserve"> 3).</w:t>
      </w:r>
    </w:p>
    <w:p w:rsidR="00E17A48" w:rsidRDefault="007E6B3B" w:rsidP="00E17A48">
      <w:pPr>
        <w:spacing w:after="120"/>
        <w:ind w:firstLine="567"/>
        <w:jc w:val="both"/>
        <w:rPr>
          <w:rFonts w:ascii="Times New Roman" w:hAnsi="Times New Roman" w:cs="Times New Roman"/>
          <w:szCs w:val="24"/>
        </w:rPr>
      </w:pPr>
      <w:r w:rsidRPr="006C7614">
        <w:rPr>
          <w:rFonts w:ascii="Times New Roman" w:hAnsi="Times New Roman" w:cs="Times New Roman"/>
          <w:sz w:val="20"/>
          <w:lang w:val="id-ID"/>
        </w:rPr>
        <w:t xml:space="preserve"> </w:t>
      </w:r>
      <w:r w:rsidR="00E17A48" w:rsidRPr="00B8619C">
        <w:rPr>
          <w:rFonts w:ascii="Times New Roman" w:hAnsi="Times New Roman" w:cs="Times New Roman"/>
        </w:rPr>
        <w:t>Daur ulang aluminiu</w:t>
      </w:r>
      <w:r w:rsidR="00E17A48" w:rsidRPr="00B8619C">
        <w:rPr>
          <w:rFonts w:ascii="Times New Roman" w:hAnsi="Times New Roman" w:cs="Times New Roman"/>
          <w:lang w:val="id-ID"/>
        </w:rPr>
        <w:t>m</w:t>
      </w:r>
      <w:r w:rsidR="00E17A48" w:rsidRPr="00B8619C">
        <w:rPr>
          <w:rFonts w:ascii="Times New Roman" w:hAnsi="Times New Roman" w:cs="Times New Roman"/>
        </w:rPr>
        <w:t xml:space="preserve"> biasa digunakan pada dunia otomotif salah satunya pada beberapa bagian sepeda motor. Beberapa bagian dari motor yang biasanya dibuat dengan bahan </w:t>
      </w:r>
      <w:proofErr w:type="gramStart"/>
      <w:r w:rsidR="00E17A48" w:rsidRPr="00B8619C">
        <w:rPr>
          <w:rFonts w:ascii="Times New Roman" w:hAnsi="Times New Roman" w:cs="Times New Roman"/>
        </w:rPr>
        <w:t>baku</w:t>
      </w:r>
      <w:proofErr w:type="gramEnd"/>
      <w:r w:rsidR="00E17A48" w:rsidRPr="00B8619C">
        <w:rPr>
          <w:rFonts w:ascii="Times New Roman" w:hAnsi="Times New Roman" w:cs="Times New Roman"/>
        </w:rPr>
        <w:t xml:space="preserve"> daur ulang antara lain adalah </w:t>
      </w:r>
      <w:r w:rsidR="00E17A48" w:rsidRPr="00AF55BC">
        <w:rPr>
          <w:rFonts w:ascii="Times New Roman" w:hAnsi="Times New Roman" w:cs="Times New Roman"/>
        </w:rPr>
        <w:t>velg</w:t>
      </w:r>
      <w:r w:rsidR="00E17A48" w:rsidRPr="00AF55BC">
        <w:rPr>
          <w:rFonts w:ascii="Times New Roman" w:hAnsi="Times New Roman" w:cs="Times New Roman"/>
          <w:lang w:val="id-ID"/>
        </w:rPr>
        <w:t xml:space="preserve"> </w:t>
      </w:r>
      <w:r w:rsidR="00E17A48" w:rsidRPr="00B8619C">
        <w:rPr>
          <w:rFonts w:ascii="Times New Roman" w:hAnsi="Times New Roman" w:cs="Times New Roman"/>
          <w:lang w:val="id-ID"/>
        </w:rPr>
        <w:t>yang mengandung unsur AlSi</w:t>
      </w:r>
      <w:r w:rsidR="00E17A48" w:rsidRPr="00B8619C">
        <w:rPr>
          <w:rFonts w:ascii="Times New Roman" w:hAnsi="Times New Roman" w:cs="Times New Roman"/>
        </w:rPr>
        <w:t xml:space="preserve">. Menurut Surojo dkk (2009) mengungkapkan bahwa aluminium </w:t>
      </w:r>
      <w:r w:rsidR="00E17A48" w:rsidRPr="00B8619C">
        <w:rPr>
          <w:rFonts w:ascii="Times New Roman" w:hAnsi="Times New Roman" w:cs="Times New Roman"/>
          <w:i/>
        </w:rPr>
        <w:t xml:space="preserve">scrap </w:t>
      </w:r>
      <w:r w:rsidR="00E17A48" w:rsidRPr="00B8619C">
        <w:rPr>
          <w:rFonts w:ascii="Times New Roman" w:hAnsi="Times New Roman" w:cs="Times New Roman"/>
        </w:rPr>
        <w:t xml:space="preserve">mampu didaur ulang kembali dengan proses </w:t>
      </w:r>
      <w:r w:rsidR="00E17A48" w:rsidRPr="00B8619C">
        <w:rPr>
          <w:rFonts w:ascii="Times New Roman" w:hAnsi="Times New Roman" w:cs="Times New Roman"/>
          <w:i/>
        </w:rPr>
        <w:t>remelting</w:t>
      </w:r>
      <w:r w:rsidR="00E17A48" w:rsidRPr="00B8619C">
        <w:rPr>
          <w:rFonts w:ascii="Times New Roman" w:hAnsi="Times New Roman" w:cs="Times New Roman"/>
        </w:rPr>
        <w:t xml:space="preserve">. Proses </w:t>
      </w:r>
      <w:r w:rsidR="00E17A48" w:rsidRPr="00B8619C">
        <w:rPr>
          <w:rFonts w:ascii="Times New Roman" w:hAnsi="Times New Roman" w:cs="Times New Roman"/>
          <w:i/>
        </w:rPr>
        <w:t>remelting</w:t>
      </w:r>
      <w:r w:rsidR="00E17A48" w:rsidRPr="00B8619C">
        <w:rPr>
          <w:rFonts w:ascii="Times New Roman" w:hAnsi="Times New Roman" w:cs="Times New Roman"/>
        </w:rPr>
        <w:t xml:space="preserve"> </w:t>
      </w:r>
      <w:proofErr w:type="gramStart"/>
      <w:r w:rsidR="00E17A48" w:rsidRPr="00B8619C">
        <w:rPr>
          <w:rFonts w:ascii="Times New Roman" w:hAnsi="Times New Roman" w:cs="Times New Roman"/>
        </w:rPr>
        <w:t>akan</w:t>
      </w:r>
      <w:proofErr w:type="gramEnd"/>
      <w:r w:rsidR="00E17A48" w:rsidRPr="00B8619C">
        <w:rPr>
          <w:rFonts w:ascii="Times New Roman" w:hAnsi="Times New Roman" w:cs="Times New Roman"/>
        </w:rPr>
        <w:t xml:space="preserve"> </w:t>
      </w:r>
      <w:r w:rsidR="00E17A48">
        <w:rPr>
          <w:rFonts w:ascii="Times New Roman" w:hAnsi="Times New Roman" w:cs="Times New Roman"/>
        </w:rPr>
        <w:t xml:space="preserve">mengakibatkan penyusutan logam. </w:t>
      </w:r>
      <w:r w:rsidR="00E17A48" w:rsidRPr="00B8619C">
        <w:rPr>
          <w:rFonts w:ascii="Times New Roman" w:hAnsi="Times New Roman" w:cs="Times New Roman"/>
        </w:rPr>
        <w:t xml:space="preserve">Proses </w:t>
      </w:r>
      <w:r w:rsidR="00E17A48" w:rsidRPr="00B8619C">
        <w:rPr>
          <w:rFonts w:ascii="Times New Roman" w:hAnsi="Times New Roman" w:cs="Times New Roman"/>
          <w:i/>
        </w:rPr>
        <w:t>remelting</w:t>
      </w:r>
      <w:r w:rsidR="00E17A48" w:rsidRPr="00B8619C">
        <w:rPr>
          <w:rFonts w:ascii="Times New Roman" w:hAnsi="Times New Roman" w:cs="Times New Roman"/>
        </w:rPr>
        <w:t xml:space="preserve"> berulang</w:t>
      </w:r>
      <w:r w:rsidR="00E17A48">
        <w:rPr>
          <w:rFonts w:ascii="Times New Roman" w:hAnsi="Times New Roman" w:cs="Times New Roman"/>
          <w:lang w:val="id-ID"/>
        </w:rPr>
        <w:t xml:space="preserve"> </w:t>
      </w:r>
      <w:r w:rsidR="00E17A48" w:rsidRPr="00B8619C">
        <w:rPr>
          <w:rFonts w:ascii="Times New Roman" w:hAnsi="Times New Roman" w:cs="Times New Roman"/>
        </w:rPr>
        <w:t xml:space="preserve">kali </w:t>
      </w:r>
      <w:proofErr w:type="gramStart"/>
      <w:r w:rsidR="00E17A48" w:rsidRPr="00B8619C">
        <w:rPr>
          <w:rFonts w:ascii="Times New Roman" w:hAnsi="Times New Roman" w:cs="Times New Roman"/>
        </w:rPr>
        <w:t>akan</w:t>
      </w:r>
      <w:proofErr w:type="gramEnd"/>
      <w:r w:rsidR="00E17A48" w:rsidRPr="00B8619C">
        <w:rPr>
          <w:rFonts w:ascii="Times New Roman" w:hAnsi="Times New Roman" w:cs="Times New Roman"/>
        </w:rPr>
        <w:t xml:space="preserve"> merubah struktur mikro yang awalnya fasa Si besar menjadi bentuk Si eutektik</w:t>
      </w:r>
      <w:r w:rsidR="00E17A48" w:rsidRPr="00B8619C">
        <w:rPr>
          <w:rFonts w:ascii="Times New Roman" w:hAnsi="Times New Roman" w:cs="Times New Roman"/>
          <w:lang w:val="id-ID"/>
        </w:rPr>
        <w:t>.</w:t>
      </w:r>
      <w:r w:rsidR="00E17A48">
        <w:rPr>
          <w:rFonts w:ascii="Times New Roman" w:hAnsi="Times New Roman" w:cs="Times New Roman"/>
          <w:lang w:val="id-ID"/>
        </w:rPr>
        <w:t xml:space="preserve"> </w:t>
      </w:r>
      <w:r w:rsidR="00E17A48" w:rsidRPr="00B8619C">
        <w:rPr>
          <w:rFonts w:ascii="Times New Roman" w:hAnsi="Times New Roman" w:cs="Times New Roman"/>
        </w:rPr>
        <w:t xml:space="preserve">Bintoro dkk (2013) menyatakan bahwa </w:t>
      </w:r>
      <w:r w:rsidR="00E17A48" w:rsidRPr="00B8619C">
        <w:rPr>
          <w:rFonts w:ascii="Times New Roman" w:hAnsi="Times New Roman" w:cs="Times New Roman"/>
          <w:i/>
        </w:rPr>
        <w:t>remelting</w:t>
      </w:r>
      <w:r w:rsidR="00E17A48" w:rsidRPr="00B8619C">
        <w:rPr>
          <w:rFonts w:ascii="Times New Roman" w:hAnsi="Times New Roman" w:cs="Times New Roman"/>
        </w:rPr>
        <w:t xml:space="preserve"> </w:t>
      </w:r>
      <w:r w:rsidR="00E17A48" w:rsidRPr="00AF55BC">
        <w:rPr>
          <w:rFonts w:ascii="Times New Roman" w:hAnsi="Times New Roman" w:cs="Times New Roman"/>
        </w:rPr>
        <w:t xml:space="preserve">velg </w:t>
      </w:r>
      <w:r w:rsidR="00E17A48" w:rsidRPr="00B8619C">
        <w:rPr>
          <w:rFonts w:ascii="Times New Roman" w:hAnsi="Times New Roman" w:cs="Times New Roman"/>
        </w:rPr>
        <w:t xml:space="preserve">bekas merupakan material yang cocok untuk pembuatan </w:t>
      </w:r>
      <w:r w:rsidR="00E17A48" w:rsidRPr="00AF55BC">
        <w:rPr>
          <w:rFonts w:ascii="Times New Roman" w:hAnsi="Times New Roman" w:cs="Times New Roman"/>
        </w:rPr>
        <w:t xml:space="preserve">velg </w:t>
      </w:r>
      <w:r w:rsidR="00E17A48" w:rsidRPr="00B8619C">
        <w:rPr>
          <w:rFonts w:ascii="Times New Roman" w:hAnsi="Times New Roman" w:cs="Times New Roman"/>
        </w:rPr>
        <w:t>sepeda motor</w:t>
      </w:r>
      <w:r w:rsidR="00E17A48">
        <w:rPr>
          <w:rFonts w:ascii="Times New Roman" w:hAnsi="Times New Roman" w:cs="Times New Roman"/>
          <w:szCs w:val="24"/>
        </w:rPr>
        <w:t>.</w:t>
      </w:r>
    </w:p>
    <w:p w:rsidR="006C7614" w:rsidRPr="00E17A48" w:rsidRDefault="006C7614" w:rsidP="00E17A48">
      <w:pPr>
        <w:spacing w:after="120"/>
        <w:ind w:firstLine="567"/>
        <w:jc w:val="both"/>
        <w:rPr>
          <w:rFonts w:ascii="Times New Roman" w:hAnsi="Times New Roman" w:cs="Times New Roman"/>
          <w:lang w:val="id-ID"/>
        </w:rPr>
      </w:pPr>
      <w:r w:rsidRPr="006C7614">
        <w:rPr>
          <w:rFonts w:ascii="Times New Roman" w:hAnsi="Times New Roman" w:cs="Times New Roman"/>
          <w:szCs w:val="24"/>
        </w:rPr>
        <w:t xml:space="preserve">Banyak macam velg yang diproduksi oleh pabrikan lokal, baik yang berfungsi sebagai komponen asli/ </w:t>
      </w:r>
      <w:r w:rsidRPr="006C7614">
        <w:rPr>
          <w:rFonts w:ascii="Times New Roman" w:hAnsi="Times New Roman" w:cs="Times New Roman"/>
          <w:i/>
          <w:szCs w:val="24"/>
        </w:rPr>
        <w:t>Original Equipment Manufacturer</w:t>
      </w:r>
      <w:r w:rsidRPr="006C7614">
        <w:rPr>
          <w:rFonts w:ascii="Times New Roman" w:hAnsi="Times New Roman" w:cs="Times New Roman"/>
          <w:szCs w:val="24"/>
        </w:rPr>
        <w:t xml:space="preserve"> (OEM) atau komponen yang dibuat tidak berdasarkan permintaan produsen tertentu/</w:t>
      </w:r>
      <w:r w:rsidRPr="006C7614">
        <w:rPr>
          <w:rFonts w:ascii="Times New Roman" w:hAnsi="Times New Roman" w:cs="Times New Roman"/>
          <w:i/>
          <w:szCs w:val="24"/>
        </w:rPr>
        <w:t>Original Equipment specific manufacturers request</w:t>
      </w:r>
      <w:r w:rsidRPr="006C7614">
        <w:rPr>
          <w:rFonts w:ascii="Times New Roman" w:hAnsi="Times New Roman" w:cs="Times New Roman"/>
          <w:szCs w:val="24"/>
        </w:rPr>
        <w:t xml:space="preserve"> (OES). Semua produk bersaing di pasaran berebut konsumen, dengan berbagai macam tawaran sesuai harga dan kualitas</w:t>
      </w:r>
    </w:p>
    <w:p w:rsidR="00F9292C" w:rsidRPr="00F9292C" w:rsidRDefault="006C7614" w:rsidP="00F9292C">
      <w:pPr>
        <w:spacing w:after="120"/>
        <w:ind w:firstLine="567"/>
        <w:jc w:val="both"/>
        <w:rPr>
          <w:rFonts w:ascii="Times New Roman" w:hAnsi="Times New Roman" w:cs="Times New Roman"/>
          <w:szCs w:val="24"/>
          <w:lang w:val="id-ID"/>
        </w:rPr>
      </w:pPr>
      <w:r w:rsidRPr="006C7614">
        <w:rPr>
          <w:rFonts w:ascii="Times New Roman" w:hAnsi="Times New Roman" w:cs="Times New Roman"/>
          <w:szCs w:val="24"/>
        </w:rPr>
        <w:t xml:space="preserve">Hasil dari studi pendahuluan bahwa </w:t>
      </w:r>
      <w:r w:rsidRPr="006C7614">
        <w:rPr>
          <w:rFonts w:ascii="Times New Roman" w:hAnsi="Times New Roman" w:cs="Times New Roman"/>
          <w:i/>
          <w:szCs w:val="24"/>
        </w:rPr>
        <w:t>scrap</w:t>
      </w:r>
      <w:r w:rsidRPr="006C7614">
        <w:rPr>
          <w:rFonts w:ascii="Times New Roman" w:hAnsi="Times New Roman" w:cs="Times New Roman"/>
          <w:szCs w:val="24"/>
        </w:rPr>
        <w:t xml:space="preserve"> </w:t>
      </w:r>
      <w:r w:rsidRPr="006C7614">
        <w:rPr>
          <w:rFonts w:ascii="Times New Roman" w:hAnsi="Times New Roman" w:cs="Times New Roman"/>
          <w:szCs w:val="24"/>
          <w:lang w:val="id-ID"/>
        </w:rPr>
        <w:t xml:space="preserve">velg </w:t>
      </w:r>
      <w:r w:rsidRPr="006C7614">
        <w:rPr>
          <w:rFonts w:ascii="Times New Roman" w:hAnsi="Times New Roman" w:cs="Times New Roman"/>
          <w:i/>
          <w:szCs w:val="24"/>
          <w:lang w:val="id-ID"/>
        </w:rPr>
        <w:t>after market</w:t>
      </w:r>
      <w:r w:rsidRPr="006C7614">
        <w:rPr>
          <w:rFonts w:ascii="Times New Roman" w:hAnsi="Times New Roman" w:cs="Times New Roman"/>
          <w:szCs w:val="24"/>
          <w:lang w:val="id-ID"/>
        </w:rPr>
        <w:t xml:space="preserve"> </w:t>
      </w:r>
      <w:r w:rsidRPr="006C7614">
        <w:rPr>
          <w:rFonts w:ascii="Times New Roman" w:hAnsi="Times New Roman" w:cs="Times New Roman"/>
          <w:szCs w:val="24"/>
        </w:rPr>
        <w:t xml:space="preserve">hanya memiliki komposisi </w:t>
      </w:r>
      <w:proofErr w:type="gramStart"/>
      <w:r w:rsidRPr="006C7614">
        <w:rPr>
          <w:rFonts w:ascii="Times New Roman" w:hAnsi="Times New Roman" w:cs="Times New Roman"/>
          <w:szCs w:val="24"/>
        </w:rPr>
        <w:t>aluminium</w:t>
      </w:r>
      <w:r w:rsidR="00F9292C">
        <w:rPr>
          <w:rFonts w:ascii="Times New Roman" w:hAnsi="Times New Roman" w:cs="Times New Roman"/>
          <w:szCs w:val="24"/>
        </w:rPr>
        <w:t xml:space="preserve"> </w:t>
      </w:r>
      <w:r w:rsidR="00F9292C">
        <w:rPr>
          <w:rFonts w:ascii="Times New Roman" w:hAnsi="Times New Roman" w:cs="Times New Roman"/>
          <w:szCs w:val="24"/>
          <w:lang w:val="id-ID"/>
        </w:rPr>
        <w:t xml:space="preserve"> </w:t>
      </w:r>
      <w:r w:rsidR="00F9292C">
        <w:rPr>
          <w:rFonts w:ascii="Times New Roman" w:hAnsi="Times New Roman" w:cs="Times New Roman"/>
          <w:szCs w:val="24"/>
        </w:rPr>
        <w:t>sebesar</w:t>
      </w:r>
      <w:proofErr w:type="gramEnd"/>
      <w:r w:rsidR="00F9292C">
        <w:rPr>
          <w:rFonts w:ascii="Times New Roman" w:hAnsi="Times New Roman" w:cs="Times New Roman"/>
          <w:szCs w:val="24"/>
          <w:lang w:val="id-ID"/>
        </w:rPr>
        <w:t xml:space="preserve"> </w:t>
      </w:r>
      <w:r w:rsidR="00F9292C">
        <w:rPr>
          <w:rFonts w:ascii="Times New Roman" w:hAnsi="Times New Roman" w:cs="Times New Roman"/>
          <w:szCs w:val="24"/>
        </w:rPr>
        <w:t xml:space="preserve"> 81%, </w:t>
      </w:r>
      <w:r w:rsidR="00F9292C">
        <w:rPr>
          <w:rFonts w:ascii="Times New Roman" w:hAnsi="Times New Roman" w:cs="Times New Roman"/>
          <w:szCs w:val="24"/>
          <w:lang w:val="id-ID"/>
        </w:rPr>
        <w:t xml:space="preserve">  </w:t>
      </w:r>
      <w:r w:rsidR="00F9292C">
        <w:rPr>
          <w:rFonts w:ascii="Times New Roman" w:hAnsi="Times New Roman" w:cs="Times New Roman"/>
          <w:szCs w:val="24"/>
        </w:rPr>
        <w:t xml:space="preserve">masih </w:t>
      </w:r>
      <w:r w:rsidR="00F9292C">
        <w:rPr>
          <w:rFonts w:ascii="Times New Roman" w:hAnsi="Times New Roman" w:cs="Times New Roman"/>
          <w:szCs w:val="24"/>
          <w:lang w:val="id-ID"/>
        </w:rPr>
        <w:t xml:space="preserve">  </w:t>
      </w:r>
      <w:r w:rsidR="00F9292C">
        <w:rPr>
          <w:rFonts w:ascii="Times New Roman" w:hAnsi="Times New Roman" w:cs="Times New Roman"/>
          <w:szCs w:val="24"/>
        </w:rPr>
        <w:t xml:space="preserve">kurang </w:t>
      </w:r>
      <w:r w:rsidR="00F9292C">
        <w:rPr>
          <w:rFonts w:ascii="Times New Roman" w:hAnsi="Times New Roman" w:cs="Times New Roman"/>
          <w:szCs w:val="24"/>
          <w:lang w:val="id-ID"/>
        </w:rPr>
        <w:t xml:space="preserve">  </w:t>
      </w:r>
      <w:r w:rsidR="00F9292C">
        <w:rPr>
          <w:rFonts w:ascii="Times New Roman" w:hAnsi="Times New Roman" w:cs="Times New Roman"/>
          <w:szCs w:val="24"/>
        </w:rPr>
        <w:t>dari</w:t>
      </w:r>
    </w:p>
    <w:p w:rsidR="00F9292C" w:rsidRDefault="00F9292C" w:rsidP="00F9292C">
      <w:pPr>
        <w:spacing w:after="120"/>
        <w:jc w:val="both"/>
        <w:rPr>
          <w:rFonts w:ascii="Times New Roman" w:hAnsi="Times New Roman" w:cs="Times New Roman"/>
          <w:szCs w:val="24"/>
        </w:rPr>
      </w:pPr>
    </w:p>
    <w:p w:rsidR="00F9292C" w:rsidRDefault="00F9292C" w:rsidP="00F9292C">
      <w:pPr>
        <w:spacing w:after="120"/>
        <w:jc w:val="both"/>
        <w:rPr>
          <w:rFonts w:ascii="Times New Roman" w:hAnsi="Times New Roman" w:cs="Times New Roman"/>
          <w:szCs w:val="24"/>
        </w:rPr>
      </w:pPr>
    </w:p>
    <w:p w:rsidR="00F9292C" w:rsidRDefault="00F9292C" w:rsidP="00F9292C">
      <w:pPr>
        <w:spacing w:after="120"/>
        <w:jc w:val="both"/>
        <w:rPr>
          <w:rFonts w:ascii="Times New Roman" w:hAnsi="Times New Roman" w:cs="Times New Roman"/>
          <w:szCs w:val="24"/>
        </w:rPr>
      </w:pPr>
    </w:p>
    <w:p w:rsidR="006C7614" w:rsidRPr="00F9292C" w:rsidRDefault="006C7614" w:rsidP="00F9292C">
      <w:pPr>
        <w:spacing w:after="120"/>
        <w:jc w:val="both"/>
        <w:rPr>
          <w:rFonts w:ascii="Times New Roman" w:hAnsi="Times New Roman" w:cs="Times New Roman"/>
          <w:szCs w:val="24"/>
          <w:lang w:val="id-ID"/>
        </w:rPr>
      </w:pPr>
      <w:proofErr w:type="gramStart"/>
      <w:r w:rsidRPr="006C7614">
        <w:rPr>
          <w:rFonts w:ascii="Times New Roman" w:hAnsi="Times New Roman" w:cs="Times New Roman"/>
          <w:szCs w:val="24"/>
        </w:rPr>
        <w:lastRenderedPageBreak/>
        <w:t>komposisi</w:t>
      </w:r>
      <w:proofErr w:type="gramEnd"/>
      <w:r w:rsidR="00F9292C">
        <w:rPr>
          <w:rFonts w:ascii="Times New Roman" w:hAnsi="Times New Roman" w:cs="Times New Roman"/>
          <w:szCs w:val="24"/>
          <w:lang w:val="id-ID"/>
        </w:rPr>
        <w:t xml:space="preserve"> </w:t>
      </w:r>
      <w:r w:rsidR="00F9292C">
        <w:rPr>
          <w:rFonts w:ascii="Times New Roman" w:hAnsi="Times New Roman" w:cs="Times New Roman"/>
          <w:i/>
          <w:szCs w:val="24"/>
        </w:rPr>
        <w:t xml:space="preserve">original market. </w:t>
      </w:r>
      <w:r w:rsidR="00F9292C">
        <w:rPr>
          <w:rFonts w:ascii="Times New Roman" w:hAnsi="Times New Roman" w:cs="Times New Roman"/>
          <w:szCs w:val="24"/>
          <w:lang w:val="id-ID"/>
        </w:rPr>
        <w:t xml:space="preserve">Melalui proses </w:t>
      </w:r>
      <w:r w:rsidRPr="006C7614">
        <w:rPr>
          <w:rFonts w:ascii="Times New Roman" w:hAnsi="Times New Roman" w:cs="Times New Roman"/>
          <w:szCs w:val="24"/>
          <w:lang w:val="id-ID"/>
        </w:rPr>
        <w:t xml:space="preserve">pengujian komposisi dengan </w:t>
      </w:r>
      <w:r w:rsidRPr="006C7614">
        <w:rPr>
          <w:rFonts w:ascii="Times New Roman" w:hAnsi="Times New Roman" w:cs="Times New Roman"/>
          <w:i/>
          <w:szCs w:val="24"/>
          <w:lang w:val="id-ID"/>
        </w:rPr>
        <w:t>spectrotest</w:t>
      </w:r>
      <w:r w:rsidRPr="006C7614">
        <w:rPr>
          <w:rFonts w:ascii="Times New Roman" w:hAnsi="Times New Roman" w:cs="Times New Roman"/>
          <w:szCs w:val="24"/>
          <w:lang w:val="id-ID"/>
        </w:rPr>
        <w:t xml:space="preserve"> bahwa</w:t>
      </w:r>
      <w:r w:rsidRPr="006C7614">
        <w:rPr>
          <w:rFonts w:ascii="Times New Roman" w:hAnsi="Times New Roman" w:cs="Times New Roman"/>
          <w:szCs w:val="24"/>
        </w:rPr>
        <w:t xml:space="preserve"> velg sepeda motor </w:t>
      </w:r>
      <w:r w:rsidRPr="006C7614">
        <w:rPr>
          <w:rFonts w:ascii="Times New Roman" w:hAnsi="Times New Roman" w:cs="Times New Roman"/>
          <w:i/>
          <w:szCs w:val="24"/>
          <w:lang w:val="id-ID"/>
        </w:rPr>
        <w:t xml:space="preserve">original market </w:t>
      </w:r>
      <w:r w:rsidRPr="006C7614">
        <w:rPr>
          <w:rFonts w:ascii="Times New Roman" w:hAnsi="Times New Roman" w:cs="Times New Roman"/>
          <w:szCs w:val="24"/>
        </w:rPr>
        <w:t xml:space="preserve">menggunakan bahan dasar aluminium yang memiliki kandungan 92%. Velg merupakan bagian kendaraan yang berfungsi menopang roda agar dapat berputar dan juga sebagai penopang berat kendaraan. </w:t>
      </w:r>
      <w:r w:rsidRPr="006C7614">
        <w:rPr>
          <w:rFonts w:ascii="Times New Roman" w:hAnsi="Times New Roman" w:cs="Times New Roman"/>
          <w:szCs w:val="24"/>
          <w:lang w:val="id-ID"/>
        </w:rPr>
        <w:t>L</w:t>
      </w:r>
      <w:r w:rsidRPr="006C7614">
        <w:rPr>
          <w:rFonts w:ascii="Times New Roman" w:hAnsi="Times New Roman" w:cs="Times New Roman"/>
          <w:szCs w:val="24"/>
        </w:rPr>
        <w:t>etaknya yang berada di bagian bawah sebagai penopang sering kali mendapatkan beban kejut secara tiba-tiba. Velg</w:t>
      </w:r>
      <w:r w:rsidRPr="006C7614">
        <w:rPr>
          <w:rFonts w:ascii="Times New Roman" w:hAnsi="Times New Roman" w:cs="Times New Roman"/>
          <w:i/>
          <w:szCs w:val="24"/>
        </w:rPr>
        <w:t xml:space="preserve"> </w:t>
      </w:r>
      <w:r w:rsidRPr="006C7614">
        <w:rPr>
          <w:rFonts w:ascii="Times New Roman" w:hAnsi="Times New Roman" w:cs="Times New Roman"/>
          <w:szCs w:val="24"/>
        </w:rPr>
        <w:t>di pasaran biasa dibuat menggunakan bahan dasar Aluminium paduan. Velg dipasaran masih memiliki kekurangan yaitu sering penyok dan sampai pecah karena kerusakan yang disebabkan adanya benturan saat kecelakaan (Pamungkas dkk, 2019</w:t>
      </w:r>
      <w:r w:rsidRPr="006C7614">
        <w:rPr>
          <w:rFonts w:ascii="Times New Roman" w:hAnsi="Times New Roman" w:cs="Times New Roman"/>
          <w:szCs w:val="24"/>
          <w:lang w:val="id-ID"/>
        </w:rPr>
        <w:t>: 32</w:t>
      </w:r>
      <w:r w:rsidRPr="006C7614">
        <w:rPr>
          <w:rFonts w:ascii="Times New Roman" w:hAnsi="Times New Roman" w:cs="Times New Roman"/>
          <w:szCs w:val="24"/>
        </w:rPr>
        <w:t xml:space="preserve">). Mengatasi masalah diatas adalah dengan </w:t>
      </w:r>
      <w:proofErr w:type="gramStart"/>
      <w:r w:rsidRPr="006C7614">
        <w:rPr>
          <w:rFonts w:ascii="Times New Roman" w:hAnsi="Times New Roman" w:cs="Times New Roman"/>
          <w:szCs w:val="24"/>
        </w:rPr>
        <w:t>cara</w:t>
      </w:r>
      <w:proofErr w:type="gramEnd"/>
      <w:r w:rsidRPr="006C7614">
        <w:rPr>
          <w:rFonts w:ascii="Times New Roman" w:hAnsi="Times New Roman" w:cs="Times New Roman"/>
          <w:szCs w:val="24"/>
        </w:rPr>
        <w:t xml:space="preserve"> memperhitungkan bagaimana proporsi atau presentase paduan dari setiap unsur yang terdapat pada aluminium </w:t>
      </w:r>
      <w:r w:rsidRPr="006C7614">
        <w:rPr>
          <w:rFonts w:ascii="Times New Roman" w:hAnsi="Times New Roman" w:cs="Times New Roman"/>
          <w:i/>
          <w:szCs w:val="24"/>
        </w:rPr>
        <w:t xml:space="preserve">scrap </w:t>
      </w:r>
      <w:r w:rsidRPr="006C7614">
        <w:rPr>
          <w:rFonts w:ascii="Times New Roman" w:hAnsi="Times New Roman" w:cs="Times New Roman"/>
          <w:szCs w:val="24"/>
        </w:rPr>
        <w:t xml:space="preserve">dengan velg </w:t>
      </w:r>
      <w:r w:rsidRPr="006C7614">
        <w:rPr>
          <w:rFonts w:ascii="Times New Roman" w:hAnsi="Times New Roman" w:cs="Times New Roman"/>
          <w:i/>
          <w:szCs w:val="24"/>
        </w:rPr>
        <w:t>original market.</w:t>
      </w:r>
    </w:p>
    <w:p w:rsidR="006C7614" w:rsidRDefault="006C7614" w:rsidP="006C7614">
      <w:pPr>
        <w:spacing w:after="0"/>
        <w:ind w:firstLine="567"/>
        <w:jc w:val="both"/>
        <w:rPr>
          <w:rFonts w:ascii="Times New Roman" w:hAnsi="Times New Roman" w:cs="Times New Roman"/>
          <w:lang w:val="id-ID"/>
        </w:rPr>
      </w:pPr>
      <w:r w:rsidRPr="00B8619C">
        <w:rPr>
          <w:rFonts w:ascii="Times New Roman" w:hAnsi="Times New Roman" w:cs="Times New Roman"/>
        </w:rPr>
        <w:t xml:space="preserve">Menurut Nugroho dan Hudawan (2016) </w:t>
      </w:r>
      <w:r w:rsidRPr="00AF55BC">
        <w:rPr>
          <w:rFonts w:ascii="Times New Roman" w:hAnsi="Times New Roman" w:cs="Times New Roman"/>
        </w:rPr>
        <w:t>velg</w:t>
      </w:r>
      <w:r w:rsidRPr="00B8619C">
        <w:rPr>
          <w:rFonts w:ascii="Times New Roman" w:hAnsi="Times New Roman" w:cs="Times New Roman"/>
          <w:i/>
        </w:rPr>
        <w:t xml:space="preserve"> </w:t>
      </w:r>
      <w:r w:rsidRPr="00B8619C">
        <w:rPr>
          <w:rFonts w:ascii="Times New Roman" w:hAnsi="Times New Roman" w:cs="Times New Roman"/>
        </w:rPr>
        <w:t>merupakan bagian inti pada roda yang mengalami pembebanan dinamis yang berulang dan mengalami beban kejut pada saat digunakan. Maka dari itu pengujian impak perlu dilakukan untuk mengetahui besar ketahanan impak dan struktur mikro dalam penelitian juga pertu diteliti karena untuk mengetahui sifat-sifat mekanik</w:t>
      </w:r>
      <w:r w:rsidRPr="00B8619C">
        <w:rPr>
          <w:rFonts w:ascii="Times New Roman" w:hAnsi="Times New Roman" w:cs="Times New Roman"/>
          <w:lang w:val="id-ID"/>
        </w:rPr>
        <w:t xml:space="preserve">. </w:t>
      </w:r>
    </w:p>
    <w:p w:rsidR="006C7614" w:rsidRPr="006C7614" w:rsidRDefault="006C7614" w:rsidP="006C7614">
      <w:pPr>
        <w:spacing w:after="120"/>
        <w:ind w:firstLine="567"/>
        <w:jc w:val="both"/>
        <w:rPr>
          <w:rFonts w:ascii="Times New Roman" w:eastAsia="Times New Roman" w:hAnsi="Times New Roman" w:cs="Times New Roman"/>
          <w:szCs w:val="24"/>
        </w:rPr>
      </w:pPr>
    </w:p>
    <w:p w:rsidR="007516BF" w:rsidRPr="00FB20BC" w:rsidRDefault="00BB60AA" w:rsidP="00FB20BC">
      <w:pPr>
        <w:spacing w:after="120"/>
        <w:jc w:val="both"/>
        <w:rPr>
          <w:rFonts w:ascii="Times New Roman" w:hAnsi="Times New Roman" w:cs="Times New Roman"/>
          <w:b/>
          <w:lang w:val="id-ID"/>
        </w:rPr>
      </w:pPr>
      <w:r>
        <w:rPr>
          <w:rFonts w:ascii="Times New Roman" w:hAnsi="Times New Roman" w:cs="Times New Roman"/>
          <w:b/>
          <w:lang w:val="id-ID"/>
        </w:rPr>
        <w:t>METODE</w:t>
      </w:r>
      <w:r w:rsidR="00710116">
        <w:rPr>
          <w:rFonts w:ascii="Times New Roman" w:hAnsi="Times New Roman" w:cs="Times New Roman"/>
          <w:b/>
          <w:lang w:val="id-ID"/>
        </w:rPr>
        <w:t xml:space="preserve"> PENELITIAN</w:t>
      </w:r>
    </w:p>
    <w:p w:rsidR="00104B79" w:rsidRDefault="00972305" w:rsidP="00FB20BC">
      <w:pPr>
        <w:spacing w:after="120"/>
        <w:ind w:firstLine="567"/>
        <w:jc w:val="both"/>
        <w:rPr>
          <w:rFonts w:ascii="Times New Roman" w:hAnsi="Times New Roman" w:cs="Times New Roman"/>
          <w:lang w:val="id-ID"/>
        </w:rPr>
      </w:pPr>
      <w:r w:rsidRPr="00FB20BC">
        <w:rPr>
          <w:rFonts w:ascii="Times New Roman" w:hAnsi="Times New Roman" w:cs="Times New Roman"/>
          <w:lang w:val="id-ID"/>
        </w:rPr>
        <w:t xml:space="preserve">Metode penelitian yang digunakan adalah pendekatan atau penelitian eksperimen. Bahan yang digunakan pada penelitian yaitu </w:t>
      </w:r>
      <w:r w:rsidRPr="00FB20BC">
        <w:rPr>
          <w:rFonts w:ascii="Times New Roman" w:hAnsi="Times New Roman" w:cs="Times New Roman"/>
          <w:i/>
          <w:lang w:val="id-ID"/>
        </w:rPr>
        <w:t>scrap</w:t>
      </w:r>
      <w:r w:rsidRPr="00FB20BC">
        <w:rPr>
          <w:rFonts w:ascii="Times New Roman" w:hAnsi="Times New Roman" w:cs="Times New Roman"/>
          <w:lang w:val="id-ID"/>
        </w:rPr>
        <w:t xml:space="preserve"> dengan komposisi aluminium yang divariasikan dan </w:t>
      </w:r>
      <w:r w:rsidRPr="00AF55BC">
        <w:rPr>
          <w:rFonts w:ascii="Times New Roman" w:hAnsi="Times New Roman" w:cs="Times New Roman"/>
          <w:lang w:val="id-ID"/>
        </w:rPr>
        <w:t xml:space="preserve">velg </w:t>
      </w:r>
      <w:r w:rsidRPr="00FB20BC">
        <w:rPr>
          <w:rFonts w:ascii="Times New Roman" w:hAnsi="Times New Roman" w:cs="Times New Roman"/>
          <w:lang w:val="id-ID"/>
        </w:rPr>
        <w:t xml:space="preserve">sepeda motor sebagai variabel kontrol. Parameter yang digunakan dalam proses pembuatan material dengan pencampuran </w:t>
      </w:r>
      <w:r w:rsidRPr="00FB20BC">
        <w:rPr>
          <w:rFonts w:ascii="Times New Roman" w:hAnsi="Times New Roman" w:cs="Times New Roman"/>
          <w:i/>
          <w:lang w:val="id-ID"/>
        </w:rPr>
        <w:t>scrap</w:t>
      </w:r>
      <w:r w:rsidRPr="00FB20BC">
        <w:rPr>
          <w:rFonts w:ascii="Times New Roman" w:hAnsi="Times New Roman" w:cs="Times New Roman"/>
          <w:lang w:val="id-ID"/>
        </w:rPr>
        <w:t xml:space="preserve"> sebesar 4</w:t>
      </w:r>
      <w:r w:rsidR="00104B79" w:rsidRPr="00FB20BC">
        <w:rPr>
          <w:rFonts w:ascii="Times New Roman" w:hAnsi="Times New Roman" w:cs="Times New Roman"/>
          <w:lang w:val="id-ID"/>
        </w:rPr>
        <w:t>%, 8% dan 12%.</w:t>
      </w:r>
      <w:r w:rsidR="006E3237">
        <w:rPr>
          <w:rFonts w:ascii="Times New Roman" w:hAnsi="Times New Roman" w:cs="Times New Roman"/>
          <w:lang w:val="id-ID"/>
        </w:rPr>
        <w:t xml:space="preserve"> Proses penelitian dapat dilihat pada alur penelitian dibawah ini:</w:t>
      </w:r>
    </w:p>
    <w:p w:rsidR="00C707D5" w:rsidRDefault="00C707D5" w:rsidP="008E6EA9">
      <w:pPr>
        <w:spacing w:after="120"/>
        <w:jc w:val="center"/>
        <w:rPr>
          <w:rFonts w:ascii="Times New Roman" w:hAnsi="Times New Roman" w:cs="Times New Roman"/>
          <w:noProof/>
          <w:lang w:val="id-ID" w:eastAsia="id-ID"/>
        </w:rPr>
      </w:pPr>
    </w:p>
    <w:p w:rsidR="008E6EA9" w:rsidRDefault="008E6EA9" w:rsidP="008E6EA9">
      <w:pPr>
        <w:spacing w:after="120"/>
        <w:jc w:val="center"/>
        <w:rPr>
          <w:rFonts w:ascii="Times New Roman" w:hAnsi="Times New Roman" w:cs="Times New Roman"/>
          <w:lang w:val="id-ID"/>
        </w:rPr>
      </w:pPr>
      <w:r w:rsidRPr="008E6EA9">
        <w:rPr>
          <w:rFonts w:ascii="Times New Roman" w:hAnsi="Times New Roman" w:cs="Times New Roman"/>
          <w:noProof/>
          <w:lang w:val="id-ID" w:eastAsia="id-ID"/>
        </w:rPr>
        <w:lastRenderedPageBreak/>
        <w:drawing>
          <wp:inline distT="0" distB="0" distL="0" distR="0">
            <wp:extent cx="2811213" cy="6735917"/>
            <wp:effectExtent l="0" t="0" r="8255" b="8255"/>
            <wp:docPr id="13" name="Picture 13" descr="C:\Users\HP\Pictur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ictures\Capture.PNG"/>
                    <pic:cNvPicPr>
                      <a:picLocks noChangeAspect="1" noChangeArrowheads="1"/>
                    </pic:cNvPicPr>
                  </pic:nvPicPr>
                  <pic:blipFill rotWithShape="1">
                    <a:blip r:embed="rId9">
                      <a:extLst>
                        <a:ext uri="{28A0092B-C50C-407E-A947-70E740481C1C}">
                          <a14:useLocalDpi xmlns:a14="http://schemas.microsoft.com/office/drawing/2010/main" val="0"/>
                        </a:ext>
                      </a:extLst>
                    </a:blip>
                    <a:srcRect t="335" r="2422"/>
                    <a:stretch/>
                  </pic:blipFill>
                  <pic:spPr bwMode="auto">
                    <a:xfrm>
                      <a:off x="0" y="0"/>
                      <a:ext cx="2826232" cy="6771904"/>
                    </a:xfrm>
                    <a:prstGeom prst="rect">
                      <a:avLst/>
                    </a:prstGeom>
                    <a:noFill/>
                    <a:ln>
                      <a:noFill/>
                    </a:ln>
                    <a:extLst>
                      <a:ext uri="{53640926-AAD7-44D8-BBD7-CCE9431645EC}">
                        <a14:shadowObscured xmlns:a14="http://schemas.microsoft.com/office/drawing/2010/main"/>
                      </a:ext>
                    </a:extLst>
                  </pic:spPr>
                </pic:pic>
              </a:graphicData>
            </a:graphic>
          </wp:inline>
        </w:drawing>
      </w:r>
    </w:p>
    <w:p w:rsidR="008E6EA9" w:rsidRPr="00FB20BC" w:rsidRDefault="008E6EA9" w:rsidP="008E6EA9">
      <w:pPr>
        <w:spacing w:after="120"/>
        <w:jc w:val="center"/>
        <w:rPr>
          <w:rFonts w:ascii="Times New Roman" w:hAnsi="Times New Roman" w:cs="Times New Roman"/>
          <w:lang w:val="id-ID"/>
        </w:rPr>
      </w:pPr>
      <w:r w:rsidRPr="00FB20BC">
        <w:rPr>
          <w:rFonts w:ascii="Times New Roman" w:hAnsi="Times New Roman" w:cs="Times New Roman"/>
          <w:lang w:val="id-ID"/>
        </w:rPr>
        <w:t>Gambar 1.  Diagram Alir Penelitian</w:t>
      </w:r>
    </w:p>
    <w:p w:rsidR="008E6EA9" w:rsidRDefault="008E6EA9" w:rsidP="00831BFB">
      <w:pPr>
        <w:spacing w:after="120"/>
        <w:jc w:val="both"/>
        <w:rPr>
          <w:rFonts w:ascii="Times New Roman" w:eastAsia="Times New Roman" w:hAnsi="Times New Roman" w:cs="Times New Roman"/>
          <w:b/>
          <w:szCs w:val="24"/>
          <w:lang w:val="id-ID"/>
        </w:rPr>
      </w:pPr>
    </w:p>
    <w:p w:rsidR="00D5031D" w:rsidRPr="00D5031D" w:rsidRDefault="00D5031D" w:rsidP="00831BFB">
      <w:pPr>
        <w:spacing w:after="120"/>
        <w:jc w:val="both"/>
        <w:rPr>
          <w:rFonts w:ascii="Times New Roman" w:eastAsia="Times New Roman" w:hAnsi="Times New Roman" w:cs="Times New Roman"/>
          <w:b/>
          <w:szCs w:val="24"/>
        </w:rPr>
      </w:pPr>
      <w:r w:rsidRPr="00D5031D">
        <w:rPr>
          <w:rFonts w:ascii="Times New Roman" w:eastAsia="Times New Roman" w:hAnsi="Times New Roman" w:cs="Times New Roman"/>
          <w:b/>
          <w:szCs w:val="24"/>
          <w:lang w:val="id-ID"/>
        </w:rPr>
        <w:t>Uji Komposisi</w:t>
      </w:r>
    </w:p>
    <w:p w:rsidR="00D5031D" w:rsidRPr="00D5031D" w:rsidRDefault="00D5031D" w:rsidP="00D5031D">
      <w:pPr>
        <w:spacing w:after="120"/>
        <w:ind w:firstLine="567"/>
        <w:jc w:val="both"/>
        <w:rPr>
          <w:rFonts w:ascii="Times New Roman" w:eastAsia="Times New Roman" w:hAnsi="Times New Roman" w:cs="Times New Roman"/>
          <w:szCs w:val="24"/>
        </w:rPr>
      </w:pPr>
      <w:r>
        <w:rPr>
          <w:rFonts w:ascii="Times New Roman" w:eastAsia="Times New Roman" w:hAnsi="Times New Roman" w:cs="Times New Roman"/>
          <w:szCs w:val="24"/>
          <w:lang w:val="id-ID"/>
        </w:rPr>
        <w:t xml:space="preserve">Tahapan </w:t>
      </w:r>
      <w:r w:rsidRPr="00D5031D">
        <w:rPr>
          <w:rFonts w:ascii="Times New Roman" w:eastAsia="Times New Roman" w:hAnsi="Times New Roman" w:cs="Times New Roman"/>
          <w:szCs w:val="24"/>
        </w:rPr>
        <w:t xml:space="preserve">uji komposisi dilakukan dengan menggunakan mesin </w:t>
      </w:r>
      <w:r w:rsidRPr="00D5031D">
        <w:rPr>
          <w:rFonts w:ascii="Times New Roman" w:eastAsia="Times New Roman" w:hAnsi="Times New Roman" w:cs="Times New Roman"/>
          <w:i/>
          <w:szCs w:val="24"/>
        </w:rPr>
        <w:t>Spectrotest</w:t>
      </w:r>
      <w:r w:rsidRPr="00D5031D">
        <w:rPr>
          <w:rFonts w:ascii="Times New Roman" w:eastAsia="Times New Roman" w:hAnsi="Times New Roman" w:cs="Times New Roman"/>
          <w:szCs w:val="24"/>
        </w:rPr>
        <w:t xml:space="preserve"> TXC03. Tahapan uji komposisi yaitu:</w:t>
      </w:r>
    </w:p>
    <w:p w:rsidR="00D5031D" w:rsidRPr="00D5031D" w:rsidRDefault="00D5031D" w:rsidP="00D5031D">
      <w:pPr>
        <w:pStyle w:val="ListParagraph"/>
        <w:numPr>
          <w:ilvl w:val="1"/>
          <w:numId w:val="4"/>
        </w:numPr>
        <w:spacing w:after="120"/>
        <w:ind w:left="426" w:hanging="426"/>
        <w:jc w:val="both"/>
        <w:rPr>
          <w:rFonts w:ascii="Times New Roman" w:eastAsia="Times New Roman" w:hAnsi="Times New Roman" w:cs="Times New Roman"/>
          <w:szCs w:val="24"/>
        </w:rPr>
      </w:pPr>
      <w:r w:rsidRPr="00D5031D">
        <w:rPr>
          <w:rFonts w:ascii="Times New Roman" w:eastAsia="Times New Roman" w:hAnsi="Times New Roman" w:cs="Times New Roman"/>
          <w:szCs w:val="24"/>
        </w:rPr>
        <w:t>Benda uji diratakan dengan menggunakan gerinda perata dan dibersihkan setelah penggerindaan.</w:t>
      </w:r>
    </w:p>
    <w:p w:rsidR="00D5031D" w:rsidRPr="00D5031D" w:rsidRDefault="00D5031D" w:rsidP="00D5031D">
      <w:pPr>
        <w:pStyle w:val="ListParagraph"/>
        <w:numPr>
          <w:ilvl w:val="1"/>
          <w:numId w:val="4"/>
        </w:numPr>
        <w:spacing w:after="120"/>
        <w:ind w:left="426" w:hanging="426"/>
        <w:jc w:val="both"/>
        <w:rPr>
          <w:rFonts w:ascii="Times New Roman" w:eastAsia="Times New Roman" w:hAnsi="Times New Roman" w:cs="Times New Roman"/>
          <w:szCs w:val="24"/>
        </w:rPr>
      </w:pPr>
      <w:r w:rsidRPr="00D5031D">
        <w:rPr>
          <w:rFonts w:ascii="Times New Roman" w:eastAsia="Times New Roman" w:hAnsi="Times New Roman" w:cs="Times New Roman"/>
          <w:szCs w:val="24"/>
        </w:rPr>
        <w:lastRenderedPageBreak/>
        <w:t>Benda uji dipasang pada ruang penembakan.</w:t>
      </w:r>
    </w:p>
    <w:p w:rsidR="00D5031D" w:rsidRPr="00D5031D" w:rsidRDefault="00D5031D" w:rsidP="00D5031D">
      <w:pPr>
        <w:pStyle w:val="ListParagraph"/>
        <w:numPr>
          <w:ilvl w:val="1"/>
          <w:numId w:val="4"/>
        </w:numPr>
        <w:spacing w:after="120"/>
        <w:ind w:left="426" w:hanging="426"/>
        <w:jc w:val="both"/>
        <w:rPr>
          <w:rFonts w:ascii="Times New Roman" w:eastAsia="Times New Roman" w:hAnsi="Times New Roman" w:cs="Times New Roman"/>
          <w:szCs w:val="24"/>
        </w:rPr>
      </w:pPr>
      <w:r w:rsidRPr="00D5031D">
        <w:rPr>
          <w:rFonts w:ascii="Times New Roman" w:eastAsia="Times New Roman" w:hAnsi="Times New Roman" w:cs="Times New Roman"/>
          <w:szCs w:val="24"/>
        </w:rPr>
        <w:t>Pastikan benda uji sudah menutupi lubang penembakan.</w:t>
      </w:r>
    </w:p>
    <w:p w:rsidR="00D5031D" w:rsidRPr="00D5031D" w:rsidRDefault="00D5031D" w:rsidP="00D5031D">
      <w:pPr>
        <w:pStyle w:val="ListParagraph"/>
        <w:numPr>
          <w:ilvl w:val="1"/>
          <w:numId w:val="4"/>
        </w:numPr>
        <w:spacing w:after="120"/>
        <w:ind w:left="426" w:hanging="426"/>
        <w:jc w:val="both"/>
        <w:rPr>
          <w:rFonts w:ascii="Times New Roman" w:eastAsia="Times New Roman" w:hAnsi="Times New Roman" w:cs="Times New Roman"/>
          <w:szCs w:val="24"/>
        </w:rPr>
      </w:pPr>
      <w:r w:rsidRPr="00D5031D">
        <w:rPr>
          <w:rFonts w:ascii="Times New Roman" w:eastAsia="Times New Roman" w:hAnsi="Times New Roman" w:cs="Times New Roman"/>
          <w:szCs w:val="24"/>
        </w:rPr>
        <w:t>Mulai pengujian komposisi elemen paduan.</w:t>
      </w:r>
    </w:p>
    <w:p w:rsidR="00D5031D" w:rsidRPr="00D5031D" w:rsidRDefault="00D5031D" w:rsidP="00D5031D">
      <w:pPr>
        <w:pStyle w:val="ListParagraph"/>
        <w:numPr>
          <w:ilvl w:val="1"/>
          <w:numId w:val="4"/>
        </w:numPr>
        <w:spacing w:after="120"/>
        <w:ind w:left="426" w:hanging="426"/>
        <w:jc w:val="both"/>
        <w:rPr>
          <w:rFonts w:ascii="Times New Roman" w:eastAsia="Times New Roman" w:hAnsi="Times New Roman" w:cs="Times New Roman"/>
          <w:szCs w:val="24"/>
        </w:rPr>
      </w:pPr>
      <w:r w:rsidRPr="00D5031D">
        <w:rPr>
          <w:rFonts w:ascii="Times New Roman" w:eastAsia="Times New Roman" w:hAnsi="Times New Roman" w:cs="Times New Roman"/>
          <w:szCs w:val="24"/>
        </w:rPr>
        <w:t>Membuka kolom analisis yang terdapat pada layar komputer.</w:t>
      </w:r>
    </w:p>
    <w:p w:rsidR="00D5031D" w:rsidRPr="00D5031D" w:rsidRDefault="00D5031D" w:rsidP="00D5031D">
      <w:pPr>
        <w:pStyle w:val="ListParagraph"/>
        <w:numPr>
          <w:ilvl w:val="1"/>
          <w:numId w:val="4"/>
        </w:numPr>
        <w:spacing w:after="120"/>
        <w:ind w:left="426" w:hanging="426"/>
        <w:jc w:val="both"/>
        <w:rPr>
          <w:rFonts w:ascii="Times New Roman" w:eastAsia="Times New Roman" w:hAnsi="Times New Roman" w:cs="Times New Roman"/>
          <w:szCs w:val="24"/>
        </w:rPr>
      </w:pPr>
      <w:r w:rsidRPr="00D5031D">
        <w:rPr>
          <w:rFonts w:ascii="Times New Roman" w:eastAsia="Times New Roman" w:hAnsi="Times New Roman" w:cs="Times New Roman"/>
          <w:szCs w:val="24"/>
        </w:rPr>
        <w:t xml:space="preserve">Memilih baris </w:t>
      </w:r>
      <w:r w:rsidRPr="00D5031D">
        <w:rPr>
          <w:rFonts w:ascii="Times New Roman" w:eastAsia="Times New Roman" w:hAnsi="Times New Roman" w:cs="Times New Roman"/>
          <w:i/>
          <w:szCs w:val="24"/>
        </w:rPr>
        <w:t xml:space="preserve">routine analysis </w:t>
      </w:r>
      <w:r w:rsidRPr="00D5031D">
        <w:rPr>
          <w:rFonts w:ascii="Times New Roman" w:eastAsia="Times New Roman" w:hAnsi="Times New Roman" w:cs="Times New Roman"/>
          <w:szCs w:val="24"/>
        </w:rPr>
        <w:t>menggunakan mouse pointer.</w:t>
      </w:r>
    </w:p>
    <w:p w:rsidR="00D5031D" w:rsidRPr="00D5031D" w:rsidRDefault="00D5031D" w:rsidP="00D5031D">
      <w:pPr>
        <w:pStyle w:val="ListParagraph"/>
        <w:numPr>
          <w:ilvl w:val="1"/>
          <w:numId w:val="4"/>
        </w:numPr>
        <w:spacing w:after="120"/>
        <w:ind w:left="426" w:hanging="426"/>
        <w:jc w:val="both"/>
        <w:rPr>
          <w:rFonts w:ascii="Times New Roman" w:eastAsia="Times New Roman" w:hAnsi="Times New Roman" w:cs="Times New Roman"/>
          <w:szCs w:val="24"/>
        </w:rPr>
      </w:pPr>
      <w:r w:rsidRPr="00D5031D">
        <w:rPr>
          <w:rFonts w:ascii="Times New Roman" w:eastAsia="Times New Roman" w:hAnsi="Times New Roman" w:cs="Times New Roman"/>
          <w:szCs w:val="24"/>
        </w:rPr>
        <w:t xml:space="preserve">Kemudian memilih baris </w:t>
      </w:r>
      <w:r w:rsidRPr="00D5031D">
        <w:rPr>
          <w:rFonts w:ascii="Times New Roman" w:eastAsia="Times New Roman" w:hAnsi="Times New Roman" w:cs="Times New Roman"/>
          <w:i/>
          <w:szCs w:val="24"/>
        </w:rPr>
        <w:t>unknow</w:t>
      </w:r>
      <w:r w:rsidRPr="00D5031D">
        <w:rPr>
          <w:rFonts w:ascii="Times New Roman" w:eastAsia="Times New Roman" w:hAnsi="Times New Roman" w:cs="Times New Roman"/>
          <w:szCs w:val="24"/>
        </w:rPr>
        <w:t xml:space="preserve"> dengan </w:t>
      </w:r>
      <w:proofErr w:type="gramStart"/>
      <w:r w:rsidRPr="00D5031D">
        <w:rPr>
          <w:rFonts w:ascii="Times New Roman" w:eastAsia="Times New Roman" w:hAnsi="Times New Roman" w:cs="Times New Roman"/>
          <w:szCs w:val="24"/>
        </w:rPr>
        <w:t>cara</w:t>
      </w:r>
      <w:proofErr w:type="gramEnd"/>
      <w:r w:rsidRPr="00D5031D">
        <w:rPr>
          <w:rFonts w:ascii="Times New Roman" w:eastAsia="Times New Roman" w:hAnsi="Times New Roman" w:cs="Times New Roman"/>
          <w:szCs w:val="24"/>
        </w:rPr>
        <w:t xml:space="preserve"> mengeklik baris tersebut atau dengan cara menekan tombol F2.</w:t>
      </w:r>
    </w:p>
    <w:p w:rsidR="00D5031D" w:rsidRPr="00D5031D" w:rsidRDefault="00D5031D" w:rsidP="00D5031D">
      <w:pPr>
        <w:pStyle w:val="ListParagraph"/>
        <w:numPr>
          <w:ilvl w:val="1"/>
          <w:numId w:val="4"/>
        </w:numPr>
        <w:spacing w:after="120"/>
        <w:ind w:left="426" w:hanging="426"/>
        <w:jc w:val="both"/>
        <w:rPr>
          <w:rFonts w:ascii="Times New Roman" w:eastAsia="Times New Roman" w:hAnsi="Times New Roman" w:cs="Times New Roman"/>
          <w:szCs w:val="24"/>
        </w:rPr>
      </w:pPr>
      <w:r w:rsidRPr="00D5031D">
        <w:rPr>
          <w:rFonts w:ascii="Times New Roman" w:eastAsia="Times New Roman" w:hAnsi="Times New Roman" w:cs="Times New Roman"/>
          <w:szCs w:val="24"/>
        </w:rPr>
        <w:t xml:space="preserve">Memilih salah satu program yang sesuai dengan bahan yang </w:t>
      </w:r>
      <w:proofErr w:type="gramStart"/>
      <w:r w:rsidRPr="00D5031D">
        <w:rPr>
          <w:rFonts w:ascii="Times New Roman" w:eastAsia="Times New Roman" w:hAnsi="Times New Roman" w:cs="Times New Roman"/>
          <w:szCs w:val="24"/>
        </w:rPr>
        <w:t>akan</w:t>
      </w:r>
      <w:proofErr w:type="gramEnd"/>
      <w:r w:rsidRPr="00D5031D">
        <w:rPr>
          <w:rFonts w:ascii="Times New Roman" w:eastAsia="Times New Roman" w:hAnsi="Times New Roman" w:cs="Times New Roman"/>
          <w:szCs w:val="24"/>
        </w:rPr>
        <w:t xml:space="preserve"> diuji dengan cara mengklik </w:t>
      </w:r>
      <w:r w:rsidRPr="00D5031D">
        <w:rPr>
          <w:rFonts w:ascii="Times New Roman" w:eastAsia="Times New Roman" w:hAnsi="Times New Roman" w:cs="Times New Roman"/>
          <w:i/>
          <w:szCs w:val="24"/>
        </w:rPr>
        <w:t>change task.</w:t>
      </w:r>
    </w:p>
    <w:p w:rsidR="00D5031D" w:rsidRPr="00D5031D" w:rsidRDefault="00D5031D" w:rsidP="00D5031D">
      <w:pPr>
        <w:pStyle w:val="ListParagraph"/>
        <w:numPr>
          <w:ilvl w:val="1"/>
          <w:numId w:val="4"/>
        </w:numPr>
        <w:spacing w:after="120"/>
        <w:ind w:left="426" w:hanging="426"/>
        <w:jc w:val="both"/>
        <w:rPr>
          <w:rFonts w:ascii="Times New Roman" w:eastAsia="Times New Roman" w:hAnsi="Times New Roman" w:cs="Times New Roman"/>
          <w:szCs w:val="24"/>
        </w:rPr>
      </w:pPr>
      <w:r w:rsidRPr="00D5031D">
        <w:rPr>
          <w:rFonts w:ascii="Times New Roman" w:eastAsia="Times New Roman" w:hAnsi="Times New Roman" w:cs="Times New Roman"/>
          <w:szCs w:val="24"/>
        </w:rPr>
        <w:t xml:space="preserve">Memastikan pada kolom </w:t>
      </w:r>
      <w:r w:rsidRPr="00D5031D">
        <w:rPr>
          <w:rFonts w:ascii="Times New Roman" w:eastAsia="Times New Roman" w:hAnsi="Times New Roman" w:cs="Times New Roman"/>
          <w:i/>
          <w:szCs w:val="24"/>
        </w:rPr>
        <w:t>analytical programe</w:t>
      </w:r>
      <w:r w:rsidRPr="00D5031D">
        <w:rPr>
          <w:rFonts w:ascii="Times New Roman" w:eastAsia="Times New Roman" w:hAnsi="Times New Roman" w:cs="Times New Roman"/>
          <w:szCs w:val="24"/>
        </w:rPr>
        <w:t xml:space="preserve"> tertulis program yang kita tulis disisi paling kiri.</w:t>
      </w:r>
    </w:p>
    <w:p w:rsidR="00D5031D" w:rsidRPr="00D5031D" w:rsidRDefault="00D5031D" w:rsidP="00D5031D">
      <w:pPr>
        <w:pStyle w:val="ListParagraph"/>
        <w:numPr>
          <w:ilvl w:val="1"/>
          <w:numId w:val="4"/>
        </w:numPr>
        <w:spacing w:after="120"/>
        <w:ind w:left="426" w:hanging="426"/>
        <w:jc w:val="both"/>
        <w:rPr>
          <w:rFonts w:ascii="Times New Roman" w:eastAsia="Times New Roman" w:hAnsi="Times New Roman" w:cs="Times New Roman"/>
          <w:szCs w:val="24"/>
        </w:rPr>
      </w:pPr>
      <w:r w:rsidRPr="00D5031D">
        <w:rPr>
          <w:rFonts w:ascii="Times New Roman" w:eastAsia="Times New Roman" w:hAnsi="Times New Roman" w:cs="Times New Roman"/>
          <w:szCs w:val="24"/>
        </w:rPr>
        <w:t xml:space="preserve">Kemudian mengklik </w:t>
      </w:r>
      <w:r w:rsidRPr="00D5031D">
        <w:rPr>
          <w:rFonts w:ascii="Times New Roman" w:eastAsia="Times New Roman" w:hAnsi="Times New Roman" w:cs="Times New Roman"/>
          <w:i/>
          <w:szCs w:val="24"/>
        </w:rPr>
        <w:t xml:space="preserve">selesct </w:t>
      </w:r>
      <w:r w:rsidRPr="00D5031D">
        <w:rPr>
          <w:rFonts w:ascii="Times New Roman" w:eastAsia="Times New Roman" w:hAnsi="Times New Roman" w:cs="Times New Roman"/>
          <w:szCs w:val="24"/>
        </w:rPr>
        <w:t xml:space="preserve">dan memilih juga program yang sesuai dengan bahan yang </w:t>
      </w:r>
      <w:proofErr w:type="gramStart"/>
      <w:r w:rsidRPr="00D5031D">
        <w:rPr>
          <w:rFonts w:ascii="Times New Roman" w:eastAsia="Times New Roman" w:hAnsi="Times New Roman" w:cs="Times New Roman"/>
          <w:szCs w:val="24"/>
        </w:rPr>
        <w:t>akan</w:t>
      </w:r>
      <w:proofErr w:type="gramEnd"/>
      <w:r w:rsidRPr="00D5031D">
        <w:rPr>
          <w:rFonts w:ascii="Times New Roman" w:eastAsia="Times New Roman" w:hAnsi="Times New Roman" w:cs="Times New Roman"/>
          <w:szCs w:val="24"/>
        </w:rPr>
        <w:t xml:space="preserve"> diuji.</w:t>
      </w:r>
    </w:p>
    <w:p w:rsidR="00D5031D" w:rsidRPr="00D5031D" w:rsidRDefault="00D5031D" w:rsidP="00D5031D">
      <w:pPr>
        <w:pStyle w:val="ListParagraph"/>
        <w:numPr>
          <w:ilvl w:val="1"/>
          <w:numId w:val="4"/>
        </w:numPr>
        <w:spacing w:after="120"/>
        <w:ind w:left="426" w:hanging="426"/>
        <w:jc w:val="both"/>
        <w:rPr>
          <w:rFonts w:ascii="Times New Roman" w:eastAsia="Times New Roman" w:hAnsi="Times New Roman" w:cs="Times New Roman"/>
          <w:szCs w:val="24"/>
        </w:rPr>
      </w:pPr>
      <w:r w:rsidRPr="00D5031D">
        <w:rPr>
          <w:rFonts w:ascii="Times New Roman" w:eastAsia="Times New Roman" w:hAnsi="Times New Roman" w:cs="Times New Roman"/>
          <w:szCs w:val="24"/>
        </w:rPr>
        <w:t xml:space="preserve">Memilih kolom </w:t>
      </w:r>
      <w:r w:rsidRPr="00D5031D">
        <w:rPr>
          <w:rFonts w:ascii="Times New Roman" w:eastAsia="Times New Roman" w:hAnsi="Times New Roman" w:cs="Times New Roman"/>
          <w:i/>
          <w:szCs w:val="24"/>
        </w:rPr>
        <w:t>sample indentifier</w:t>
      </w:r>
      <w:r w:rsidRPr="00D5031D">
        <w:rPr>
          <w:rFonts w:ascii="Times New Roman" w:eastAsia="Times New Roman" w:hAnsi="Times New Roman" w:cs="Times New Roman"/>
          <w:szCs w:val="24"/>
        </w:rPr>
        <w:t xml:space="preserve">, lalu mengisi semua kotak dengan data-data pengujian yang </w:t>
      </w:r>
      <w:proofErr w:type="gramStart"/>
      <w:r w:rsidRPr="00D5031D">
        <w:rPr>
          <w:rFonts w:ascii="Times New Roman" w:eastAsia="Times New Roman" w:hAnsi="Times New Roman" w:cs="Times New Roman"/>
          <w:szCs w:val="24"/>
        </w:rPr>
        <w:t>akan</w:t>
      </w:r>
      <w:proofErr w:type="gramEnd"/>
      <w:r w:rsidRPr="00D5031D">
        <w:rPr>
          <w:rFonts w:ascii="Times New Roman" w:eastAsia="Times New Roman" w:hAnsi="Times New Roman" w:cs="Times New Roman"/>
          <w:szCs w:val="24"/>
        </w:rPr>
        <w:t xml:space="preserve"> dilakukan.</w:t>
      </w:r>
    </w:p>
    <w:p w:rsidR="00D5031D" w:rsidRPr="00D5031D" w:rsidRDefault="00D5031D" w:rsidP="00D5031D">
      <w:pPr>
        <w:pStyle w:val="ListParagraph"/>
        <w:numPr>
          <w:ilvl w:val="1"/>
          <w:numId w:val="4"/>
        </w:numPr>
        <w:spacing w:after="120"/>
        <w:ind w:left="426" w:hanging="426"/>
        <w:jc w:val="both"/>
        <w:rPr>
          <w:rFonts w:ascii="Times New Roman" w:eastAsia="Times New Roman" w:hAnsi="Times New Roman" w:cs="Times New Roman"/>
          <w:szCs w:val="24"/>
        </w:rPr>
      </w:pPr>
      <w:r w:rsidRPr="00D5031D">
        <w:rPr>
          <w:rFonts w:ascii="Times New Roman" w:eastAsia="Times New Roman" w:hAnsi="Times New Roman" w:cs="Times New Roman"/>
          <w:szCs w:val="24"/>
        </w:rPr>
        <w:t>Melakukan penembakan (</w:t>
      </w:r>
      <w:r w:rsidRPr="00D5031D">
        <w:rPr>
          <w:rFonts w:ascii="Times New Roman" w:eastAsia="Times New Roman" w:hAnsi="Times New Roman" w:cs="Times New Roman"/>
          <w:i/>
          <w:szCs w:val="24"/>
        </w:rPr>
        <w:t>sparking</w:t>
      </w:r>
      <w:r w:rsidRPr="00D5031D">
        <w:rPr>
          <w:rFonts w:ascii="Times New Roman" w:eastAsia="Times New Roman" w:hAnsi="Times New Roman" w:cs="Times New Roman"/>
          <w:szCs w:val="24"/>
        </w:rPr>
        <w:t xml:space="preserve">) dengan </w:t>
      </w:r>
      <w:proofErr w:type="gramStart"/>
      <w:r w:rsidRPr="00D5031D">
        <w:rPr>
          <w:rFonts w:ascii="Times New Roman" w:eastAsia="Times New Roman" w:hAnsi="Times New Roman" w:cs="Times New Roman"/>
          <w:szCs w:val="24"/>
        </w:rPr>
        <w:t>cara</w:t>
      </w:r>
      <w:proofErr w:type="gramEnd"/>
      <w:r w:rsidRPr="00D5031D">
        <w:rPr>
          <w:rFonts w:ascii="Times New Roman" w:eastAsia="Times New Roman" w:hAnsi="Times New Roman" w:cs="Times New Roman"/>
          <w:szCs w:val="24"/>
        </w:rPr>
        <w:t xml:space="preserve"> mengklik </w:t>
      </w:r>
      <w:r w:rsidRPr="00D5031D">
        <w:rPr>
          <w:rFonts w:ascii="Times New Roman" w:eastAsia="Times New Roman" w:hAnsi="Times New Roman" w:cs="Times New Roman"/>
          <w:i/>
          <w:szCs w:val="24"/>
        </w:rPr>
        <w:t xml:space="preserve">sample detail ok </w:t>
      </w:r>
      <w:r w:rsidRPr="00D5031D">
        <w:rPr>
          <w:rFonts w:ascii="Times New Roman" w:eastAsia="Times New Roman" w:hAnsi="Times New Roman" w:cs="Times New Roman"/>
          <w:szCs w:val="24"/>
        </w:rPr>
        <w:t xml:space="preserve">atau dengan cara menekan tombol </w:t>
      </w:r>
      <w:r w:rsidRPr="00D5031D">
        <w:rPr>
          <w:rFonts w:ascii="Times New Roman" w:eastAsia="Times New Roman" w:hAnsi="Times New Roman" w:cs="Times New Roman"/>
          <w:i/>
          <w:szCs w:val="24"/>
        </w:rPr>
        <w:t xml:space="preserve">enter </w:t>
      </w:r>
      <w:r w:rsidRPr="00D5031D">
        <w:rPr>
          <w:rFonts w:ascii="Times New Roman" w:eastAsia="Times New Roman" w:hAnsi="Times New Roman" w:cs="Times New Roman"/>
          <w:szCs w:val="24"/>
        </w:rPr>
        <w:t xml:space="preserve">pada </w:t>
      </w:r>
      <w:r w:rsidRPr="00D5031D">
        <w:rPr>
          <w:rFonts w:ascii="Times New Roman" w:eastAsia="Times New Roman" w:hAnsi="Times New Roman" w:cs="Times New Roman"/>
          <w:i/>
          <w:szCs w:val="24"/>
        </w:rPr>
        <w:t>keyboard</w:t>
      </w:r>
      <w:r w:rsidRPr="00D5031D">
        <w:rPr>
          <w:rFonts w:ascii="Times New Roman" w:eastAsia="Times New Roman" w:hAnsi="Times New Roman" w:cs="Times New Roman"/>
          <w:szCs w:val="24"/>
        </w:rPr>
        <w:t>.</w:t>
      </w:r>
    </w:p>
    <w:p w:rsidR="00D5031D" w:rsidRPr="00D5031D" w:rsidRDefault="00D5031D" w:rsidP="00D5031D">
      <w:pPr>
        <w:pStyle w:val="ListParagraph"/>
        <w:numPr>
          <w:ilvl w:val="1"/>
          <w:numId w:val="4"/>
        </w:numPr>
        <w:spacing w:after="120"/>
        <w:ind w:left="426" w:hanging="426"/>
        <w:jc w:val="both"/>
        <w:rPr>
          <w:rFonts w:ascii="Times New Roman" w:eastAsia="Times New Roman" w:hAnsi="Times New Roman" w:cs="Times New Roman"/>
          <w:szCs w:val="24"/>
        </w:rPr>
      </w:pPr>
      <w:r w:rsidRPr="00D5031D">
        <w:rPr>
          <w:rFonts w:ascii="Times New Roman" w:eastAsia="Times New Roman" w:hAnsi="Times New Roman" w:cs="Times New Roman"/>
          <w:szCs w:val="24"/>
        </w:rPr>
        <w:t xml:space="preserve">Mengubah posisi benda untuk melakukan penembakan berikutnya pada benda uji yang </w:t>
      </w:r>
      <w:proofErr w:type="gramStart"/>
      <w:r w:rsidRPr="00D5031D">
        <w:rPr>
          <w:rFonts w:ascii="Times New Roman" w:eastAsia="Times New Roman" w:hAnsi="Times New Roman" w:cs="Times New Roman"/>
          <w:szCs w:val="24"/>
        </w:rPr>
        <w:t>sama</w:t>
      </w:r>
      <w:proofErr w:type="gramEnd"/>
      <w:r w:rsidRPr="00D5031D">
        <w:rPr>
          <w:rFonts w:ascii="Times New Roman" w:eastAsia="Times New Roman" w:hAnsi="Times New Roman" w:cs="Times New Roman"/>
          <w:szCs w:val="24"/>
        </w:rPr>
        <w:t xml:space="preserve">, sehingga tidak terjadi penembakan pada daerah yang sama. Kemudian melakukan penembakan sekali lagi dengan mengklik </w:t>
      </w:r>
      <w:r w:rsidRPr="00D5031D">
        <w:rPr>
          <w:rFonts w:ascii="Times New Roman" w:eastAsia="Times New Roman" w:hAnsi="Times New Roman" w:cs="Times New Roman"/>
          <w:i/>
          <w:szCs w:val="24"/>
        </w:rPr>
        <w:t xml:space="preserve">analyze again </w:t>
      </w:r>
      <w:r w:rsidRPr="00D5031D">
        <w:rPr>
          <w:rFonts w:ascii="Times New Roman" w:eastAsia="Times New Roman" w:hAnsi="Times New Roman" w:cs="Times New Roman"/>
          <w:szCs w:val="24"/>
        </w:rPr>
        <w:t>atau menekan tombol enter.</w:t>
      </w:r>
    </w:p>
    <w:p w:rsidR="00D5031D" w:rsidRPr="00D5031D" w:rsidRDefault="00D5031D" w:rsidP="00D5031D">
      <w:pPr>
        <w:pStyle w:val="ListParagraph"/>
        <w:numPr>
          <w:ilvl w:val="1"/>
          <w:numId w:val="4"/>
        </w:numPr>
        <w:spacing w:after="120"/>
        <w:ind w:left="426" w:hanging="426"/>
        <w:jc w:val="both"/>
        <w:rPr>
          <w:rFonts w:ascii="Times New Roman" w:eastAsia="Times New Roman" w:hAnsi="Times New Roman" w:cs="Times New Roman"/>
          <w:szCs w:val="24"/>
        </w:rPr>
      </w:pPr>
      <w:r w:rsidRPr="00D5031D">
        <w:rPr>
          <w:rFonts w:ascii="Times New Roman" w:eastAsia="Times New Roman" w:hAnsi="Times New Roman" w:cs="Times New Roman"/>
          <w:szCs w:val="24"/>
        </w:rPr>
        <w:t>Memeriksa apakah data yang muncul dari beberapa kali pengujian sudah memenuhi standar deviasi yang ditentukan atau belum. Jika belum kembali ke langkah 13.</w:t>
      </w:r>
    </w:p>
    <w:p w:rsidR="00D5031D" w:rsidRPr="00D5031D" w:rsidRDefault="00D5031D" w:rsidP="00D5031D">
      <w:pPr>
        <w:pStyle w:val="ListParagraph"/>
        <w:numPr>
          <w:ilvl w:val="1"/>
          <w:numId w:val="4"/>
        </w:numPr>
        <w:spacing w:after="120"/>
        <w:ind w:left="426" w:hanging="426"/>
        <w:jc w:val="both"/>
        <w:rPr>
          <w:rFonts w:ascii="Times New Roman" w:eastAsia="Times New Roman" w:hAnsi="Times New Roman" w:cs="Times New Roman"/>
          <w:szCs w:val="24"/>
        </w:rPr>
      </w:pPr>
      <w:r w:rsidRPr="00D5031D">
        <w:rPr>
          <w:rFonts w:ascii="Times New Roman" w:eastAsia="Times New Roman" w:hAnsi="Times New Roman" w:cs="Times New Roman"/>
          <w:szCs w:val="24"/>
        </w:rPr>
        <w:t xml:space="preserve">Mengklik </w:t>
      </w:r>
      <w:r w:rsidRPr="00D5031D">
        <w:rPr>
          <w:rFonts w:ascii="Times New Roman" w:eastAsia="Times New Roman" w:hAnsi="Times New Roman" w:cs="Times New Roman"/>
          <w:i/>
          <w:szCs w:val="24"/>
        </w:rPr>
        <w:t xml:space="preserve">analysis complete </w:t>
      </w:r>
      <w:r w:rsidRPr="00D5031D">
        <w:rPr>
          <w:rFonts w:ascii="Times New Roman" w:eastAsia="Times New Roman" w:hAnsi="Times New Roman" w:cs="Times New Roman"/>
          <w:szCs w:val="24"/>
        </w:rPr>
        <w:t xml:space="preserve">kemudian mengklik </w:t>
      </w:r>
      <w:r w:rsidRPr="00D5031D">
        <w:rPr>
          <w:rFonts w:ascii="Times New Roman" w:eastAsia="Times New Roman" w:hAnsi="Times New Roman" w:cs="Times New Roman"/>
          <w:i/>
          <w:szCs w:val="24"/>
        </w:rPr>
        <w:t>continue</w:t>
      </w:r>
    </w:p>
    <w:p w:rsidR="00D5031D" w:rsidRPr="00D5031D" w:rsidRDefault="00D5031D" w:rsidP="00D5031D">
      <w:pPr>
        <w:pStyle w:val="ListParagraph"/>
        <w:numPr>
          <w:ilvl w:val="1"/>
          <w:numId w:val="4"/>
        </w:numPr>
        <w:spacing w:after="120"/>
        <w:ind w:left="426" w:hanging="426"/>
        <w:jc w:val="both"/>
        <w:rPr>
          <w:rFonts w:ascii="Times New Roman" w:eastAsia="Times New Roman" w:hAnsi="Times New Roman" w:cs="Times New Roman"/>
          <w:szCs w:val="24"/>
        </w:rPr>
      </w:pPr>
      <w:r w:rsidRPr="00D5031D">
        <w:rPr>
          <w:rFonts w:ascii="Times New Roman" w:eastAsia="Times New Roman" w:hAnsi="Times New Roman" w:cs="Times New Roman"/>
          <w:szCs w:val="24"/>
        </w:rPr>
        <w:t xml:space="preserve">Mengklik </w:t>
      </w:r>
      <w:r w:rsidRPr="00D5031D">
        <w:rPr>
          <w:rFonts w:ascii="Times New Roman" w:eastAsia="Times New Roman" w:hAnsi="Times New Roman" w:cs="Times New Roman"/>
          <w:i/>
          <w:szCs w:val="24"/>
        </w:rPr>
        <w:t xml:space="preserve">yes </w:t>
      </w:r>
      <w:r w:rsidRPr="00D5031D">
        <w:rPr>
          <w:rFonts w:ascii="Times New Roman" w:eastAsia="Times New Roman" w:hAnsi="Times New Roman" w:cs="Times New Roman"/>
          <w:szCs w:val="24"/>
        </w:rPr>
        <w:t xml:space="preserve">pada perintah selanjutnya atau data </w:t>
      </w:r>
      <w:proofErr w:type="gramStart"/>
      <w:r w:rsidRPr="00D5031D">
        <w:rPr>
          <w:rFonts w:ascii="Times New Roman" w:eastAsia="Times New Roman" w:hAnsi="Times New Roman" w:cs="Times New Roman"/>
          <w:szCs w:val="24"/>
        </w:rPr>
        <w:t>akan</w:t>
      </w:r>
      <w:proofErr w:type="gramEnd"/>
      <w:r w:rsidRPr="00D5031D">
        <w:rPr>
          <w:rFonts w:ascii="Times New Roman" w:eastAsia="Times New Roman" w:hAnsi="Times New Roman" w:cs="Times New Roman"/>
          <w:szCs w:val="24"/>
        </w:rPr>
        <w:t xml:space="preserve"> disimpan.</w:t>
      </w:r>
    </w:p>
    <w:p w:rsidR="009B4CC6" w:rsidRDefault="00D5031D" w:rsidP="001A66BD">
      <w:pPr>
        <w:pStyle w:val="ListParagraph"/>
        <w:numPr>
          <w:ilvl w:val="1"/>
          <w:numId w:val="4"/>
        </w:numPr>
        <w:spacing w:after="240"/>
        <w:ind w:left="426" w:hanging="426"/>
        <w:jc w:val="both"/>
        <w:rPr>
          <w:rFonts w:ascii="Times New Roman" w:eastAsia="Times New Roman" w:hAnsi="Times New Roman" w:cs="Times New Roman"/>
          <w:szCs w:val="24"/>
        </w:rPr>
      </w:pPr>
      <w:r w:rsidRPr="00D5031D">
        <w:rPr>
          <w:rFonts w:ascii="Times New Roman" w:eastAsia="Times New Roman" w:hAnsi="Times New Roman" w:cs="Times New Roman"/>
          <w:szCs w:val="24"/>
        </w:rPr>
        <w:t>Barulah benda uji velg menjadi kontrol dan scrap menjadi bahan yang digunakan untuk penelitian.</w:t>
      </w:r>
    </w:p>
    <w:p w:rsidR="00041A0A" w:rsidRDefault="00041A0A" w:rsidP="00066A20">
      <w:pPr>
        <w:spacing w:after="240"/>
        <w:jc w:val="both"/>
        <w:rPr>
          <w:rFonts w:ascii="Times New Roman" w:eastAsia="Times New Roman" w:hAnsi="Times New Roman" w:cs="Times New Roman"/>
          <w:b/>
          <w:szCs w:val="24"/>
          <w:lang w:val="id-ID"/>
        </w:rPr>
      </w:pPr>
    </w:p>
    <w:p w:rsidR="00066A20" w:rsidRDefault="00066A20" w:rsidP="00AA173D">
      <w:pPr>
        <w:spacing w:after="120"/>
        <w:jc w:val="both"/>
        <w:rPr>
          <w:rFonts w:ascii="Times New Roman" w:eastAsia="Times New Roman" w:hAnsi="Times New Roman" w:cs="Times New Roman"/>
          <w:b/>
          <w:szCs w:val="24"/>
          <w:lang w:val="id-ID"/>
        </w:rPr>
      </w:pPr>
      <w:r>
        <w:rPr>
          <w:rFonts w:ascii="Times New Roman" w:eastAsia="Times New Roman" w:hAnsi="Times New Roman" w:cs="Times New Roman"/>
          <w:b/>
          <w:szCs w:val="24"/>
          <w:lang w:val="id-ID"/>
        </w:rPr>
        <w:lastRenderedPageBreak/>
        <w:t>Material Penelitian</w:t>
      </w:r>
    </w:p>
    <w:p w:rsidR="00066A20" w:rsidRDefault="00066A20" w:rsidP="00AF3DC4">
      <w:pPr>
        <w:spacing w:after="240"/>
        <w:ind w:firstLine="567"/>
        <w:jc w:val="both"/>
        <w:rPr>
          <w:rFonts w:ascii="Times New Roman" w:eastAsia="Times New Roman" w:hAnsi="Times New Roman" w:cs="Times New Roman"/>
          <w:szCs w:val="24"/>
          <w:lang w:val="id-ID"/>
        </w:rPr>
      </w:pPr>
      <w:r w:rsidRPr="00AF3DC4">
        <w:rPr>
          <w:rFonts w:ascii="Times New Roman" w:eastAsia="Times New Roman" w:hAnsi="Times New Roman" w:cs="Times New Roman"/>
          <w:szCs w:val="24"/>
          <w:lang w:val="id-ID"/>
        </w:rPr>
        <w:t xml:space="preserve">Tujuan ini untuk mendapatkan data yang relevan dengan bahan kontrol velg sepeda motor honda yang berfungsi sebagai pembanding dengan bahan paduan aluminium </w:t>
      </w:r>
      <w:r w:rsidRPr="00AF3DC4">
        <w:rPr>
          <w:rFonts w:ascii="Times New Roman" w:eastAsia="Times New Roman" w:hAnsi="Times New Roman" w:cs="Times New Roman"/>
          <w:i/>
          <w:szCs w:val="24"/>
          <w:lang w:val="id-ID"/>
        </w:rPr>
        <w:t>scrap</w:t>
      </w:r>
      <w:r w:rsidRPr="00AF3DC4">
        <w:rPr>
          <w:rFonts w:ascii="Times New Roman" w:eastAsia="Times New Roman" w:hAnsi="Times New Roman" w:cs="Times New Roman"/>
          <w:szCs w:val="24"/>
          <w:lang w:val="id-ID"/>
        </w:rPr>
        <w:t xml:space="preserve"> dengan penambahan aluminium murni untuk mengetahui seberapa besar peningkatan uji </w:t>
      </w:r>
      <w:r w:rsidR="00907B2E" w:rsidRPr="00907B2E">
        <w:rPr>
          <w:rFonts w:ascii="Times New Roman" w:eastAsia="Times New Roman" w:hAnsi="Times New Roman" w:cs="Times New Roman"/>
          <w:szCs w:val="24"/>
          <w:lang w:val="id-ID"/>
        </w:rPr>
        <w:t>impak</w:t>
      </w:r>
      <w:r w:rsidRPr="00907B2E">
        <w:rPr>
          <w:rFonts w:ascii="Times New Roman" w:eastAsia="Times New Roman" w:hAnsi="Times New Roman" w:cs="Times New Roman"/>
          <w:szCs w:val="24"/>
          <w:lang w:val="id-ID"/>
        </w:rPr>
        <w:t xml:space="preserve"> </w:t>
      </w:r>
      <w:r w:rsidRPr="00AF3DC4">
        <w:rPr>
          <w:rFonts w:ascii="Times New Roman" w:eastAsia="Times New Roman" w:hAnsi="Times New Roman" w:cs="Times New Roman"/>
          <w:szCs w:val="24"/>
          <w:lang w:val="id-ID"/>
        </w:rPr>
        <w:t>dan struktur mikro.</w:t>
      </w:r>
    </w:p>
    <w:p w:rsidR="00AF3DC4" w:rsidRDefault="00AF3DC4" w:rsidP="006B7F3F">
      <w:pPr>
        <w:spacing w:after="0"/>
        <w:jc w:val="center"/>
        <w:rPr>
          <w:rFonts w:ascii="Times New Roman" w:eastAsia="Times New Roman" w:hAnsi="Times New Roman" w:cs="Times New Roman"/>
          <w:szCs w:val="24"/>
          <w:lang w:val="id-ID"/>
        </w:rPr>
      </w:pPr>
      <w:r w:rsidRPr="00455A07">
        <w:rPr>
          <w:rFonts w:ascii="Times New Roman" w:hAnsi="Times New Roman" w:cs="Times New Roman"/>
          <w:b/>
          <w:noProof/>
          <w:sz w:val="24"/>
          <w:szCs w:val="24"/>
          <w:lang w:val="id-ID" w:eastAsia="id-ID"/>
        </w:rPr>
        <w:drawing>
          <wp:inline distT="0" distB="0" distL="0" distR="0" wp14:anchorId="29D6CA4F" wp14:editId="301C1310">
            <wp:extent cx="1886759" cy="2514063"/>
            <wp:effectExtent l="0" t="0" r="0" b="635"/>
            <wp:docPr id="131" name="Picture 131" descr="C:\Users\HP\Videos\dokumen skripsi\IMG_20200804_105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Videos\dokumen skripsi\IMG_20200804_10531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11440" cy="2546950"/>
                    </a:xfrm>
                    <a:prstGeom prst="rect">
                      <a:avLst/>
                    </a:prstGeom>
                    <a:noFill/>
                    <a:ln>
                      <a:noFill/>
                    </a:ln>
                  </pic:spPr>
                </pic:pic>
              </a:graphicData>
            </a:graphic>
          </wp:inline>
        </w:drawing>
      </w:r>
    </w:p>
    <w:p w:rsidR="00AF3DC4" w:rsidRDefault="00F414E7" w:rsidP="00AF3DC4">
      <w:pPr>
        <w:spacing w:after="240"/>
        <w:jc w:val="center"/>
        <w:rPr>
          <w:rFonts w:ascii="Times New Roman" w:eastAsia="Times New Roman" w:hAnsi="Times New Roman" w:cs="Times New Roman"/>
          <w:szCs w:val="24"/>
          <w:lang w:val="id-ID"/>
        </w:rPr>
      </w:pPr>
      <w:r>
        <w:rPr>
          <w:rFonts w:ascii="Times New Roman" w:eastAsia="Times New Roman" w:hAnsi="Times New Roman" w:cs="Times New Roman"/>
          <w:szCs w:val="24"/>
          <w:lang w:val="id-ID"/>
        </w:rPr>
        <w:t>Gambar 2</w:t>
      </w:r>
      <w:r w:rsidR="00AF3DC4">
        <w:rPr>
          <w:rFonts w:ascii="Times New Roman" w:eastAsia="Times New Roman" w:hAnsi="Times New Roman" w:cs="Times New Roman"/>
          <w:szCs w:val="24"/>
          <w:lang w:val="id-ID"/>
        </w:rPr>
        <w:t>. Bahan Penelitian (</w:t>
      </w:r>
      <w:r w:rsidR="00AF3DC4">
        <w:rPr>
          <w:rFonts w:ascii="Times New Roman" w:eastAsia="Times New Roman" w:hAnsi="Times New Roman" w:cs="Times New Roman"/>
          <w:i/>
          <w:szCs w:val="24"/>
          <w:lang w:val="id-ID"/>
        </w:rPr>
        <w:t>Scrap</w:t>
      </w:r>
      <w:r w:rsidR="00AF3DC4">
        <w:rPr>
          <w:rFonts w:ascii="Times New Roman" w:eastAsia="Times New Roman" w:hAnsi="Times New Roman" w:cs="Times New Roman"/>
          <w:szCs w:val="24"/>
          <w:lang w:val="id-ID"/>
        </w:rPr>
        <w:t xml:space="preserve"> Velg)</w:t>
      </w:r>
    </w:p>
    <w:p w:rsidR="006B7F3F" w:rsidRDefault="006B7F3F" w:rsidP="006B7F3F">
      <w:pPr>
        <w:spacing w:after="0"/>
        <w:jc w:val="center"/>
        <w:rPr>
          <w:rFonts w:ascii="Times New Roman" w:eastAsia="Times New Roman" w:hAnsi="Times New Roman" w:cs="Times New Roman"/>
          <w:szCs w:val="24"/>
          <w:lang w:val="id-ID"/>
        </w:rPr>
      </w:pPr>
      <w:r w:rsidRPr="00455A07">
        <w:rPr>
          <w:rFonts w:ascii="Times New Roman" w:hAnsi="Times New Roman" w:cs="Times New Roman"/>
          <w:b/>
          <w:noProof/>
          <w:sz w:val="24"/>
          <w:szCs w:val="24"/>
          <w:lang w:val="id-ID" w:eastAsia="id-ID"/>
        </w:rPr>
        <w:drawing>
          <wp:inline distT="0" distB="0" distL="0" distR="0" wp14:anchorId="401428E6" wp14:editId="6071E275">
            <wp:extent cx="2302537" cy="1728000"/>
            <wp:effectExtent l="0" t="0" r="2540" b="5715"/>
            <wp:docPr id="132" name="Picture 132" descr="C:\Users\HP\Videos\dokumen skripsi\IMG_20200803_082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Videos\dokumen skripsi\IMG_20200803_08240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02537" cy="1728000"/>
                    </a:xfrm>
                    <a:prstGeom prst="rect">
                      <a:avLst/>
                    </a:prstGeom>
                    <a:noFill/>
                    <a:ln>
                      <a:noFill/>
                    </a:ln>
                  </pic:spPr>
                </pic:pic>
              </a:graphicData>
            </a:graphic>
          </wp:inline>
        </w:drawing>
      </w:r>
    </w:p>
    <w:p w:rsidR="006B7F3F" w:rsidRPr="00AF3DC4" w:rsidRDefault="00F414E7" w:rsidP="004C5314">
      <w:pPr>
        <w:spacing w:after="240"/>
        <w:jc w:val="center"/>
        <w:rPr>
          <w:rFonts w:ascii="Times New Roman" w:eastAsia="Times New Roman" w:hAnsi="Times New Roman" w:cs="Times New Roman"/>
          <w:szCs w:val="24"/>
          <w:lang w:val="id-ID"/>
        </w:rPr>
      </w:pPr>
      <w:r>
        <w:rPr>
          <w:rFonts w:ascii="Times New Roman" w:eastAsia="Times New Roman" w:hAnsi="Times New Roman" w:cs="Times New Roman"/>
          <w:szCs w:val="24"/>
          <w:lang w:val="id-ID"/>
        </w:rPr>
        <w:t>Gambar 3</w:t>
      </w:r>
      <w:r w:rsidR="006B7F3F">
        <w:rPr>
          <w:rFonts w:ascii="Times New Roman" w:eastAsia="Times New Roman" w:hAnsi="Times New Roman" w:cs="Times New Roman"/>
          <w:szCs w:val="24"/>
          <w:lang w:val="id-ID"/>
        </w:rPr>
        <w:t xml:space="preserve">. </w:t>
      </w:r>
      <w:r w:rsidR="005F3801">
        <w:rPr>
          <w:rFonts w:ascii="Times New Roman" w:eastAsia="Times New Roman" w:hAnsi="Times New Roman" w:cs="Times New Roman"/>
          <w:szCs w:val="24"/>
          <w:lang w:val="id-ID"/>
        </w:rPr>
        <w:t xml:space="preserve">Serbuk </w:t>
      </w:r>
      <w:r w:rsidR="006B7F3F">
        <w:rPr>
          <w:rFonts w:ascii="Times New Roman" w:eastAsia="Times New Roman" w:hAnsi="Times New Roman" w:cs="Times New Roman"/>
          <w:szCs w:val="24"/>
          <w:lang w:val="id-ID"/>
        </w:rPr>
        <w:t>Aluminium Murni</w:t>
      </w:r>
    </w:p>
    <w:p w:rsidR="001A66BD" w:rsidRPr="001A66BD" w:rsidRDefault="001A66BD" w:rsidP="00831BFB">
      <w:pPr>
        <w:spacing w:after="120"/>
        <w:jc w:val="both"/>
        <w:rPr>
          <w:rFonts w:ascii="Times New Roman" w:eastAsia="Times New Roman" w:hAnsi="Times New Roman" w:cs="Times New Roman"/>
          <w:b/>
          <w:szCs w:val="24"/>
          <w:lang w:val="id-ID"/>
        </w:rPr>
      </w:pPr>
      <w:r w:rsidRPr="001A66BD">
        <w:rPr>
          <w:rFonts w:ascii="Times New Roman" w:eastAsia="Times New Roman" w:hAnsi="Times New Roman" w:cs="Times New Roman"/>
          <w:b/>
          <w:szCs w:val="24"/>
          <w:lang w:val="id-ID"/>
        </w:rPr>
        <w:t>Proses Pengecoran</w:t>
      </w:r>
    </w:p>
    <w:p w:rsidR="009B4CC6" w:rsidRPr="009B4CC6" w:rsidRDefault="009B4CC6" w:rsidP="001A66BD">
      <w:pPr>
        <w:spacing w:after="120"/>
        <w:ind w:firstLine="567"/>
        <w:jc w:val="both"/>
        <w:rPr>
          <w:rFonts w:ascii="Times New Roman" w:eastAsia="Times New Roman" w:hAnsi="Times New Roman" w:cs="Times New Roman"/>
          <w:szCs w:val="24"/>
        </w:rPr>
      </w:pPr>
      <w:r w:rsidRPr="009B4CC6">
        <w:rPr>
          <w:rFonts w:ascii="Times New Roman" w:eastAsia="Times New Roman" w:hAnsi="Times New Roman" w:cs="Times New Roman"/>
          <w:szCs w:val="24"/>
        </w:rPr>
        <w:t>Proses pengecoran melalui beberapa tahapan yaitu:</w:t>
      </w:r>
    </w:p>
    <w:p w:rsidR="009B4CC6" w:rsidRDefault="009B4CC6" w:rsidP="009B4CC6">
      <w:pPr>
        <w:pStyle w:val="ListParagraph"/>
        <w:numPr>
          <w:ilvl w:val="0"/>
          <w:numId w:val="5"/>
        </w:numPr>
        <w:tabs>
          <w:tab w:val="left" w:pos="567"/>
        </w:tabs>
        <w:spacing w:after="120"/>
        <w:ind w:left="426" w:hanging="284"/>
        <w:jc w:val="both"/>
        <w:rPr>
          <w:rFonts w:ascii="Times New Roman" w:eastAsia="Times New Roman" w:hAnsi="Times New Roman" w:cs="Times New Roman"/>
          <w:szCs w:val="24"/>
        </w:rPr>
      </w:pPr>
      <w:r w:rsidRPr="009B4CC6">
        <w:rPr>
          <w:rFonts w:ascii="Times New Roman" w:eastAsia="Times New Roman" w:hAnsi="Times New Roman" w:cs="Times New Roman"/>
          <w:szCs w:val="24"/>
        </w:rPr>
        <w:t>Persiapan cetakan pasir</w:t>
      </w:r>
      <w:r w:rsidR="00C82A9D">
        <w:rPr>
          <w:rFonts w:ascii="Times New Roman" w:eastAsia="Times New Roman" w:hAnsi="Times New Roman" w:cs="Times New Roman"/>
          <w:szCs w:val="24"/>
          <w:lang w:val="id-ID"/>
        </w:rPr>
        <w:t xml:space="preserve"> yang sudah melalui proses pencampuran antara </w:t>
      </w:r>
      <w:proofErr w:type="gramStart"/>
      <w:r w:rsidR="00C82A9D">
        <w:rPr>
          <w:rFonts w:ascii="Times New Roman" w:eastAsia="Times New Roman" w:hAnsi="Times New Roman" w:cs="Times New Roman"/>
          <w:szCs w:val="24"/>
          <w:lang w:val="id-ID"/>
        </w:rPr>
        <w:t>kadar</w:t>
      </w:r>
      <w:proofErr w:type="gramEnd"/>
      <w:r w:rsidR="00C82A9D">
        <w:rPr>
          <w:rFonts w:ascii="Times New Roman" w:eastAsia="Times New Roman" w:hAnsi="Times New Roman" w:cs="Times New Roman"/>
          <w:szCs w:val="24"/>
          <w:lang w:val="id-ID"/>
        </w:rPr>
        <w:t xml:space="preserve"> air dan pasir yang pas</w:t>
      </w:r>
      <w:r w:rsidRPr="009B4CC6">
        <w:rPr>
          <w:rFonts w:ascii="Times New Roman" w:eastAsia="Times New Roman" w:hAnsi="Times New Roman" w:cs="Times New Roman"/>
          <w:szCs w:val="24"/>
        </w:rPr>
        <w:t>.</w:t>
      </w:r>
    </w:p>
    <w:p w:rsidR="00C82A9D" w:rsidRDefault="00C82A9D" w:rsidP="00C82A9D">
      <w:pPr>
        <w:tabs>
          <w:tab w:val="left" w:pos="567"/>
        </w:tabs>
        <w:spacing w:after="120"/>
        <w:jc w:val="center"/>
        <w:rPr>
          <w:rFonts w:ascii="Times New Roman" w:eastAsia="Times New Roman" w:hAnsi="Times New Roman" w:cs="Times New Roman"/>
          <w:szCs w:val="24"/>
        </w:rPr>
      </w:pPr>
      <w:r w:rsidRPr="00455A07">
        <w:rPr>
          <w:rFonts w:ascii="Times New Roman" w:hAnsi="Times New Roman" w:cs="Times New Roman"/>
          <w:b/>
          <w:noProof/>
          <w:sz w:val="24"/>
          <w:szCs w:val="24"/>
          <w:lang w:val="id-ID" w:eastAsia="id-ID"/>
        </w:rPr>
        <w:lastRenderedPageBreak/>
        <w:drawing>
          <wp:inline distT="0" distB="0" distL="0" distR="0" wp14:anchorId="0C0999B8" wp14:editId="675ADAF1">
            <wp:extent cx="2128668" cy="1656000"/>
            <wp:effectExtent l="0" t="0" r="5080" b="1905"/>
            <wp:docPr id="133" name="Picture 133" descr="C:\Users\HP\Videos\dokumen skripsi\IMG_20200701_111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Videos\dokumen skripsi\IMG_20200701_111746.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41616"/>
                    <a:stretch/>
                  </pic:blipFill>
                  <pic:spPr bwMode="auto">
                    <a:xfrm>
                      <a:off x="0" y="0"/>
                      <a:ext cx="2128668" cy="1656000"/>
                    </a:xfrm>
                    <a:prstGeom prst="rect">
                      <a:avLst/>
                    </a:prstGeom>
                    <a:noFill/>
                    <a:ln>
                      <a:noFill/>
                    </a:ln>
                    <a:extLst>
                      <a:ext uri="{53640926-AAD7-44D8-BBD7-CCE9431645EC}">
                        <a14:shadowObscured xmlns:a14="http://schemas.microsoft.com/office/drawing/2010/main"/>
                      </a:ext>
                    </a:extLst>
                  </pic:spPr>
                </pic:pic>
              </a:graphicData>
            </a:graphic>
          </wp:inline>
        </w:drawing>
      </w:r>
    </w:p>
    <w:p w:rsidR="00C82A9D" w:rsidRPr="00C82A9D" w:rsidRDefault="00F414E7" w:rsidP="00C82A9D">
      <w:pPr>
        <w:tabs>
          <w:tab w:val="left" w:pos="567"/>
        </w:tabs>
        <w:spacing w:after="120"/>
        <w:jc w:val="center"/>
        <w:rPr>
          <w:rFonts w:ascii="Times New Roman" w:eastAsia="Times New Roman" w:hAnsi="Times New Roman" w:cs="Times New Roman"/>
          <w:szCs w:val="24"/>
          <w:lang w:val="id-ID"/>
        </w:rPr>
      </w:pPr>
      <w:r>
        <w:rPr>
          <w:rFonts w:ascii="Times New Roman" w:eastAsia="Times New Roman" w:hAnsi="Times New Roman" w:cs="Times New Roman"/>
          <w:szCs w:val="24"/>
          <w:lang w:val="id-ID"/>
        </w:rPr>
        <w:t>Gambar 4</w:t>
      </w:r>
      <w:r w:rsidR="00C82A9D">
        <w:rPr>
          <w:rFonts w:ascii="Times New Roman" w:eastAsia="Times New Roman" w:hAnsi="Times New Roman" w:cs="Times New Roman"/>
          <w:szCs w:val="24"/>
          <w:lang w:val="id-ID"/>
        </w:rPr>
        <w:t>. Cetakan Pasir.</w:t>
      </w:r>
    </w:p>
    <w:p w:rsidR="009B4CC6" w:rsidRPr="009B4CC6" w:rsidRDefault="009B4CC6" w:rsidP="009B4CC6">
      <w:pPr>
        <w:pStyle w:val="ListParagraph"/>
        <w:numPr>
          <w:ilvl w:val="0"/>
          <w:numId w:val="5"/>
        </w:numPr>
        <w:tabs>
          <w:tab w:val="left" w:pos="567"/>
        </w:tabs>
        <w:spacing w:after="120"/>
        <w:ind w:left="426" w:hanging="284"/>
        <w:jc w:val="both"/>
        <w:rPr>
          <w:rFonts w:ascii="Times New Roman" w:eastAsia="Times New Roman" w:hAnsi="Times New Roman" w:cs="Times New Roman"/>
          <w:szCs w:val="24"/>
        </w:rPr>
      </w:pPr>
      <w:r w:rsidRPr="009B4CC6">
        <w:rPr>
          <w:rFonts w:ascii="Times New Roman" w:eastAsia="Times New Roman" w:hAnsi="Times New Roman" w:cs="Times New Roman"/>
          <w:szCs w:val="24"/>
        </w:rPr>
        <w:t xml:space="preserve">Persiapan bahan pengecoran, berupa </w:t>
      </w:r>
      <w:r w:rsidRPr="009B4CC6">
        <w:rPr>
          <w:rFonts w:ascii="Times New Roman" w:eastAsia="Times New Roman" w:hAnsi="Times New Roman" w:cs="Times New Roman"/>
          <w:i/>
          <w:szCs w:val="24"/>
        </w:rPr>
        <w:t>scrap</w:t>
      </w:r>
      <w:r w:rsidRPr="009B4CC6">
        <w:rPr>
          <w:rFonts w:ascii="Times New Roman" w:eastAsia="Times New Roman" w:hAnsi="Times New Roman" w:cs="Times New Roman"/>
          <w:szCs w:val="24"/>
        </w:rPr>
        <w:t xml:space="preserve"> velg dan unsur aluminium yang sudah dilakukan uji komposisi.</w:t>
      </w:r>
    </w:p>
    <w:p w:rsidR="009B4CC6" w:rsidRPr="009B4CC6" w:rsidRDefault="009B4CC6" w:rsidP="009B4CC6">
      <w:pPr>
        <w:pStyle w:val="ListParagraph"/>
        <w:numPr>
          <w:ilvl w:val="0"/>
          <w:numId w:val="5"/>
        </w:numPr>
        <w:tabs>
          <w:tab w:val="left" w:pos="567"/>
        </w:tabs>
        <w:spacing w:after="120"/>
        <w:ind w:left="426" w:hanging="284"/>
        <w:jc w:val="both"/>
        <w:rPr>
          <w:rFonts w:ascii="Times New Roman" w:eastAsia="Times New Roman" w:hAnsi="Times New Roman" w:cs="Times New Roman"/>
          <w:szCs w:val="24"/>
        </w:rPr>
      </w:pPr>
      <w:r w:rsidRPr="009B4CC6">
        <w:rPr>
          <w:rFonts w:ascii="Times New Roman" w:eastAsia="Times New Roman" w:hAnsi="Times New Roman" w:cs="Times New Roman"/>
          <w:szCs w:val="24"/>
        </w:rPr>
        <w:t>Persiapan alat – alat yang dibutuhkan pada proses pengecoran.</w:t>
      </w:r>
    </w:p>
    <w:p w:rsidR="009B4CC6" w:rsidRPr="009B4CC6" w:rsidRDefault="009B4CC6" w:rsidP="009B4CC6">
      <w:pPr>
        <w:pStyle w:val="ListParagraph"/>
        <w:numPr>
          <w:ilvl w:val="0"/>
          <w:numId w:val="5"/>
        </w:numPr>
        <w:tabs>
          <w:tab w:val="left" w:pos="567"/>
        </w:tabs>
        <w:spacing w:after="120"/>
        <w:ind w:left="426" w:hanging="284"/>
        <w:jc w:val="both"/>
        <w:rPr>
          <w:rFonts w:ascii="Times New Roman" w:eastAsia="Times New Roman" w:hAnsi="Times New Roman" w:cs="Times New Roman"/>
          <w:szCs w:val="24"/>
        </w:rPr>
      </w:pPr>
      <w:r w:rsidRPr="009B4CC6">
        <w:rPr>
          <w:rFonts w:ascii="Times New Roman" w:eastAsia="Times New Roman" w:hAnsi="Times New Roman" w:cs="Times New Roman"/>
          <w:szCs w:val="24"/>
        </w:rPr>
        <w:t xml:space="preserve">Proses peleburan aluminium, dengan </w:t>
      </w:r>
      <w:proofErr w:type="gramStart"/>
      <w:r w:rsidRPr="009B4CC6">
        <w:rPr>
          <w:rFonts w:ascii="Times New Roman" w:eastAsia="Times New Roman" w:hAnsi="Times New Roman" w:cs="Times New Roman"/>
          <w:szCs w:val="24"/>
        </w:rPr>
        <w:t>cara</w:t>
      </w:r>
      <w:proofErr w:type="gramEnd"/>
      <w:r w:rsidRPr="009B4CC6">
        <w:rPr>
          <w:rFonts w:ascii="Times New Roman" w:eastAsia="Times New Roman" w:hAnsi="Times New Roman" w:cs="Times New Roman"/>
          <w:szCs w:val="24"/>
        </w:rPr>
        <w:t xml:space="preserve"> memanaskan kowi terlebih dahulu hingga warnanya kemerahan dengan menggunakan alat pembakar lewat lubang pada dapur kowi. Setelah itu masukkan bahan </w:t>
      </w:r>
      <w:r w:rsidRPr="009B4CC6">
        <w:rPr>
          <w:rFonts w:ascii="Times New Roman" w:eastAsia="Times New Roman" w:hAnsi="Times New Roman" w:cs="Times New Roman"/>
          <w:i/>
          <w:szCs w:val="24"/>
        </w:rPr>
        <w:t xml:space="preserve">scrap </w:t>
      </w:r>
      <w:r w:rsidRPr="00AF55BC">
        <w:rPr>
          <w:rFonts w:ascii="Times New Roman" w:eastAsia="Times New Roman" w:hAnsi="Times New Roman" w:cs="Times New Roman"/>
          <w:szCs w:val="24"/>
        </w:rPr>
        <w:t>velg</w:t>
      </w:r>
      <w:r w:rsidRPr="009B4CC6">
        <w:rPr>
          <w:rFonts w:ascii="Times New Roman" w:eastAsia="Times New Roman" w:hAnsi="Times New Roman" w:cs="Times New Roman"/>
          <w:szCs w:val="24"/>
        </w:rPr>
        <w:t xml:space="preserve"> dan unsur aluminium yang sudah disiapkan sesuai takaran komposisi kedalam kowi dan cek suhu logam cair hingga mencapai suhu 650°C menggunakan termokopel.</w:t>
      </w:r>
    </w:p>
    <w:p w:rsidR="009B4CC6" w:rsidRDefault="009B4CC6" w:rsidP="009B4CC6">
      <w:pPr>
        <w:pStyle w:val="ListParagraph"/>
        <w:numPr>
          <w:ilvl w:val="0"/>
          <w:numId w:val="5"/>
        </w:numPr>
        <w:tabs>
          <w:tab w:val="left" w:pos="567"/>
        </w:tabs>
        <w:spacing w:after="120"/>
        <w:ind w:left="426" w:hanging="284"/>
        <w:jc w:val="both"/>
        <w:rPr>
          <w:rFonts w:ascii="Times New Roman" w:eastAsia="Times New Roman" w:hAnsi="Times New Roman" w:cs="Times New Roman"/>
          <w:szCs w:val="24"/>
        </w:rPr>
      </w:pPr>
      <w:r w:rsidRPr="009B4CC6">
        <w:rPr>
          <w:rFonts w:ascii="Times New Roman" w:eastAsia="Times New Roman" w:hAnsi="Times New Roman" w:cs="Times New Roman"/>
          <w:szCs w:val="24"/>
        </w:rPr>
        <w:t>Proses penuangan, setelah temperatur tuang mencapai 650°C. Tuangkan cairan logam pada cetakan dengan menggunakan corong secara berkelanjutan, isi sesuai volume yang telah ditentukan. Setelah coran terisi penuh tunggu hingga coran dingin dan lakukan pembongkaran hasil cetakan.</w:t>
      </w:r>
    </w:p>
    <w:p w:rsidR="004B1DAC" w:rsidRDefault="004B1DAC" w:rsidP="00736E80">
      <w:pPr>
        <w:tabs>
          <w:tab w:val="left" w:pos="567"/>
        </w:tabs>
        <w:spacing w:after="0"/>
        <w:jc w:val="center"/>
        <w:rPr>
          <w:rFonts w:ascii="Times New Roman" w:eastAsia="Times New Roman" w:hAnsi="Times New Roman" w:cs="Times New Roman"/>
          <w:szCs w:val="24"/>
        </w:rPr>
      </w:pPr>
      <w:r w:rsidRPr="00455A07">
        <w:rPr>
          <w:rFonts w:ascii="Times New Roman" w:hAnsi="Times New Roman" w:cs="Times New Roman"/>
          <w:b/>
          <w:noProof/>
          <w:sz w:val="24"/>
          <w:szCs w:val="24"/>
          <w:lang w:val="id-ID" w:eastAsia="id-ID"/>
        </w:rPr>
        <w:drawing>
          <wp:inline distT="0" distB="0" distL="0" distR="0" wp14:anchorId="62640330" wp14:editId="31DB25CD">
            <wp:extent cx="2104390" cy="2087520"/>
            <wp:effectExtent l="0" t="0" r="0" b="8255"/>
            <wp:docPr id="127" name="Picture 127" descr="C:\Users\HP\Videos\dokumen skripsi\IMG_20200811_122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Videos\dokumen skripsi\IMG_20200811_12244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858" b="6016"/>
                    <a:stretch/>
                  </pic:blipFill>
                  <pic:spPr bwMode="auto">
                    <a:xfrm>
                      <a:off x="0" y="0"/>
                      <a:ext cx="2114204" cy="2097255"/>
                    </a:xfrm>
                    <a:prstGeom prst="rect">
                      <a:avLst/>
                    </a:prstGeom>
                    <a:noFill/>
                    <a:ln>
                      <a:noFill/>
                    </a:ln>
                    <a:extLst>
                      <a:ext uri="{53640926-AAD7-44D8-BBD7-CCE9431645EC}">
                        <a14:shadowObscured xmlns:a14="http://schemas.microsoft.com/office/drawing/2010/main"/>
                      </a:ext>
                    </a:extLst>
                  </pic:spPr>
                </pic:pic>
              </a:graphicData>
            </a:graphic>
          </wp:inline>
        </w:drawing>
      </w:r>
    </w:p>
    <w:p w:rsidR="004B1DAC" w:rsidRDefault="00F414E7" w:rsidP="004B1DAC">
      <w:pPr>
        <w:tabs>
          <w:tab w:val="left" w:pos="567"/>
        </w:tabs>
        <w:spacing w:after="120"/>
        <w:jc w:val="center"/>
        <w:rPr>
          <w:rFonts w:ascii="Times New Roman" w:eastAsia="Times New Roman" w:hAnsi="Times New Roman" w:cs="Times New Roman"/>
          <w:szCs w:val="24"/>
          <w:lang w:val="id-ID"/>
        </w:rPr>
      </w:pPr>
      <w:r>
        <w:rPr>
          <w:rFonts w:ascii="Times New Roman" w:eastAsia="Times New Roman" w:hAnsi="Times New Roman" w:cs="Times New Roman"/>
          <w:szCs w:val="24"/>
          <w:lang w:val="id-ID"/>
        </w:rPr>
        <w:t>Gambar 5</w:t>
      </w:r>
      <w:r w:rsidR="004B1DAC">
        <w:rPr>
          <w:rFonts w:ascii="Times New Roman" w:eastAsia="Times New Roman" w:hAnsi="Times New Roman" w:cs="Times New Roman"/>
          <w:szCs w:val="24"/>
          <w:lang w:val="id-ID"/>
        </w:rPr>
        <w:t>. Proses Penuangan Cairan Logam</w:t>
      </w:r>
    </w:p>
    <w:p w:rsidR="002145A9" w:rsidRPr="004B1DAC" w:rsidRDefault="002145A9" w:rsidP="004B1DAC">
      <w:pPr>
        <w:tabs>
          <w:tab w:val="left" w:pos="567"/>
        </w:tabs>
        <w:spacing w:after="120"/>
        <w:jc w:val="center"/>
        <w:rPr>
          <w:rFonts w:ascii="Times New Roman" w:eastAsia="Times New Roman" w:hAnsi="Times New Roman" w:cs="Times New Roman"/>
          <w:szCs w:val="24"/>
          <w:lang w:val="id-ID"/>
        </w:rPr>
      </w:pPr>
    </w:p>
    <w:p w:rsidR="009B4CC6" w:rsidRPr="009B4CC6" w:rsidRDefault="009B4CC6" w:rsidP="00831BFB">
      <w:pPr>
        <w:pStyle w:val="ListParagraph"/>
        <w:numPr>
          <w:ilvl w:val="0"/>
          <w:numId w:val="5"/>
        </w:numPr>
        <w:tabs>
          <w:tab w:val="left" w:pos="567"/>
        </w:tabs>
        <w:spacing w:after="240"/>
        <w:ind w:left="426" w:hanging="284"/>
        <w:jc w:val="both"/>
        <w:rPr>
          <w:rFonts w:ascii="Times New Roman" w:eastAsia="Times New Roman" w:hAnsi="Times New Roman" w:cs="Times New Roman"/>
          <w:szCs w:val="24"/>
        </w:rPr>
      </w:pPr>
      <w:r w:rsidRPr="009B4CC6">
        <w:rPr>
          <w:rFonts w:ascii="Times New Roman" w:eastAsia="Times New Roman" w:hAnsi="Times New Roman" w:cs="Times New Roman"/>
          <w:szCs w:val="24"/>
        </w:rPr>
        <w:lastRenderedPageBreak/>
        <w:t xml:space="preserve">Proses selanjutnya dilakukan dengan </w:t>
      </w:r>
      <w:proofErr w:type="gramStart"/>
      <w:r w:rsidRPr="009B4CC6">
        <w:rPr>
          <w:rFonts w:ascii="Times New Roman" w:eastAsia="Times New Roman" w:hAnsi="Times New Roman" w:cs="Times New Roman"/>
          <w:szCs w:val="24"/>
        </w:rPr>
        <w:t>cara</w:t>
      </w:r>
      <w:proofErr w:type="gramEnd"/>
      <w:r w:rsidRPr="009B4CC6">
        <w:rPr>
          <w:rFonts w:ascii="Times New Roman" w:eastAsia="Times New Roman" w:hAnsi="Times New Roman" w:cs="Times New Roman"/>
          <w:szCs w:val="24"/>
        </w:rPr>
        <w:t xml:space="preserve"> yang sama pada proses penuangan kedua, perbedaannya hanya pada komposisi campuran </w:t>
      </w:r>
      <w:r w:rsidRPr="009B4CC6">
        <w:rPr>
          <w:rFonts w:ascii="Times New Roman" w:eastAsia="Times New Roman" w:hAnsi="Times New Roman" w:cs="Times New Roman"/>
          <w:i/>
          <w:szCs w:val="24"/>
        </w:rPr>
        <w:t xml:space="preserve">scrap </w:t>
      </w:r>
      <w:r w:rsidRPr="00AA173D">
        <w:rPr>
          <w:rFonts w:ascii="Times New Roman" w:eastAsia="Times New Roman" w:hAnsi="Times New Roman" w:cs="Times New Roman"/>
          <w:szCs w:val="24"/>
        </w:rPr>
        <w:t xml:space="preserve">velg </w:t>
      </w:r>
      <w:r w:rsidRPr="009B4CC6">
        <w:rPr>
          <w:rFonts w:ascii="Times New Roman" w:eastAsia="Times New Roman" w:hAnsi="Times New Roman" w:cs="Times New Roman"/>
          <w:szCs w:val="24"/>
        </w:rPr>
        <w:t>dan unsur aluminium.</w:t>
      </w:r>
    </w:p>
    <w:p w:rsidR="00831BFB" w:rsidRPr="00831BFB" w:rsidRDefault="00831BFB" w:rsidP="00831BFB">
      <w:pPr>
        <w:tabs>
          <w:tab w:val="left" w:pos="567"/>
        </w:tabs>
        <w:spacing w:after="120"/>
        <w:jc w:val="both"/>
        <w:rPr>
          <w:rFonts w:ascii="Times New Roman" w:eastAsia="Times New Roman" w:hAnsi="Times New Roman" w:cs="Times New Roman"/>
          <w:b/>
          <w:szCs w:val="24"/>
        </w:rPr>
      </w:pPr>
      <w:r w:rsidRPr="00831BFB">
        <w:rPr>
          <w:rFonts w:ascii="Times New Roman" w:eastAsia="Times New Roman" w:hAnsi="Times New Roman" w:cs="Times New Roman"/>
          <w:b/>
          <w:szCs w:val="24"/>
        </w:rPr>
        <w:t>Pembuatan Spesimen</w:t>
      </w:r>
    </w:p>
    <w:p w:rsidR="00831BFB" w:rsidRPr="00831BFB" w:rsidRDefault="00831BFB" w:rsidP="00831BFB">
      <w:pPr>
        <w:pStyle w:val="ListParagraph"/>
        <w:tabs>
          <w:tab w:val="left" w:pos="1276"/>
        </w:tabs>
        <w:spacing w:after="120"/>
        <w:ind w:left="0" w:firstLine="567"/>
        <w:jc w:val="both"/>
        <w:rPr>
          <w:rFonts w:ascii="Times New Roman" w:eastAsia="Times New Roman" w:hAnsi="Times New Roman" w:cs="Times New Roman"/>
          <w:szCs w:val="24"/>
        </w:rPr>
      </w:pPr>
      <w:r w:rsidRPr="00831BFB">
        <w:rPr>
          <w:rFonts w:ascii="Times New Roman" w:eastAsia="Times New Roman" w:hAnsi="Times New Roman" w:cs="Times New Roman"/>
          <w:szCs w:val="24"/>
        </w:rPr>
        <w:t>Pembuatan spesim</w:t>
      </w:r>
      <w:r w:rsidR="005767ED">
        <w:rPr>
          <w:rFonts w:ascii="Times New Roman" w:eastAsia="Times New Roman" w:hAnsi="Times New Roman" w:cs="Times New Roman"/>
          <w:szCs w:val="24"/>
        </w:rPr>
        <w:t>en dilakukan melalui proses frai</w:t>
      </w:r>
      <w:r w:rsidRPr="00831BFB">
        <w:rPr>
          <w:rFonts w:ascii="Times New Roman" w:eastAsia="Times New Roman" w:hAnsi="Times New Roman" w:cs="Times New Roman"/>
          <w:szCs w:val="24"/>
        </w:rPr>
        <w:t>s dengan tahapan sebagai berikut:</w:t>
      </w:r>
    </w:p>
    <w:p w:rsidR="000970B5" w:rsidRPr="00041A0A" w:rsidRDefault="00831BFB" w:rsidP="000970B5">
      <w:pPr>
        <w:pStyle w:val="ListParagraph"/>
        <w:numPr>
          <w:ilvl w:val="1"/>
          <w:numId w:val="7"/>
        </w:numPr>
        <w:tabs>
          <w:tab w:val="left" w:pos="851"/>
        </w:tabs>
        <w:spacing w:after="120"/>
        <w:ind w:left="426" w:hanging="283"/>
        <w:jc w:val="both"/>
        <w:rPr>
          <w:rFonts w:ascii="Times New Roman" w:eastAsia="Times New Roman" w:hAnsi="Times New Roman" w:cs="Times New Roman"/>
          <w:szCs w:val="24"/>
        </w:rPr>
      </w:pPr>
      <w:r w:rsidRPr="00831BFB">
        <w:rPr>
          <w:rFonts w:ascii="Times New Roman" w:eastAsia="Times New Roman" w:hAnsi="Times New Roman" w:cs="Times New Roman"/>
          <w:szCs w:val="24"/>
        </w:rPr>
        <w:t>Siapkan alat dan bahan. Bahan yang digunakan bahan hasil pengecoran.</w:t>
      </w:r>
    </w:p>
    <w:p w:rsidR="00831BFB" w:rsidRPr="00831BFB" w:rsidRDefault="00831BFB" w:rsidP="00696E19">
      <w:pPr>
        <w:pStyle w:val="ListParagraph"/>
        <w:numPr>
          <w:ilvl w:val="1"/>
          <w:numId w:val="7"/>
        </w:numPr>
        <w:tabs>
          <w:tab w:val="left" w:pos="851"/>
        </w:tabs>
        <w:spacing w:after="120"/>
        <w:ind w:left="426" w:hanging="283"/>
        <w:jc w:val="both"/>
        <w:rPr>
          <w:rFonts w:ascii="Times New Roman" w:eastAsia="Times New Roman" w:hAnsi="Times New Roman" w:cs="Times New Roman"/>
          <w:szCs w:val="24"/>
        </w:rPr>
      </w:pPr>
      <w:r w:rsidRPr="00831BFB">
        <w:rPr>
          <w:rFonts w:ascii="Times New Roman" w:eastAsia="Times New Roman" w:hAnsi="Times New Roman" w:cs="Times New Roman"/>
          <w:szCs w:val="24"/>
        </w:rPr>
        <w:t>Nyalakan panel listrik untuk menyambungkan ke sumber listrik.</w:t>
      </w:r>
    </w:p>
    <w:p w:rsidR="00831BFB" w:rsidRPr="00831BFB" w:rsidRDefault="00831BFB" w:rsidP="00696E19">
      <w:pPr>
        <w:pStyle w:val="ListParagraph"/>
        <w:numPr>
          <w:ilvl w:val="1"/>
          <w:numId w:val="7"/>
        </w:numPr>
        <w:tabs>
          <w:tab w:val="left" w:pos="851"/>
        </w:tabs>
        <w:spacing w:after="120"/>
        <w:ind w:left="426" w:hanging="283"/>
        <w:jc w:val="both"/>
        <w:rPr>
          <w:rFonts w:ascii="Times New Roman" w:eastAsia="Times New Roman" w:hAnsi="Times New Roman" w:cs="Times New Roman"/>
          <w:szCs w:val="24"/>
        </w:rPr>
      </w:pPr>
      <w:r w:rsidRPr="00831BFB">
        <w:rPr>
          <w:rFonts w:ascii="Times New Roman" w:eastAsia="Times New Roman" w:hAnsi="Times New Roman" w:cs="Times New Roman"/>
          <w:szCs w:val="24"/>
        </w:rPr>
        <w:t>Melakukan pemasangan pisau frais ke arbor.</w:t>
      </w:r>
    </w:p>
    <w:p w:rsidR="00831BFB" w:rsidRPr="00831BFB" w:rsidRDefault="00831BFB" w:rsidP="00696E19">
      <w:pPr>
        <w:pStyle w:val="ListParagraph"/>
        <w:numPr>
          <w:ilvl w:val="1"/>
          <w:numId w:val="7"/>
        </w:numPr>
        <w:tabs>
          <w:tab w:val="left" w:pos="851"/>
        </w:tabs>
        <w:spacing w:after="120"/>
        <w:ind w:left="426" w:hanging="283"/>
        <w:jc w:val="both"/>
        <w:rPr>
          <w:rFonts w:ascii="Times New Roman" w:eastAsia="Times New Roman" w:hAnsi="Times New Roman" w:cs="Times New Roman"/>
          <w:szCs w:val="24"/>
        </w:rPr>
      </w:pPr>
      <w:r w:rsidRPr="00831BFB">
        <w:rPr>
          <w:rFonts w:ascii="Times New Roman" w:eastAsia="Times New Roman" w:hAnsi="Times New Roman" w:cs="Times New Roman"/>
          <w:szCs w:val="24"/>
        </w:rPr>
        <w:t>Pastikan tercekam kuat dan lurus.</w:t>
      </w:r>
    </w:p>
    <w:p w:rsidR="00831BFB" w:rsidRPr="00831BFB" w:rsidRDefault="00831BFB" w:rsidP="00696E19">
      <w:pPr>
        <w:pStyle w:val="ListParagraph"/>
        <w:numPr>
          <w:ilvl w:val="1"/>
          <w:numId w:val="7"/>
        </w:numPr>
        <w:tabs>
          <w:tab w:val="left" w:pos="851"/>
        </w:tabs>
        <w:spacing w:after="120"/>
        <w:ind w:left="426" w:hanging="283"/>
        <w:jc w:val="both"/>
        <w:rPr>
          <w:rFonts w:ascii="Times New Roman" w:eastAsia="Times New Roman" w:hAnsi="Times New Roman" w:cs="Times New Roman"/>
          <w:szCs w:val="24"/>
        </w:rPr>
      </w:pPr>
      <w:r w:rsidRPr="00831BFB">
        <w:rPr>
          <w:rFonts w:ascii="Times New Roman" w:eastAsia="Times New Roman" w:hAnsi="Times New Roman" w:cs="Times New Roman"/>
          <w:szCs w:val="24"/>
        </w:rPr>
        <w:t>Pasang benda kerja pada ragum frais.</w:t>
      </w:r>
    </w:p>
    <w:p w:rsidR="00831BFB" w:rsidRPr="00831BFB" w:rsidRDefault="00831BFB" w:rsidP="00696E19">
      <w:pPr>
        <w:pStyle w:val="ListParagraph"/>
        <w:numPr>
          <w:ilvl w:val="1"/>
          <w:numId w:val="7"/>
        </w:numPr>
        <w:tabs>
          <w:tab w:val="left" w:pos="851"/>
        </w:tabs>
        <w:spacing w:after="120"/>
        <w:ind w:left="426" w:hanging="283"/>
        <w:jc w:val="both"/>
        <w:rPr>
          <w:rFonts w:ascii="Times New Roman" w:eastAsia="Times New Roman" w:hAnsi="Times New Roman" w:cs="Times New Roman"/>
          <w:szCs w:val="24"/>
        </w:rPr>
      </w:pPr>
      <w:r w:rsidRPr="00831BFB">
        <w:rPr>
          <w:rFonts w:ascii="Times New Roman" w:eastAsia="Times New Roman" w:hAnsi="Times New Roman" w:cs="Times New Roman"/>
          <w:szCs w:val="24"/>
        </w:rPr>
        <w:t>Pasrikan permukana data atau tegak lurus pisau frais.</w:t>
      </w:r>
    </w:p>
    <w:p w:rsidR="00831BFB" w:rsidRPr="00831BFB" w:rsidRDefault="00831BFB" w:rsidP="00696E19">
      <w:pPr>
        <w:pStyle w:val="ListParagraph"/>
        <w:numPr>
          <w:ilvl w:val="1"/>
          <w:numId w:val="7"/>
        </w:numPr>
        <w:tabs>
          <w:tab w:val="left" w:pos="851"/>
        </w:tabs>
        <w:spacing w:after="120"/>
        <w:ind w:left="426" w:hanging="283"/>
        <w:jc w:val="both"/>
        <w:rPr>
          <w:rFonts w:ascii="Times New Roman" w:eastAsia="Times New Roman" w:hAnsi="Times New Roman" w:cs="Times New Roman"/>
          <w:szCs w:val="24"/>
        </w:rPr>
      </w:pPr>
      <w:r w:rsidRPr="00831BFB">
        <w:rPr>
          <w:rFonts w:ascii="Times New Roman" w:eastAsia="Times New Roman" w:hAnsi="Times New Roman" w:cs="Times New Roman"/>
          <w:szCs w:val="24"/>
        </w:rPr>
        <w:t xml:space="preserve">Tarik tuas </w:t>
      </w:r>
      <w:r w:rsidRPr="00831BFB">
        <w:rPr>
          <w:rFonts w:ascii="Times New Roman" w:eastAsia="Times New Roman" w:hAnsi="Times New Roman" w:cs="Times New Roman"/>
          <w:i/>
          <w:szCs w:val="24"/>
        </w:rPr>
        <w:t>emergency.</w:t>
      </w:r>
    </w:p>
    <w:p w:rsidR="00831BFB" w:rsidRPr="00831BFB" w:rsidRDefault="00831BFB" w:rsidP="00696E19">
      <w:pPr>
        <w:pStyle w:val="ListParagraph"/>
        <w:numPr>
          <w:ilvl w:val="1"/>
          <w:numId w:val="7"/>
        </w:numPr>
        <w:tabs>
          <w:tab w:val="left" w:pos="851"/>
        </w:tabs>
        <w:spacing w:after="120"/>
        <w:ind w:left="426" w:hanging="283"/>
        <w:jc w:val="both"/>
        <w:rPr>
          <w:rFonts w:ascii="Times New Roman" w:eastAsia="Times New Roman" w:hAnsi="Times New Roman" w:cs="Times New Roman"/>
          <w:szCs w:val="24"/>
        </w:rPr>
      </w:pPr>
      <w:r w:rsidRPr="00831BFB">
        <w:rPr>
          <w:rFonts w:ascii="Times New Roman" w:eastAsia="Times New Roman" w:hAnsi="Times New Roman" w:cs="Times New Roman"/>
          <w:szCs w:val="24"/>
        </w:rPr>
        <w:t>Atur kecepatan low dan arah putaran searah jarum jam (R low).</w:t>
      </w:r>
    </w:p>
    <w:p w:rsidR="00831BFB" w:rsidRDefault="00831BFB" w:rsidP="00696E19">
      <w:pPr>
        <w:pStyle w:val="ListParagraph"/>
        <w:numPr>
          <w:ilvl w:val="1"/>
          <w:numId w:val="7"/>
        </w:numPr>
        <w:tabs>
          <w:tab w:val="left" w:pos="851"/>
        </w:tabs>
        <w:spacing w:after="240"/>
        <w:ind w:left="426" w:hanging="283"/>
        <w:jc w:val="both"/>
        <w:rPr>
          <w:rFonts w:ascii="Times New Roman" w:eastAsia="Times New Roman" w:hAnsi="Times New Roman" w:cs="Times New Roman"/>
          <w:szCs w:val="24"/>
        </w:rPr>
      </w:pPr>
      <w:r w:rsidRPr="00831BFB">
        <w:rPr>
          <w:rFonts w:ascii="Times New Roman" w:eastAsia="Times New Roman" w:hAnsi="Times New Roman" w:cs="Times New Roman"/>
          <w:szCs w:val="24"/>
        </w:rPr>
        <w:t xml:space="preserve">Lakukan proses pemakanan benda kerja dengan menggerakkan eretan mesin frais sesuai dimensi spesimen uji impak standar </w:t>
      </w:r>
      <w:r w:rsidRPr="00831BFB">
        <w:rPr>
          <w:rFonts w:ascii="Times New Roman" w:eastAsia="Times New Roman" w:hAnsi="Times New Roman" w:cs="Times New Roman"/>
          <w:szCs w:val="24"/>
          <w:lang w:val="id-ID"/>
        </w:rPr>
        <w:t>D256</w:t>
      </w:r>
      <w:r w:rsidRPr="00831BFB">
        <w:rPr>
          <w:rFonts w:ascii="Times New Roman" w:eastAsia="Times New Roman" w:hAnsi="Times New Roman" w:cs="Times New Roman"/>
          <w:szCs w:val="24"/>
        </w:rPr>
        <w:t>.</w:t>
      </w:r>
    </w:p>
    <w:p w:rsidR="0093661A" w:rsidRPr="0093661A" w:rsidRDefault="0093661A" w:rsidP="0093661A">
      <w:pPr>
        <w:spacing w:after="120"/>
        <w:jc w:val="both"/>
        <w:rPr>
          <w:rFonts w:ascii="Times New Roman" w:eastAsia="Times New Roman" w:hAnsi="Times New Roman" w:cs="Times New Roman"/>
          <w:b/>
          <w:szCs w:val="24"/>
        </w:rPr>
      </w:pPr>
      <w:r w:rsidRPr="0093661A">
        <w:rPr>
          <w:rFonts w:ascii="Times New Roman" w:eastAsia="Times New Roman" w:hAnsi="Times New Roman" w:cs="Times New Roman"/>
          <w:b/>
          <w:szCs w:val="24"/>
        </w:rPr>
        <w:t xml:space="preserve">Uji Impak </w:t>
      </w:r>
      <w:r w:rsidRPr="0093661A">
        <w:rPr>
          <w:rFonts w:ascii="Times New Roman" w:eastAsia="Times New Roman" w:hAnsi="Times New Roman" w:cs="Times New Roman"/>
          <w:b/>
          <w:i/>
          <w:szCs w:val="24"/>
        </w:rPr>
        <w:t>Charpy</w:t>
      </w:r>
    </w:p>
    <w:p w:rsidR="00696E19" w:rsidRDefault="0093661A" w:rsidP="0093661A">
      <w:pPr>
        <w:spacing w:after="120"/>
        <w:ind w:firstLine="567"/>
        <w:jc w:val="both"/>
        <w:rPr>
          <w:rFonts w:ascii="Times New Roman" w:eastAsia="Times New Roman" w:hAnsi="Times New Roman" w:cs="Times New Roman"/>
          <w:szCs w:val="24"/>
          <w:lang w:val="id-ID"/>
        </w:rPr>
      </w:pPr>
      <w:r w:rsidRPr="0093661A">
        <w:rPr>
          <w:rFonts w:ascii="Times New Roman" w:eastAsia="Times New Roman" w:hAnsi="Times New Roman" w:cs="Times New Roman"/>
          <w:szCs w:val="24"/>
        </w:rPr>
        <w:t xml:space="preserve">Pengujian impak </w:t>
      </w:r>
      <w:r w:rsidRPr="0093661A">
        <w:rPr>
          <w:rFonts w:ascii="Times New Roman" w:eastAsia="Times New Roman" w:hAnsi="Times New Roman" w:cs="Times New Roman"/>
          <w:i/>
          <w:szCs w:val="24"/>
        </w:rPr>
        <w:t>Charpy</w:t>
      </w:r>
      <w:r w:rsidRPr="0093661A">
        <w:rPr>
          <w:rFonts w:ascii="Times New Roman" w:eastAsia="Times New Roman" w:hAnsi="Times New Roman" w:cs="Times New Roman"/>
          <w:szCs w:val="24"/>
        </w:rPr>
        <w:t xml:space="preserve"> pada penelitian ini sesuai dengan standar ASTM </w:t>
      </w:r>
      <w:r w:rsidRPr="0093661A">
        <w:rPr>
          <w:rFonts w:ascii="Times New Roman" w:eastAsia="Times New Roman" w:hAnsi="Times New Roman" w:cs="Times New Roman"/>
          <w:szCs w:val="24"/>
          <w:lang w:val="id-ID"/>
        </w:rPr>
        <w:t>D256</w:t>
      </w:r>
      <w:r w:rsidRPr="0093661A">
        <w:rPr>
          <w:rFonts w:ascii="Times New Roman" w:eastAsia="Times New Roman" w:hAnsi="Times New Roman" w:cs="Times New Roman"/>
          <w:szCs w:val="24"/>
        </w:rPr>
        <w:t>.</w:t>
      </w:r>
      <w:r w:rsidR="00696E19">
        <w:rPr>
          <w:rFonts w:ascii="Times New Roman" w:eastAsia="Times New Roman" w:hAnsi="Times New Roman" w:cs="Times New Roman"/>
          <w:szCs w:val="24"/>
          <w:lang w:val="id-ID"/>
        </w:rPr>
        <w:t xml:space="preserve"> Mesin </w:t>
      </w:r>
      <w:r w:rsidR="00907B2E" w:rsidRPr="00907B2E">
        <w:rPr>
          <w:rFonts w:ascii="Times New Roman" w:eastAsia="Times New Roman" w:hAnsi="Times New Roman" w:cs="Times New Roman"/>
          <w:szCs w:val="24"/>
          <w:lang w:val="id-ID"/>
        </w:rPr>
        <w:t>impak</w:t>
      </w:r>
      <w:r w:rsidR="00696E19" w:rsidRPr="00907B2E">
        <w:rPr>
          <w:rFonts w:ascii="Times New Roman" w:eastAsia="Times New Roman" w:hAnsi="Times New Roman" w:cs="Times New Roman"/>
          <w:szCs w:val="24"/>
          <w:lang w:val="id-ID"/>
        </w:rPr>
        <w:t xml:space="preserve"> </w:t>
      </w:r>
      <w:r w:rsidR="00696E19">
        <w:rPr>
          <w:rFonts w:ascii="Times New Roman" w:eastAsia="Times New Roman" w:hAnsi="Times New Roman" w:cs="Times New Roman"/>
          <w:i/>
          <w:szCs w:val="24"/>
          <w:lang w:val="id-ID"/>
        </w:rPr>
        <w:t>charpy</w:t>
      </w:r>
      <w:r w:rsidRPr="0093661A">
        <w:rPr>
          <w:rFonts w:ascii="Times New Roman" w:eastAsia="Times New Roman" w:hAnsi="Times New Roman" w:cs="Times New Roman"/>
          <w:szCs w:val="24"/>
        </w:rPr>
        <w:t xml:space="preserve"> </w:t>
      </w:r>
      <w:r w:rsidR="00696E19">
        <w:rPr>
          <w:rFonts w:ascii="Times New Roman" w:eastAsia="Times New Roman" w:hAnsi="Times New Roman" w:cs="Times New Roman"/>
          <w:szCs w:val="24"/>
          <w:lang w:val="id-ID"/>
        </w:rPr>
        <w:t>dapat dilihat dibawah ini sebagai berikut:</w:t>
      </w:r>
    </w:p>
    <w:p w:rsidR="00696E19" w:rsidRDefault="00696E19" w:rsidP="006A73F4">
      <w:pPr>
        <w:spacing w:after="0"/>
        <w:jc w:val="center"/>
        <w:rPr>
          <w:rFonts w:ascii="Times New Roman" w:eastAsia="Times New Roman" w:hAnsi="Times New Roman" w:cs="Times New Roman"/>
          <w:szCs w:val="24"/>
          <w:lang w:val="id-ID"/>
        </w:rPr>
      </w:pPr>
      <w:r w:rsidRPr="00455A07">
        <w:rPr>
          <w:rFonts w:ascii="Times New Roman" w:hAnsi="Times New Roman" w:cs="Times New Roman"/>
          <w:b/>
          <w:noProof/>
          <w:sz w:val="24"/>
          <w:szCs w:val="24"/>
          <w:lang w:val="id-ID" w:eastAsia="id-ID"/>
        </w:rPr>
        <w:drawing>
          <wp:inline distT="0" distB="0" distL="0" distR="0" wp14:anchorId="31C41885" wp14:editId="4AED6614">
            <wp:extent cx="1350878" cy="1800000"/>
            <wp:effectExtent l="0" t="0" r="1905" b="0"/>
            <wp:docPr id="119" name="Picture 119" descr="C:\Users\HP\Videos\dokumen skripsi\IMG_20200831_114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Videos\dokumen skripsi\IMG_20200831_11421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50878" cy="1800000"/>
                    </a:xfrm>
                    <a:prstGeom prst="rect">
                      <a:avLst/>
                    </a:prstGeom>
                    <a:noFill/>
                    <a:ln>
                      <a:noFill/>
                    </a:ln>
                  </pic:spPr>
                </pic:pic>
              </a:graphicData>
            </a:graphic>
          </wp:inline>
        </w:drawing>
      </w:r>
    </w:p>
    <w:p w:rsidR="006A73F4" w:rsidRPr="006A73F4" w:rsidRDefault="00F414E7" w:rsidP="00696E19">
      <w:pPr>
        <w:spacing w:after="120"/>
        <w:jc w:val="center"/>
        <w:rPr>
          <w:rFonts w:ascii="Times New Roman" w:eastAsia="Times New Roman" w:hAnsi="Times New Roman" w:cs="Times New Roman"/>
          <w:i/>
          <w:szCs w:val="24"/>
          <w:lang w:val="id-ID"/>
        </w:rPr>
      </w:pPr>
      <w:r>
        <w:rPr>
          <w:rFonts w:ascii="Times New Roman" w:eastAsia="Times New Roman" w:hAnsi="Times New Roman" w:cs="Times New Roman"/>
          <w:szCs w:val="24"/>
          <w:lang w:val="id-ID"/>
        </w:rPr>
        <w:t>Gambar 6</w:t>
      </w:r>
      <w:r w:rsidR="006A73F4">
        <w:rPr>
          <w:rFonts w:ascii="Times New Roman" w:eastAsia="Times New Roman" w:hAnsi="Times New Roman" w:cs="Times New Roman"/>
          <w:szCs w:val="24"/>
          <w:lang w:val="id-ID"/>
        </w:rPr>
        <w:t xml:space="preserve">. Mesin </w:t>
      </w:r>
      <w:r w:rsidR="00C86882">
        <w:rPr>
          <w:rFonts w:ascii="Times New Roman" w:eastAsia="Times New Roman" w:hAnsi="Times New Roman" w:cs="Times New Roman"/>
          <w:szCs w:val="24"/>
          <w:lang w:val="id-ID"/>
        </w:rPr>
        <w:t>Imp</w:t>
      </w:r>
      <w:r w:rsidR="00C86882" w:rsidRPr="00C86882">
        <w:rPr>
          <w:rFonts w:ascii="Times New Roman" w:eastAsia="Times New Roman" w:hAnsi="Times New Roman" w:cs="Times New Roman"/>
          <w:szCs w:val="24"/>
          <w:lang w:val="id-ID"/>
        </w:rPr>
        <w:t>ak</w:t>
      </w:r>
      <w:r w:rsidR="006A73F4" w:rsidRPr="00C86882">
        <w:rPr>
          <w:rFonts w:ascii="Times New Roman" w:eastAsia="Times New Roman" w:hAnsi="Times New Roman" w:cs="Times New Roman"/>
          <w:szCs w:val="24"/>
          <w:lang w:val="id-ID"/>
        </w:rPr>
        <w:t xml:space="preserve"> </w:t>
      </w:r>
      <w:r w:rsidR="006A73F4">
        <w:rPr>
          <w:rFonts w:ascii="Times New Roman" w:eastAsia="Times New Roman" w:hAnsi="Times New Roman" w:cs="Times New Roman"/>
          <w:i/>
          <w:szCs w:val="24"/>
          <w:lang w:val="id-ID"/>
        </w:rPr>
        <w:t>Charpy</w:t>
      </w:r>
    </w:p>
    <w:p w:rsidR="00C86882" w:rsidRDefault="00C86882" w:rsidP="0056144D">
      <w:pPr>
        <w:spacing w:after="120"/>
        <w:ind w:firstLine="567"/>
        <w:jc w:val="both"/>
        <w:rPr>
          <w:rFonts w:ascii="Times New Roman" w:eastAsia="Times New Roman" w:hAnsi="Times New Roman" w:cs="Times New Roman"/>
          <w:szCs w:val="24"/>
        </w:rPr>
      </w:pPr>
    </w:p>
    <w:p w:rsidR="00C86882" w:rsidRDefault="00C86882" w:rsidP="0056144D">
      <w:pPr>
        <w:spacing w:after="120"/>
        <w:ind w:firstLine="567"/>
        <w:jc w:val="both"/>
        <w:rPr>
          <w:rFonts w:ascii="Times New Roman" w:eastAsia="Times New Roman" w:hAnsi="Times New Roman" w:cs="Times New Roman"/>
          <w:szCs w:val="24"/>
        </w:rPr>
      </w:pPr>
    </w:p>
    <w:p w:rsidR="0093661A" w:rsidRPr="0093661A" w:rsidRDefault="0093661A" w:rsidP="0056144D">
      <w:pPr>
        <w:spacing w:after="120"/>
        <w:ind w:firstLine="567"/>
        <w:jc w:val="both"/>
        <w:rPr>
          <w:rFonts w:ascii="Times New Roman" w:eastAsia="Times New Roman" w:hAnsi="Times New Roman" w:cs="Times New Roman"/>
          <w:szCs w:val="24"/>
        </w:rPr>
      </w:pPr>
      <w:r w:rsidRPr="0093661A">
        <w:rPr>
          <w:rFonts w:ascii="Times New Roman" w:eastAsia="Times New Roman" w:hAnsi="Times New Roman" w:cs="Times New Roman"/>
          <w:szCs w:val="24"/>
        </w:rPr>
        <w:lastRenderedPageBreak/>
        <w:t xml:space="preserve">Berikut merupakan langkah-langkah dalam proses pengujian impak </w:t>
      </w:r>
      <w:r w:rsidRPr="0093661A">
        <w:rPr>
          <w:rFonts w:ascii="Times New Roman" w:eastAsia="Times New Roman" w:hAnsi="Times New Roman" w:cs="Times New Roman"/>
          <w:i/>
          <w:szCs w:val="24"/>
        </w:rPr>
        <w:t xml:space="preserve">charpy </w:t>
      </w:r>
      <w:r w:rsidRPr="0093661A">
        <w:rPr>
          <w:rFonts w:ascii="Times New Roman" w:eastAsia="Times New Roman" w:hAnsi="Times New Roman" w:cs="Times New Roman"/>
          <w:szCs w:val="24"/>
        </w:rPr>
        <w:t>diantaranya:</w:t>
      </w:r>
    </w:p>
    <w:p w:rsidR="0093661A" w:rsidRPr="0093661A" w:rsidRDefault="0093661A" w:rsidP="001516FC">
      <w:pPr>
        <w:pStyle w:val="ListParagraph"/>
        <w:numPr>
          <w:ilvl w:val="0"/>
          <w:numId w:val="8"/>
        </w:numPr>
        <w:spacing w:after="120"/>
        <w:ind w:left="567" w:hanging="425"/>
        <w:jc w:val="both"/>
        <w:rPr>
          <w:rFonts w:ascii="Times New Roman" w:eastAsia="Times New Roman" w:hAnsi="Times New Roman" w:cs="Times New Roman"/>
          <w:szCs w:val="24"/>
        </w:rPr>
      </w:pPr>
      <w:r w:rsidRPr="0093661A">
        <w:rPr>
          <w:rFonts w:ascii="Times New Roman" w:eastAsia="Times New Roman" w:hAnsi="Times New Roman" w:cs="Times New Roman"/>
          <w:szCs w:val="24"/>
        </w:rPr>
        <w:t xml:space="preserve">Pembuatan spesimen uji berbentuk balok dengan dimensi p x l x t </w:t>
      </w:r>
      <w:proofErr w:type="gramStart"/>
      <w:r w:rsidRPr="0093661A">
        <w:rPr>
          <w:rFonts w:ascii="Times New Roman" w:eastAsia="Times New Roman" w:hAnsi="Times New Roman" w:cs="Times New Roman"/>
          <w:szCs w:val="24"/>
        </w:rPr>
        <w:t>=  63</w:t>
      </w:r>
      <w:proofErr w:type="gramEnd"/>
      <w:r w:rsidRPr="0093661A">
        <w:rPr>
          <w:rFonts w:ascii="Times New Roman" w:eastAsia="Times New Roman" w:hAnsi="Times New Roman" w:cs="Times New Roman"/>
          <w:szCs w:val="24"/>
        </w:rPr>
        <w:t xml:space="preserve"> mm x 12.7 mm x 12.7 mm. Panjang spesimen mengikuti jarak dudukan pada mesin uji impak.</w:t>
      </w:r>
    </w:p>
    <w:p w:rsidR="0093661A" w:rsidRPr="0093661A" w:rsidRDefault="0093661A" w:rsidP="001516FC">
      <w:pPr>
        <w:pStyle w:val="ListParagraph"/>
        <w:numPr>
          <w:ilvl w:val="0"/>
          <w:numId w:val="8"/>
        </w:numPr>
        <w:spacing w:after="120"/>
        <w:ind w:left="567" w:hanging="425"/>
        <w:jc w:val="both"/>
        <w:rPr>
          <w:rFonts w:ascii="Times New Roman" w:eastAsia="Times New Roman" w:hAnsi="Times New Roman" w:cs="Times New Roman"/>
          <w:szCs w:val="24"/>
        </w:rPr>
      </w:pPr>
      <w:r w:rsidRPr="0093661A">
        <w:rPr>
          <w:rFonts w:ascii="Times New Roman" w:eastAsia="Times New Roman" w:hAnsi="Times New Roman" w:cs="Times New Roman"/>
          <w:szCs w:val="24"/>
        </w:rPr>
        <w:t xml:space="preserve">Menyiapkan spesimen dan alat uji impak </w:t>
      </w:r>
      <w:r w:rsidRPr="0093661A">
        <w:rPr>
          <w:rFonts w:ascii="Times New Roman" w:eastAsia="Times New Roman" w:hAnsi="Times New Roman" w:cs="Times New Roman"/>
          <w:i/>
          <w:szCs w:val="24"/>
        </w:rPr>
        <w:t>Charpy</w:t>
      </w:r>
      <w:r w:rsidRPr="0093661A">
        <w:rPr>
          <w:rFonts w:ascii="Times New Roman" w:eastAsia="Times New Roman" w:hAnsi="Times New Roman" w:cs="Times New Roman"/>
          <w:szCs w:val="24"/>
        </w:rPr>
        <w:t>.</w:t>
      </w:r>
    </w:p>
    <w:p w:rsidR="0093661A" w:rsidRPr="0093661A" w:rsidRDefault="0093661A" w:rsidP="001516FC">
      <w:pPr>
        <w:pStyle w:val="ListParagraph"/>
        <w:numPr>
          <w:ilvl w:val="0"/>
          <w:numId w:val="8"/>
        </w:numPr>
        <w:spacing w:after="120"/>
        <w:ind w:left="567" w:hanging="425"/>
        <w:jc w:val="both"/>
        <w:rPr>
          <w:rFonts w:ascii="Times New Roman" w:eastAsia="Times New Roman" w:hAnsi="Times New Roman" w:cs="Times New Roman"/>
          <w:szCs w:val="24"/>
        </w:rPr>
      </w:pPr>
      <w:r w:rsidRPr="0093661A">
        <w:rPr>
          <w:rFonts w:ascii="Times New Roman" w:eastAsia="Times New Roman" w:hAnsi="Times New Roman" w:cs="Times New Roman"/>
          <w:szCs w:val="24"/>
        </w:rPr>
        <w:t xml:space="preserve">Memasukkan data spesimen pada alat uji impak dan memasang spesimen uji pada dudukan alat uji impak. </w:t>
      </w:r>
    </w:p>
    <w:p w:rsidR="0093661A" w:rsidRPr="0093661A" w:rsidRDefault="0093661A" w:rsidP="001516FC">
      <w:pPr>
        <w:pStyle w:val="ListParagraph"/>
        <w:numPr>
          <w:ilvl w:val="0"/>
          <w:numId w:val="8"/>
        </w:numPr>
        <w:spacing w:after="120"/>
        <w:ind w:left="567" w:hanging="425"/>
        <w:jc w:val="both"/>
        <w:rPr>
          <w:rFonts w:ascii="Times New Roman" w:eastAsia="Times New Roman" w:hAnsi="Times New Roman" w:cs="Times New Roman"/>
          <w:szCs w:val="24"/>
        </w:rPr>
      </w:pPr>
      <w:r w:rsidRPr="0093661A">
        <w:rPr>
          <w:rFonts w:ascii="Times New Roman" w:eastAsia="Times New Roman" w:hAnsi="Times New Roman" w:cs="Times New Roman"/>
          <w:szCs w:val="24"/>
        </w:rPr>
        <w:t>Menaikan pemukul sampai pada pengunci pemukul dan melakukan pengecekan kembali pada data yang telah dimasukkan.</w:t>
      </w:r>
    </w:p>
    <w:p w:rsidR="0093661A" w:rsidRPr="0093661A" w:rsidRDefault="0093661A" w:rsidP="001516FC">
      <w:pPr>
        <w:pStyle w:val="ListParagraph"/>
        <w:numPr>
          <w:ilvl w:val="0"/>
          <w:numId w:val="8"/>
        </w:numPr>
        <w:spacing w:after="120"/>
        <w:ind w:left="567" w:hanging="425"/>
        <w:jc w:val="both"/>
        <w:rPr>
          <w:rFonts w:ascii="Times New Roman" w:eastAsia="Times New Roman" w:hAnsi="Times New Roman" w:cs="Times New Roman"/>
          <w:szCs w:val="24"/>
        </w:rPr>
      </w:pPr>
      <w:r w:rsidRPr="0093661A">
        <w:rPr>
          <w:rFonts w:ascii="Times New Roman" w:eastAsia="Times New Roman" w:hAnsi="Times New Roman" w:cs="Times New Roman"/>
          <w:szCs w:val="24"/>
        </w:rPr>
        <w:t xml:space="preserve">Melakukan pengujian impak dengan menekan tombol test maka spesimen uji </w:t>
      </w:r>
      <w:proofErr w:type="gramStart"/>
      <w:r w:rsidRPr="0093661A">
        <w:rPr>
          <w:rFonts w:ascii="Times New Roman" w:eastAsia="Times New Roman" w:hAnsi="Times New Roman" w:cs="Times New Roman"/>
          <w:szCs w:val="24"/>
        </w:rPr>
        <w:t>akan</w:t>
      </w:r>
      <w:proofErr w:type="gramEnd"/>
      <w:r w:rsidRPr="0093661A">
        <w:rPr>
          <w:rFonts w:ascii="Times New Roman" w:eastAsia="Times New Roman" w:hAnsi="Times New Roman" w:cs="Times New Roman"/>
          <w:szCs w:val="24"/>
        </w:rPr>
        <w:t xml:space="preserve"> terkena pukulan dari pemukul alat uji impak.</w:t>
      </w:r>
    </w:p>
    <w:p w:rsidR="0093661A" w:rsidRDefault="0093661A" w:rsidP="001516FC">
      <w:pPr>
        <w:pStyle w:val="ListParagraph"/>
        <w:numPr>
          <w:ilvl w:val="0"/>
          <w:numId w:val="8"/>
        </w:numPr>
        <w:spacing w:after="120"/>
        <w:ind w:left="567" w:hanging="425"/>
        <w:jc w:val="both"/>
        <w:rPr>
          <w:rFonts w:ascii="Times New Roman" w:eastAsia="Times New Roman" w:hAnsi="Times New Roman" w:cs="Times New Roman"/>
          <w:szCs w:val="24"/>
        </w:rPr>
      </w:pPr>
      <w:r w:rsidRPr="0093661A">
        <w:rPr>
          <w:rFonts w:ascii="Times New Roman" w:eastAsia="Times New Roman" w:hAnsi="Times New Roman" w:cs="Times New Roman"/>
          <w:szCs w:val="24"/>
        </w:rPr>
        <w:t>Menghentikan pemukul dengan menarik pengunci lengan setelah selesai berayun mematahkan spesimen uji.</w:t>
      </w:r>
    </w:p>
    <w:p w:rsidR="0093661A" w:rsidRPr="00AA173D" w:rsidRDefault="0093661A" w:rsidP="001516FC">
      <w:pPr>
        <w:pStyle w:val="ListParagraph"/>
        <w:numPr>
          <w:ilvl w:val="0"/>
          <w:numId w:val="8"/>
        </w:numPr>
        <w:spacing w:after="120"/>
        <w:ind w:left="567" w:hanging="425"/>
        <w:jc w:val="both"/>
        <w:rPr>
          <w:rFonts w:ascii="Times New Roman" w:eastAsia="Times New Roman" w:hAnsi="Times New Roman" w:cs="Times New Roman"/>
          <w:sz w:val="20"/>
          <w:szCs w:val="24"/>
        </w:rPr>
      </w:pPr>
      <w:r w:rsidRPr="00AA173D">
        <w:rPr>
          <w:rFonts w:ascii="Times New Roman" w:eastAsia="Times New Roman" w:hAnsi="Times New Roman" w:cs="Times New Roman"/>
          <w:szCs w:val="24"/>
        </w:rPr>
        <w:t xml:space="preserve">Hasil energi impak yang dibutuhkan untuk mematahkan spesimen </w:t>
      </w:r>
      <w:proofErr w:type="gramStart"/>
      <w:r w:rsidRPr="00AA173D">
        <w:rPr>
          <w:rFonts w:ascii="Times New Roman" w:eastAsia="Times New Roman" w:hAnsi="Times New Roman" w:cs="Times New Roman"/>
          <w:szCs w:val="24"/>
        </w:rPr>
        <w:t>akan</w:t>
      </w:r>
      <w:proofErr w:type="gramEnd"/>
      <w:r w:rsidRPr="00AA173D">
        <w:rPr>
          <w:rFonts w:ascii="Times New Roman" w:eastAsia="Times New Roman" w:hAnsi="Times New Roman" w:cs="Times New Roman"/>
          <w:szCs w:val="24"/>
        </w:rPr>
        <w:t xml:space="preserve"> muncul pada layar monitor mesin dengan cara melihat besaran energi satuan Joule pada baris ketiga yang ada pada layar monitor untuk kemudian dilakukan perhitungan harga impak dengan menggunakan rumus hitung harga impak.</w:t>
      </w:r>
    </w:p>
    <w:p w:rsidR="001516FC" w:rsidRDefault="001516FC" w:rsidP="001516FC">
      <w:pPr>
        <w:spacing w:after="0"/>
        <w:ind w:left="284"/>
        <w:jc w:val="both"/>
        <w:rPr>
          <w:rFonts w:ascii="Times New Roman" w:eastAsia="Times New Roman" w:hAnsi="Times New Roman" w:cs="Times New Roman"/>
          <w:b/>
          <w:szCs w:val="24"/>
          <w:lang w:val="id-ID"/>
        </w:rPr>
      </w:pPr>
    </w:p>
    <w:p w:rsidR="001516FC" w:rsidRPr="001516FC" w:rsidRDefault="001516FC" w:rsidP="00041A0A">
      <w:pPr>
        <w:spacing w:after="0"/>
        <w:ind w:left="284" w:hanging="284"/>
        <w:jc w:val="both"/>
        <w:rPr>
          <w:rFonts w:ascii="Times New Roman" w:eastAsia="Times New Roman" w:hAnsi="Times New Roman" w:cs="Times New Roman"/>
          <w:b/>
          <w:szCs w:val="24"/>
          <w:lang w:val="id-ID"/>
        </w:rPr>
      </w:pPr>
      <w:r w:rsidRPr="001516FC">
        <w:rPr>
          <w:rFonts w:ascii="Times New Roman" w:eastAsia="Times New Roman" w:hAnsi="Times New Roman" w:cs="Times New Roman"/>
          <w:b/>
          <w:szCs w:val="24"/>
          <w:lang w:val="id-ID"/>
        </w:rPr>
        <w:t>Struktur Mikro</w:t>
      </w:r>
    </w:p>
    <w:p w:rsidR="0056144D" w:rsidRDefault="001516FC" w:rsidP="001516FC">
      <w:pPr>
        <w:spacing w:after="0"/>
        <w:ind w:firstLine="567"/>
        <w:jc w:val="both"/>
        <w:rPr>
          <w:rFonts w:ascii="Times New Roman" w:eastAsia="Times New Roman" w:hAnsi="Times New Roman" w:cs="Times New Roman"/>
          <w:szCs w:val="24"/>
          <w:lang w:val="id-ID"/>
        </w:rPr>
      </w:pPr>
      <w:r w:rsidRPr="001516FC">
        <w:rPr>
          <w:rFonts w:ascii="Times New Roman" w:eastAsia="Times New Roman" w:hAnsi="Times New Roman" w:cs="Times New Roman"/>
          <w:szCs w:val="24"/>
        </w:rPr>
        <w:t xml:space="preserve">Pengujian struktur mikro ini dilakukan untuk melihat bentuk struktur mikro yang ada pada permukaan spesimen. Pengujian ini </w:t>
      </w:r>
      <w:r w:rsidR="0056144D">
        <w:rPr>
          <w:rFonts w:ascii="Times New Roman" w:eastAsia="Times New Roman" w:hAnsi="Times New Roman" w:cs="Times New Roman"/>
          <w:szCs w:val="24"/>
          <w:lang w:val="id-ID"/>
        </w:rPr>
        <w:t xml:space="preserve">dilakukan di Lab. Teknik Mesin Universitas Negeri Semarang dan </w:t>
      </w:r>
      <w:r w:rsidRPr="001516FC">
        <w:rPr>
          <w:rFonts w:ascii="Times New Roman" w:eastAsia="Times New Roman" w:hAnsi="Times New Roman" w:cs="Times New Roman"/>
          <w:szCs w:val="24"/>
        </w:rPr>
        <w:t xml:space="preserve">menggunakan </w:t>
      </w:r>
      <w:r w:rsidRPr="001516FC">
        <w:rPr>
          <w:rFonts w:ascii="Times New Roman" w:eastAsia="Times New Roman" w:hAnsi="Times New Roman" w:cs="Times New Roman"/>
          <w:i/>
          <w:szCs w:val="24"/>
        </w:rPr>
        <w:t>Reflected Metallurgical Microscope</w:t>
      </w:r>
      <w:r w:rsidRPr="001516FC">
        <w:rPr>
          <w:rFonts w:ascii="Times New Roman" w:eastAsia="Times New Roman" w:hAnsi="Times New Roman" w:cs="Times New Roman"/>
          <w:szCs w:val="24"/>
        </w:rPr>
        <w:t xml:space="preserve">. </w:t>
      </w:r>
      <w:r w:rsidR="0056144D">
        <w:rPr>
          <w:rFonts w:ascii="Times New Roman" w:eastAsia="Times New Roman" w:hAnsi="Times New Roman" w:cs="Times New Roman"/>
          <w:szCs w:val="24"/>
          <w:lang w:val="id-ID"/>
        </w:rPr>
        <w:t>Adapun mesin struktur mikro sebagai berikut:</w:t>
      </w:r>
    </w:p>
    <w:p w:rsidR="0056144D" w:rsidRDefault="0056144D" w:rsidP="0056144D">
      <w:pPr>
        <w:spacing w:after="0"/>
        <w:jc w:val="both"/>
        <w:rPr>
          <w:rFonts w:ascii="Times New Roman" w:eastAsia="Times New Roman" w:hAnsi="Times New Roman" w:cs="Times New Roman"/>
          <w:szCs w:val="24"/>
          <w:lang w:val="id-ID"/>
        </w:rPr>
      </w:pPr>
    </w:p>
    <w:p w:rsidR="0056144D" w:rsidRDefault="0056144D" w:rsidP="00041A0A">
      <w:pPr>
        <w:spacing w:after="0"/>
        <w:jc w:val="center"/>
        <w:rPr>
          <w:rFonts w:ascii="Times New Roman" w:eastAsia="Times New Roman" w:hAnsi="Times New Roman" w:cs="Times New Roman"/>
          <w:szCs w:val="24"/>
        </w:rPr>
      </w:pPr>
      <w:r w:rsidRPr="00455A07">
        <w:rPr>
          <w:rFonts w:ascii="Times New Roman" w:hAnsi="Times New Roman" w:cs="Times New Roman"/>
          <w:b/>
          <w:noProof/>
          <w:sz w:val="24"/>
          <w:szCs w:val="24"/>
          <w:lang w:val="id-ID" w:eastAsia="id-ID"/>
        </w:rPr>
        <w:lastRenderedPageBreak/>
        <w:drawing>
          <wp:inline distT="0" distB="0" distL="0" distR="0" wp14:anchorId="1071FD36" wp14:editId="000BC255">
            <wp:extent cx="1539997" cy="2052000"/>
            <wp:effectExtent l="0" t="0" r="3175" b="5715"/>
            <wp:docPr id="138" name="Picture 138" descr="C:\Users\HP\Videos\dokumen skripsi\IMG_20200831_114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Videos\dokumen skripsi\IMG_20200831_11425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39997" cy="2052000"/>
                    </a:xfrm>
                    <a:prstGeom prst="rect">
                      <a:avLst/>
                    </a:prstGeom>
                    <a:noFill/>
                    <a:ln>
                      <a:noFill/>
                    </a:ln>
                  </pic:spPr>
                </pic:pic>
              </a:graphicData>
            </a:graphic>
          </wp:inline>
        </w:drawing>
      </w:r>
    </w:p>
    <w:p w:rsidR="0056144D" w:rsidRPr="0056144D" w:rsidRDefault="00F414E7" w:rsidP="00041A0A">
      <w:pPr>
        <w:spacing w:after="120"/>
        <w:jc w:val="center"/>
        <w:rPr>
          <w:rFonts w:ascii="Times New Roman" w:eastAsia="Times New Roman" w:hAnsi="Times New Roman" w:cs="Times New Roman"/>
          <w:szCs w:val="24"/>
          <w:lang w:val="id-ID"/>
        </w:rPr>
      </w:pPr>
      <w:r>
        <w:rPr>
          <w:rFonts w:ascii="Times New Roman" w:eastAsia="Times New Roman" w:hAnsi="Times New Roman" w:cs="Times New Roman"/>
          <w:szCs w:val="24"/>
          <w:lang w:val="id-ID"/>
        </w:rPr>
        <w:t>Gambar 7</w:t>
      </w:r>
      <w:r w:rsidR="0056144D">
        <w:rPr>
          <w:rFonts w:ascii="Times New Roman" w:eastAsia="Times New Roman" w:hAnsi="Times New Roman" w:cs="Times New Roman"/>
          <w:szCs w:val="24"/>
          <w:lang w:val="id-ID"/>
        </w:rPr>
        <w:t>. Mesin Struktur Mikro</w:t>
      </w:r>
    </w:p>
    <w:p w:rsidR="001516FC" w:rsidRPr="001516FC" w:rsidRDefault="001516FC" w:rsidP="001516FC">
      <w:pPr>
        <w:spacing w:after="0"/>
        <w:ind w:firstLine="567"/>
        <w:jc w:val="both"/>
        <w:rPr>
          <w:rFonts w:ascii="Times New Roman" w:eastAsia="Times New Roman" w:hAnsi="Times New Roman" w:cs="Times New Roman"/>
          <w:szCs w:val="24"/>
        </w:rPr>
      </w:pPr>
      <w:r w:rsidRPr="001516FC">
        <w:rPr>
          <w:rFonts w:ascii="Times New Roman" w:eastAsia="Times New Roman" w:hAnsi="Times New Roman" w:cs="Times New Roman"/>
          <w:szCs w:val="24"/>
        </w:rPr>
        <w:t>Adapun beberapa langkah – langkah pengujian struktur mikro diantaranya:</w:t>
      </w:r>
    </w:p>
    <w:p w:rsidR="001516FC" w:rsidRPr="001516FC" w:rsidRDefault="001516FC" w:rsidP="001516FC">
      <w:pPr>
        <w:pStyle w:val="ListParagraph"/>
        <w:numPr>
          <w:ilvl w:val="0"/>
          <w:numId w:val="9"/>
        </w:numPr>
        <w:spacing w:after="120"/>
        <w:ind w:left="426"/>
        <w:jc w:val="both"/>
        <w:rPr>
          <w:rFonts w:ascii="Times New Roman" w:eastAsia="Times New Roman" w:hAnsi="Times New Roman" w:cs="Times New Roman"/>
          <w:szCs w:val="24"/>
        </w:rPr>
      </w:pPr>
      <w:r w:rsidRPr="001516FC">
        <w:rPr>
          <w:rFonts w:ascii="Times New Roman" w:eastAsia="Times New Roman" w:hAnsi="Times New Roman" w:cs="Times New Roman"/>
          <w:szCs w:val="24"/>
        </w:rPr>
        <w:t>Menyiapkan spesimen uji berbentuk persegi panjang dengan dimensi panjang x lebar x tebal = 20mm x 20mm x 10mm.</w:t>
      </w:r>
    </w:p>
    <w:p w:rsidR="001516FC" w:rsidRPr="001516FC" w:rsidRDefault="001516FC" w:rsidP="001516FC">
      <w:pPr>
        <w:pStyle w:val="ListParagraph"/>
        <w:numPr>
          <w:ilvl w:val="0"/>
          <w:numId w:val="9"/>
        </w:numPr>
        <w:spacing w:after="120"/>
        <w:ind w:left="426"/>
        <w:jc w:val="both"/>
        <w:rPr>
          <w:rFonts w:ascii="Times New Roman" w:eastAsia="Times New Roman" w:hAnsi="Times New Roman" w:cs="Times New Roman"/>
          <w:szCs w:val="24"/>
        </w:rPr>
      </w:pPr>
      <w:r w:rsidRPr="001516FC">
        <w:rPr>
          <w:rFonts w:ascii="Times New Roman" w:eastAsia="Times New Roman" w:hAnsi="Times New Roman" w:cs="Times New Roman"/>
          <w:szCs w:val="24"/>
        </w:rPr>
        <w:t xml:space="preserve">Melakukan pengamplasan pada permukaan spesimen dengan menggunakan amplas bernomor 1000, 2000, 5000 dan melakukan penggosokan spesimen menggunakan autosol sebagai langkah akhir untuk mendapatkan permukaan spesimen yang benar – benar halus tanpa adanya goresan. </w:t>
      </w:r>
    </w:p>
    <w:p w:rsidR="001516FC" w:rsidRPr="001516FC" w:rsidRDefault="001516FC" w:rsidP="001516FC">
      <w:pPr>
        <w:pStyle w:val="ListParagraph"/>
        <w:numPr>
          <w:ilvl w:val="0"/>
          <w:numId w:val="9"/>
        </w:numPr>
        <w:spacing w:after="120"/>
        <w:ind w:left="426"/>
        <w:jc w:val="both"/>
        <w:rPr>
          <w:rFonts w:ascii="Times New Roman" w:eastAsia="Times New Roman" w:hAnsi="Times New Roman" w:cs="Times New Roman"/>
          <w:szCs w:val="24"/>
        </w:rPr>
      </w:pPr>
      <w:r w:rsidRPr="001516FC">
        <w:rPr>
          <w:rFonts w:ascii="Times New Roman" w:eastAsia="Times New Roman" w:hAnsi="Times New Roman" w:cs="Times New Roman"/>
          <w:szCs w:val="24"/>
        </w:rPr>
        <w:t xml:space="preserve">Melakukan proses etsa atau pemberian larutan asam pada permukaan spesimen. </w:t>
      </w:r>
    </w:p>
    <w:p w:rsidR="001516FC" w:rsidRPr="001516FC" w:rsidRDefault="001516FC" w:rsidP="001516FC">
      <w:pPr>
        <w:pStyle w:val="ListParagraph"/>
        <w:numPr>
          <w:ilvl w:val="0"/>
          <w:numId w:val="9"/>
        </w:numPr>
        <w:spacing w:after="120"/>
        <w:ind w:left="426"/>
        <w:jc w:val="both"/>
        <w:rPr>
          <w:rFonts w:ascii="Times New Roman" w:eastAsia="Times New Roman" w:hAnsi="Times New Roman" w:cs="Times New Roman"/>
          <w:szCs w:val="24"/>
        </w:rPr>
      </w:pPr>
      <w:r w:rsidRPr="001516FC">
        <w:rPr>
          <w:rFonts w:ascii="Times New Roman" w:eastAsia="Times New Roman" w:hAnsi="Times New Roman" w:cs="Times New Roman"/>
          <w:szCs w:val="24"/>
        </w:rPr>
        <w:t xml:space="preserve">Menyalakan mikroskop dengan menekan ON pada </w:t>
      </w:r>
      <w:r w:rsidRPr="001516FC">
        <w:rPr>
          <w:rFonts w:ascii="Times New Roman" w:eastAsia="Times New Roman" w:hAnsi="Times New Roman" w:cs="Times New Roman"/>
          <w:i/>
          <w:szCs w:val="24"/>
        </w:rPr>
        <w:t>power switch.</w:t>
      </w:r>
      <w:r w:rsidRPr="001516FC">
        <w:rPr>
          <w:rFonts w:ascii="Times New Roman" w:eastAsia="Times New Roman" w:hAnsi="Times New Roman" w:cs="Times New Roman"/>
          <w:szCs w:val="24"/>
        </w:rPr>
        <w:t xml:space="preserve"> </w:t>
      </w:r>
    </w:p>
    <w:p w:rsidR="001516FC" w:rsidRPr="001516FC" w:rsidRDefault="001516FC" w:rsidP="001516FC">
      <w:pPr>
        <w:pStyle w:val="ListParagraph"/>
        <w:numPr>
          <w:ilvl w:val="0"/>
          <w:numId w:val="9"/>
        </w:numPr>
        <w:spacing w:after="120"/>
        <w:ind w:left="426"/>
        <w:jc w:val="both"/>
        <w:rPr>
          <w:rFonts w:ascii="Times New Roman" w:eastAsia="Times New Roman" w:hAnsi="Times New Roman" w:cs="Times New Roman"/>
          <w:szCs w:val="24"/>
        </w:rPr>
      </w:pPr>
      <w:r w:rsidRPr="001516FC">
        <w:rPr>
          <w:rFonts w:ascii="Times New Roman" w:eastAsia="Times New Roman" w:hAnsi="Times New Roman" w:cs="Times New Roman"/>
          <w:szCs w:val="24"/>
        </w:rPr>
        <w:t xml:space="preserve">Meletakan Spesimen pada </w:t>
      </w:r>
      <w:r w:rsidRPr="001516FC">
        <w:rPr>
          <w:rFonts w:ascii="Times New Roman" w:eastAsia="Times New Roman" w:hAnsi="Times New Roman" w:cs="Times New Roman"/>
          <w:i/>
          <w:szCs w:val="24"/>
        </w:rPr>
        <w:t>stage.</w:t>
      </w:r>
      <w:r w:rsidRPr="001516FC">
        <w:rPr>
          <w:rFonts w:ascii="Times New Roman" w:eastAsia="Times New Roman" w:hAnsi="Times New Roman" w:cs="Times New Roman"/>
          <w:szCs w:val="24"/>
        </w:rPr>
        <w:t xml:space="preserve"> </w:t>
      </w:r>
    </w:p>
    <w:p w:rsidR="001516FC" w:rsidRPr="001516FC" w:rsidRDefault="001516FC" w:rsidP="001516FC">
      <w:pPr>
        <w:pStyle w:val="ListParagraph"/>
        <w:numPr>
          <w:ilvl w:val="0"/>
          <w:numId w:val="9"/>
        </w:numPr>
        <w:spacing w:after="120"/>
        <w:ind w:left="426"/>
        <w:jc w:val="both"/>
        <w:rPr>
          <w:rFonts w:ascii="Times New Roman" w:eastAsia="Times New Roman" w:hAnsi="Times New Roman" w:cs="Times New Roman"/>
          <w:szCs w:val="24"/>
        </w:rPr>
      </w:pPr>
      <w:r w:rsidRPr="001516FC">
        <w:rPr>
          <w:rFonts w:ascii="Times New Roman" w:eastAsia="Times New Roman" w:hAnsi="Times New Roman" w:cs="Times New Roman"/>
          <w:szCs w:val="24"/>
        </w:rPr>
        <w:t xml:space="preserve">Mengatur cahaya yang sesuai dengan </w:t>
      </w:r>
      <w:proofErr w:type="gramStart"/>
      <w:r w:rsidRPr="001516FC">
        <w:rPr>
          <w:rFonts w:ascii="Times New Roman" w:eastAsia="Times New Roman" w:hAnsi="Times New Roman" w:cs="Times New Roman"/>
          <w:szCs w:val="24"/>
        </w:rPr>
        <w:t>cara</w:t>
      </w:r>
      <w:proofErr w:type="gramEnd"/>
      <w:r w:rsidRPr="001516FC">
        <w:rPr>
          <w:rFonts w:ascii="Times New Roman" w:eastAsia="Times New Roman" w:hAnsi="Times New Roman" w:cs="Times New Roman"/>
          <w:szCs w:val="24"/>
        </w:rPr>
        <w:t xml:space="preserve"> memutar </w:t>
      </w:r>
      <w:r w:rsidRPr="001516FC">
        <w:rPr>
          <w:rFonts w:ascii="Times New Roman" w:eastAsia="Times New Roman" w:hAnsi="Times New Roman" w:cs="Times New Roman"/>
          <w:i/>
          <w:szCs w:val="24"/>
        </w:rPr>
        <w:t xml:space="preserve">light intensity control knop.  </w:t>
      </w:r>
    </w:p>
    <w:p w:rsidR="001516FC" w:rsidRPr="001516FC" w:rsidRDefault="001516FC" w:rsidP="001516FC">
      <w:pPr>
        <w:pStyle w:val="ListParagraph"/>
        <w:numPr>
          <w:ilvl w:val="0"/>
          <w:numId w:val="9"/>
        </w:numPr>
        <w:spacing w:after="120"/>
        <w:ind w:left="426"/>
        <w:jc w:val="both"/>
        <w:rPr>
          <w:rFonts w:ascii="Times New Roman" w:eastAsia="Times New Roman" w:hAnsi="Times New Roman" w:cs="Times New Roman"/>
          <w:szCs w:val="24"/>
        </w:rPr>
      </w:pPr>
      <w:r w:rsidRPr="001516FC">
        <w:rPr>
          <w:rFonts w:ascii="Times New Roman" w:eastAsia="Times New Roman" w:hAnsi="Times New Roman" w:cs="Times New Roman"/>
          <w:szCs w:val="24"/>
        </w:rPr>
        <w:t xml:space="preserve">Mengatur perbesaran lensa objektif dengan memutar </w:t>
      </w:r>
      <w:r w:rsidRPr="001516FC">
        <w:rPr>
          <w:rFonts w:ascii="Times New Roman" w:eastAsia="Times New Roman" w:hAnsi="Times New Roman" w:cs="Times New Roman"/>
          <w:i/>
          <w:szCs w:val="24"/>
        </w:rPr>
        <w:t>revolving nosepiece</w:t>
      </w:r>
      <w:r w:rsidRPr="001516FC">
        <w:rPr>
          <w:rFonts w:ascii="Times New Roman" w:eastAsia="Times New Roman" w:hAnsi="Times New Roman" w:cs="Times New Roman"/>
          <w:szCs w:val="24"/>
        </w:rPr>
        <w:t xml:space="preserve">, pebesaran sebesar 200x. </w:t>
      </w:r>
    </w:p>
    <w:p w:rsidR="001516FC" w:rsidRPr="001516FC" w:rsidRDefault="001516FC" w:rsidP="001516FC">
      <w:pPr>
        <w:pStyle w:val="ListParagraph"/>
        <w:numPr>
          <w:ilvl w:val="0"/>
          <w:numId w:val="9"/>
        </w:numPr>
        <w:spacing w:after="120"/>
        <w:ind w:left="426"/>
        <w:jc w:val="both"/>
        <w:rPr>
          <w:rFonts w:ascii="Times New Roman" w:eastAsia="Times New Roman" w:hAnsi="Times New Roman" w:cs="Times New Roman"/>
          <w:szCs w:val="24"/>
        </w:rPr>
      </w:pPr>
      <w:r w:rsidRPr="001516FC">
        <w:rPr>
          <w:rFonts w:ascii="Times New Roman" w:eastAsia="Times New Roman" w:hAnsi="Times New Roman" w:cs="Times New Roman"/>
          <w:szCs w:val="24"/>
        </w:rPr>
        <w:t xml:space="preserve">Lihat gambar pada lensa okuler </w:t>
      </w:r>
    </w:p>
    <w:p w:rsidR="001516FC" w:rsidRPr="001516FC" w:rsidRDefault="001516FC" w:rsidP="001516FC">
      <w:pPr>
        <w:pStyle w:val="ListParagraph"/>
        <w:numPr>
          <w:ilvl w:val="0"/>
          <w:numId w:val="9"/>
        </w:numPr>
        <w:spacing w:after="120"/>
        <w:ind w:left="426"/>
        <w:jc w:val="both"/>
        <w:rPr>
          <w:rFonts w:ascii="Times New Roman" w:eastAsia="Times New Roman" w:hAnsi="Times New Roman" w:cs="Times New Roman"/>
          <w:sz w:val="24"/>
          <w:szCs w:val="24"/>
        </w:rPr>
      </w:pPr>
      <w:r w:rsidRPr="001516FC">
        <w:rPr>
          <w:rFonts w:ascii="Times New Roman" w:eastAsia="Times New Roman" w:hAnsi="Times New Roman" w:cs="Times New Roman"/>
          <w:szCs w:val="24"/>
        </w:rPr>
        <w:t xml:space="preserve">Pilih lokasi yang </w:t>
      </w:r>
      <w:proofErr w:type="gramStart"/>
      <w:r w:rsidRPr="001516FC">
        <w:rPr>
          <w:rFonts w:ascii="Times New Roman" w:eastAsia="Times New Roman" w:hAnsi="Times New Roman" w:cs="Times New Roman"/>
          <w:szCs w:val="24"/>
        </w:rPr>
        <w:t>akan</w:t>
      </w:r>
      <w:proofErr w:type="gramEnd"/>
      <w:r w:rsidRPr="001516FC">
        <w:rPr>
          <w:rFonts w:ascii="Times New Roman" w:eastAsia="Times New Roman" w:hAnsi="Times New Roman" w:cs="Times New Roman"/>
          <w:szCs w:val="24"/>
        </w:rPr>
        <w:t xml:space="preserve"> diinginkan dengan memutar </w:t>
      </w:r>
      <w:r w:rsidRPr="001516FC">
        <w:rPr>
          <w:rFonts w:ascii="Times New Roman" w:eastAsia="Times New Roman" w:hAnsi="Times New Roman" w:cs="Times New Roman"/>
          <w:i/>
          <w:szCs w:val="24"/>
        </w:rPr>
        <w:t>storage drive control knop</w:t>
      </w:r>
      <w:r>
        <w:rPr>
          <w:rFonts w:ascii="Times New Roman" w:eastAsia="Times New Roman" w:hAnsi="Times New Roman" w:cs="Times New Roman"/>
          <w:i/>
          <w:sz w:val="24"/>
          <w:szCs w:val="24"/>
        </w:rPr>
        <w:t>.</w:t>
      </w:r>
    </w:p>
    <w:p w:rsidR="0093661A" w:rsidRDefault="001516FC" w:rsidP="001516FC">
      <w:pPr>
        <w:pStyle w:val="ListParagraph"/>
        <w:numPr>
          <w:ilvl w:val="0"/>
          <w:numId w:val="9"/>
        </w:numPr>
        <w:spacing w:after="120"/>
        <w:ind w:left="426"/>
        <w:jc w:val="both"/>
        <w:rPr>
          <w:rFonts w:ascii="Times New Roman" w:eastAsia="Times New Roman" w:hAnsi="Times New Roman" w:cs="Times New Roman"/>
          <w:sz w:val="24"/>
          <w:szCs w:val="24"/>
        </w:rPr>
      </w:pPr>
      <w:r w:rsidRPr="001516FC">
        <w:rPr>
          <w:rFonts w:ascii="Times New Roman" w:eastAsia="Times New Roman" w:hAnsi="Times New Roman" w:cs="Times New Roman"/>
          <w:sz w:val="24"/>
          <w:szCs w:val="24"/>
        </w:rPr>
        <w:t>Melakukan pengambilan gambar struktur mikro dengan pemotretan</w:t>
      </w:r>
    </w:p>
    <w:p w:rsidR="007516BF" w:rsidRPr="00FB20BC" w:rsidRDefault="007644D8" w:rsidP="00E84AF2">
      <w:pPr>
        <w:spacing w:after="120"/>
        <w:ind w:firstLine="567"/>
        <w:jc w:val="both"/>
        <w:rPr>
          <w:rFonts w:ascii="Times New Roman" w:hAnsi="Times New Roman" w:cs="Times New Roman"/>
          <w:lang w:val="id-ID"/>
        </w:rPr>
      </w:pPr>
      <w:r w:rsidRPr="00FB20BC">
        <w:rPr>
          <w:rFonts w:ascii="Times New Roman" w:hAnsi="Times New Roman" w:cs="Times New Roman"/>
          <w:lang w:val="id-ID"/>
        </w:rPr>
        <w:t>Tekni</w:t>
      </w:r>
      <w:r w:rsidR="005C10F3">
        <w:rPr>
          <w:rFonts w:ascii="Times New Roman" w:hAnsi="Times New Roman" w:cs="Times New Roman"/>
          <w:lang w:val="id-ID"/>
        </w:rPr>
        <w:t>k pengumpulan data yaitu dengan</w:t>
      </w:r>
      <w:r w:rsidR="00E84AF2">
        <w:rPr>
          <w:rFonts w:ascii="Times New Roman" w:hAnsi="Times New Roman" w:cs="Times New Roman"/>
          <w:lang w:val="id-ID"/>
        </w:rPr>
        <w:t xml:space="preserve"> </w:t>
      </w:r>
      <w:r w:rsidRPr="00FB20BC">
        <w:rPr>
          <w:rFonts w:ascii="Times New Roman" w:hAnsi="Times New Roman" w:cs="Times New Roman"/>
          <w:lang w:val="id-ID"/>
        </w:rPr>
        <w:t xml:space="preserve">dokumentasi dan uji laboratorium. Analisis data ketangguhan impak diperoleh dari hasil pengujian menggunakan alat uji </w:t>
      </w:r>
      <w:r w:rsidR="00907B2E">
        <w:rPr>
          <w:rFonts w:ascii="Times New Roman" w:hAnsi="Times New Roman" w:cs="Times New Roman"/>
          <w:i/>
          <w:lang w:val="id-ID"/>
        </w:rPr>
        <w:t>i</w:t>
      </w:r>
      <w:r w:rsidR="00907B2E" w:rsidRPr="00907B2E">
        <w:rPr>
          <w:rFonts w:ascii="Times New Roman" w:hAnsi="Times New Roman" w:cs="Times New Roman"/>
          <w:lang w:val="id-ID"/>
        </w:rPr>
        <w:t>mpak</w:t>
      </w:r>
      <w:r w:rsidRPr="00907B2E">
        <w:rPr>
          <w:rFonts w:ascii="Times New Roman" w:hAnsi="Times New Roman" w:cs="Times New Roman"/>
          <w:lang w:val="id-ID"/>
        </w:rPr>
        <w:t xml:space="preserve"> </w:t>
      </w:r>
      <w:r w:rsidRPr="00FB20BC">
        <w:rPr>
          <w:rFonts w:ascii="Times New Roman" w:hAnsi="Times New Roman" w:cs="Times New Roman"/>
          <w:i/>
          <w:lang w:val="id-ID"/>
        </w:rPr>
        <w:t xml:space="preserve">charpy </w:t>
      </w:r>
      <w:r w:rsidRPr="00FB20BC">
        <w:rPr>
          <w:rFonts w:ascii="Times New Roman" w:hAnsi="Times New Roman" w:cs="Times New Roman"/>
          <w:lang w:val="id-ID"/>
        </w:rPr>
        <w:t>ASTM D256 dengan ukuran spesimen sebagai berikut:</w:t>
      </w:r>
    </w:p>
    <w:p w:rsidR="007644D8" w:rsidRPr="00FB20BC" w:rsidRDefault="007644D8" w:rsidP="00FB20BC">
      <w:pPr>
        <w:spacing w:after="120"/>
        <w:jc w:val="center"/>
        <w:rPr>
          <w:rFonts w:ascii="Times New Roman" w:hAnsi="Times New Roman" w:cs="Times New Roman"/>
          <w:lang w:val="id-ID"/>
        </w:rPr>
      </w:pPr>
      <w:r w:rsidRPr="00FB20BC">
        <w:rPr>
          <w:noProof/>
          <w:sz w:val="20"/>
          <w:lang w:val="id-ID" w:eastAsia="id-ID"/>
        </w:rPr>
        <w:lastRenderedPageBreak/>
        <w:drawing>
          <wp:inline distT="0" distB="0" distL="0" distR="0" wp14:anchorId="5E2AF5D1" wp14:editId="312542F2">
            <wp:extent cx="2654935" cy="837741"/>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54935" cy="837741"/>
                    </a:xfrm>
                    <a:prstGeom prst="rect">
                      <a:avLst/>
                    </a:prstGeom>
                  </pic:spPr>
                </pic:pic>
              </a:graphicData>
            </a:graphic>
          </wp:inline>
        </w:drawing>
      </w:r>
    </w:p>
    <w:p w:rsidR="007644D8" w:rsidRPr="00FB20BC" w:rsidRDefault="00F414E7" w:rsidP="00FB20BC">
      <w:pPr>
        <w:spacing w:after="120"/>
        <w:jc w:val="center"/>
        <w:rPr>
          <w:rFonts w:ascii="Times New Roman" w:hAnsi="Times New Roman" w:cs="Times New Roman"/>
          <w:i/>
          <w:lang w:val="id-ID"/>
        </w:rPr>
      </w:pPr>
      <w:r>
        <w:rPr>
          <w:rFonts w:ascii="Times New Roman" w:hAnsi="Times New Roman" w:cs="Times New Roman"/>
          <w:lang w:val="id-ID"/>
        </w:rPr>
        <w:t>Gambar 8</w:t>
      </w:r>
      <w:r w:rsidR="007644D8" w:rsidRPr="00FB20BC">
        <w:rPr>
          <w:rFonts w:ascii="Times New Roman" w:hAnsi="Times New Roman" w:cs="Times New Roman"/>
          <w:lang w:val="id-ID"/>
        </w:rPr>
        <w:t xml:space="preserve">. Dimensi spesimen uji </w:t>
      </w:r>
      <w:r w:rsidR="00907B2E" w:rsidRPr="00907B2E">
        <w:rPr>
          <w:rFonts w:ascii="Times New Roman" w:hAnsi="Times New Roman" w:cs="Times New Roman"/>
          <w:lang w:val="id-ID"/>
        </w:rPr>
        <w:t>impak</w:t>
      </w:r>
      <w:r w:rsidR="007644D8" w:rsidRPr="00907B2E">
        <w:rPr>
          <w:rFonts w:ascii="Times New Roman" w:hAnsi="Times New Roman" w:cs="Times New Roman"/>
          <w:lang w:val="id-ID"/>
        </w:rPr>
        <w:t xml:space="preserve"> </w:t>
      </w:r>
      <w:r w:rsidR="007644D8" w:rsidRPr="00FB20BC">
        <w:rPr>
          <w:rFonts w:ascii="Times New Roman" w:hAnsi="Times New Roman" w:cs="Times New Roman"/>
          <w:i/>
          <w:lang w:val="id-ID"/>
        </w:rPr>
        <w:t>charpy</w:t>
      </w:r>
    </w:p>
    <w:p w:rsidR="007644D8" w:rsidRDefault="002C7436" w:rsidP="00552CE1">
      <w:pPr>
        <w:spacing w:after="0"/>
        <w:ind w:firstLine="567"/>
        <w:jc w:val="both"/>
        <w:rPr>
          <w:rFonts w:ascii="Times New Roman" w:hAnsi="Times New Roman" w:cs="Times New Roman"/>
          <w:lang w:val="id-ID"/>
        </w:rPr>
      </w:pPr>
      <w:r w:rsidRPr="00AA173D">
        <w:rPr>
          <w:rFonts w:ascii="Times New Roman" w:hAnsi="Times New Roman" w:cs="Times New Roman"/>
          <w:lang w:val="id-ID"/>
        </w:rPr>
        <w:t xml:space="preserve">Analisis data </w:t>
      </w:r>
      <w:r w:rsidRPr="00AA173D">
        <w:rPr>
          <w:rFonts w:ascii="Times New Roman" w:hAnsi="Times New Roman" w:cs="Times New Roman"/>
        </w:rPr>
        <w:t xml:space="preserve">menggunakan metode pengumpulan data secara kuantitatif, karena data yang dihasilkan berupa angka kekasaran disetiap spesimen yang diuji. Pada proses pengujian impak </w:t>
      </w:r>
      <w:proofErr w:type="gramStart"/>
      <w:r w:rsidRPr="00AA173D">
        <w:rPr>
          <w:rFonts w:ascii="Times New Roman" w:hAnsi="Times New Roman" w:cs="Times New Roman"/>
        </w:rPr>
        <w:t>akan</w:t>
      </w:r>
      <w:proofErr w:type="gramEnd"/>
      <w:r w:rsidRPr="00AA173D">
        <w:rPr>
          <w:rFonts w:ascii="Times New Roman" w:hAnsi="Times New Roman" w:cs="Times New Roman"/>
        </w:rPr>
        <w:t xml:space="preserve"> did</w:t>
      </w:r>
      <w:r w:rsidR="00907B2E">
        <w:rPr>
          <w:rFonts w:ascii="Times New Roman" w:hAnsi="Times New Roman" w:cs="Times New Roman"/>
        </w:rPr>
        <w:t>apatkan data berupa harga impak</w:t>
      </w:r>
      <w:r w:rsidRPr="00AA173D">
        <w:rPr>
          <w:rFonts w:ascii="Times New Roman" w:hAnsi="Times New Roman" w:cs="Times New Roman"/>
        </w:rPr>
        <w:t xml:space="preserve"> (HI). Nominal tersebut selanjutnya </w:t>
      </w:r>
      <w:proofErr w:type="gramStart"/>
      <w:r w:rsidRPr="00AA173D">
        <w:rPr>
          <w:rFonts w:ascii="Times New Roman" w:hAnsi="Times New Roman" w:cs="Times New Roman"/>
        </w:rPr>
        <w:t>akan</w:t>
      </w:r>
      <w:proofErr w:type="gramEnd"/>
      <w:r w:rsidRPr="00AA173D">
        <w:rPr>
          <w:rFonts w:ascii="Times New Roman" w:hAnsi="Times New Roman" w:cs="Times New Roman"/>
        </w:rPr>
        <w:t xml:space="preserve"> diubah kedalam bentuk tabel agar memudahkan dalam proses pembacaan</w:t>
      </w:r>
      <w:r w:rsidR="00896350" w:rsidRPr="00AA173D">
        <w:rPr>
          <w:rFonts w:ascii="Times New Roman" w:hAnsi="Times New Roman" w:cs="Times New Roman"/>
          <w:lang w:val="id-ID"/>
        </w:rPr>
        <w:t xml:space="preserve">. Analisis data </w:t>
      </w:r>
      <w:r w:rsidR="007644D8" w:rsidRPr="00FB20BC">
        <w:rPr>
          <w:rFonts w:ascii="Times New Roman" w:hAnsi="Times New Roman" w:cs="Times New Roman"/>
          <w:lang w:val="id-ID"/>
        </w:rPr>
        <w:t>struktur mikro menggunakan analisis deskriptif yang diperoleh dari hasil pengamatan struktur mikro yang berupa foto mikro</w:t>
      </w:r>
      <w:r w:rsidR="00A632E7" w:rsidRPr="00FB20BC">
        <w:rPr>
          <w:rFonts w:ascii="Times New Roman" w:hAnsi="Times New Roman" w:cs="Times New Roman"/>
          <w:lang w:val="id-ID"/>
        </w:rPr>
        <w:t xml:space="preserve"> menggunakan </w:t>
      </w:r>
      <w:r w:rsidR="00A632E7" w:rsidRPr="00FB20BC">
        <w:rPr>
          <w:rFonts w:ascii="Times New Roman" w:eastAsia="Times New Roman" w:hAnsi="Times New Roman" w:cs="Times New Roman"/>
          <w:i/>
          <w:szCs w:val="24"/>
        </w:rPr>
        <w:t>Reflected Metallurgical Microscope</w:t>
      </w:r>
      <w:r w:rsidR="00A632E7" w:rsidRPr="00FB20BC">
        <w:rPr>
          <w:rFonts w:ascii="Times New Roman" w:eastAsia="Times New Roman" w:hAnsi="Times New Roman" w:cs="Times New Roman"/>
          <w:i/>
          <w:szCs w:val="24"/>
          <w:lang w:val="id-ID"/>
        </w:rPr>
        <w:t xml:space="preserve">.foto </w:t>
      </w:r>
      <w:r w:rsidR="00A632E7" w:rsidRPr="00FB20BC">
        <w:rPr>
          <w:rFonts w:ascii="Times New Roman" w:eastAsia="Times New Roman" w:hAnsi="Times New Roman" w:cs="Times New Roman"/>
          <w:szCs w:val="24"/>
          <w:lang w:val="id-ID"/>
        </w:rPr>
        <w:t>struktur yang dihasilkan</w:t>
      </w:r>
      <w:r w:rsidR="007644D8" w:rsidRPr="00FB20BC">
        <w:rPr>
          <w:rFonts w:ascii="Times New Roman" w:hAnsi="Times New Roman" w:cs="Times New Roman"/>
          <w:lang w:val="id-ID"/>
        </w:rPr>
        <w:t xml:space="preserve"> tentang struktur fasa pada setiap spesimen.  Struktur </w:t>
      </w:r>
      <w:r w:rsidR="00A632E7" w:rsidRPr="00FB20BC">
        <w:rPr>
          <w:rFonts w:ascii="Times New Roman" w:hAnsi="Times New Roman" w:cs="Times New Roman"/>
          <w:lang w:val="id-ID"/>
        </w:rPr>
        <w:t>yang tersususn di setiap spesimen</w:t>
      </w:r>
      <w:r w:rsidR="007644D8" w:rsidRPr="00FB20BC">
        <w:rPr>
          <w:rFonts w:ascii="Times New Roman" w:hAnsi="Times New Roman" w:cs="Times New Roman"/>
          <w:lang w:val="id-ID"/>
        </w:rPr>
        <w:t xml:space="preserve"> dianlisis </w:t>
      </w:r>
      <w:r w:rsidR="00A632E7" w:rsidRPr="00FB20BC">
        <w:rPr>
          <w:rFonts w:ascii="Times New Roman" w:hAnsi="Times New Roman" w:cs="Times New Roman"/>
          <w:lang w:val="id-ID"/>
        </w:rPr>
        <w:t>dengan mendeskripsikan.</w:t>
      </w:r>
    </w:p>
    <w:p w:rsidR="00552CE1" w:rsidRPr="00FB20BC" w:rsidRDefault="00552CE1" w:rsidP="00552CE1">
      <w:pPr>
        <w:spacing w:after="0"/>
        <w:ind w:firstLine="567"/>
        <w:jc w:val="both"/>
        <w:rPr>
          <w:rFonts w:ascii="Times New Roman" w:hAnsi="Times New Roman" w:cs="Times New Roman"/>
          <w:lang w:val="id-ID"/>
        </w:rPr>
      </w:pPr>
    </w:p>
    <w:p w:rsidR="00CE504C" w:rsidRDefault="00CE504C" w:rsidP="00CE504C">
      <w:pPr>
        <w:spacing w:after="120"/>
        <w:jc w:val="both"/>
        <w:rPr>
          <w:rFonts w:ascii="Times New Roman" w:hAnsi="Times New Roman" w:cs="Times New Roman"/>
          <w:b/>
          <w:lang w:val="id-ID"/>
        </w:rPr>
      </w:pPr>
      <w:r>
        <w:rPr>
          <w:rFonts w:ascii="Times New Roman" w:hAnsi="Times New Roman" w:cs="Times New Roman"/>
          <w:b/>
          <w:lang w:val="id-ID"/>
        </w:rPr>
        <w:t>HASIL DAN PEMBAHASAN</w:t>
      </w:r>
    </w:p>
    <w:p w:rsidR="005E6400" w:rsidRDefault="005E6400" w:rsidP="005E6400">
      <w:pPr>
        <w:spacing w:after="0"/>
        <w:jc w:val="both"/>
        <w:rPr>
          <w:rFonts w:ascii="Times New Roman" w:hAnsi="Times New Roman" w:cs="Times New Roman"/>
          <w:b/>
          <w:lang w:val="id-ID"/>
        </w:rPr>
      </w:pPr>
      <w:r>
        <w:rPr>
          <w:rFonts w:ascii="Times New Roman" w:hAnsi="Times New Roman" w:cs="Times New Roman"/>
          <w:b/>
          <w:lang w:val="id-ID"/>
        </w:rPr>
        <w:t>Komposisi</w:t>
      </w:r>
    </w:p>
    <w:p w:rsidR="00187005" w:rsidRDefault="00CE504C" w:rsidP="00D252AC">
      <w:pPr>
        <w:spacing w:after="120"/>
        <w:ind w:firstLine="567"/>
        <w:jc w:val="both"/>
        <w:rPr>
          <w:rFonts w:ascii="Times New Roman" w:hAnsi="Times New Roman" w:cs="Times New Roman"/>
          <w:b/>
          <w:lang w:val="id-ID"/>
        </w:rPr>
      </w:pPr>
      <w:r w:rsidRPr="00CE504C">
        <w:rPr>
          <w:rFonts w:ascii="Times New Roman" w:hAnsi="Times New Roman" w:cs="Times New Roman"/>
          <w:lang w:val="id-ID"/>
        </w:rPr>
        <w:t xml:space="preserve">Kandungan pada </w:t>
      </w:r>
      <w:r w:rsidRPr="00AF55BC">
        <w:rPr>
          <w:rFonts w:ascii="Times New Roman" w:hAnsi="Times New Roman" w:cs="Times New Roman"/>
          <w:lang w:val="id-ID"/>
        </w:rPr>
        <w:t xml:space="preserve">velg </w:t>
      </w:r>
      <w:r w:rsidRPr="00CE504C">
        <w:rPr>
          <w:rFonts w:ascii="Times New Roman" w:hAnsi="Times New Roman" w:cs="Times New Roman"/>
          <w:lang w:val="id-ID"/>
        </w:rPr>
        <w:t xml:space="preserve">sepeda motor dan aluminium </w:t>
      </w:r>
      <w:r w:rsidRPr="00CE504C">
        <w:rPr>
          <w:rFonts w:ascii="Times New Roman" w:hAnsi="Times New Roman" w:cs="Times New Roman"/>
          <w:i/>
          <w:lang w:val="id-ID"/>
        </w:rPr>
        <w:t>scrap</w:t>
      </w:r>
      <w:r w:rsidRPr="00CE504C">
        <w:rPr>
          <w:rFonts w:ascii="Times New Roman" w:hAnsi="Times New Roman" w:cs="Times New Roman"/>
          <w:lang w:val="id-ID"/>
        </w:rPr>
        <w:t xml:space="preserve">. Proses pengecoran 1 kg </w:t>
      </w:r>
      <w:r w:rsidRPr="00CE504C">
        <w:rPr>
          <w:rFonts w:ascii="Times New Roman" w:hAnsi="Times New Roman" w:cs="Times New Roman"/>
          <w:i/>
          <w:lang w:val="id-ID"/>
        </w:rPr>
        <w:t xml:space="preserve">scrap </w:t>
      </w:r>
      <w:r w:rsidRPr="00CE504C">
        <w:rPr>
          <w:rFonts w:ascii="Times New Roman" w:hAnsi="Times New Roman" w:cs="Times New Roman"/>
          <w:lang w:val="id-ID"/>
        </w:rPr>
        <w:t xml:space="preserve">yang telah ditentukan. Hasil variasi diambil dari material </w:t>
      </w:r>
      <w:r w:rsidRPr="00E73B3C">
        <w:rPr>
          <w:rFonts w:ascii="Times New Roman" w:hAnsi="Times New Roman" w:cs="Times New Roman"/>
          <w:lang w:val="id-ID"/>
        </w:rPr>
        <w:t>velg</w:t>
      </w:r>
      <w:r w:rsidRPr="00CE504C">
        <w:rPr>
          <w:rFonts w:ascii="Times New Roman" w:hAnsi="Times New Roman" w:cs="Times New Roman"/>
          <w:i/>
          <w:lang w:val="id-ID"/>
        </w:rPr>
        <w:t xml:space="preserve"> </w:t>
      </w:r>
      <w:r w:rsidRPr="00CE504C">
        <w:rPr>
          <w:rFonts w:ascii="Times New Roman" w:hAnsi="Times New Roman" w:cs="Times New Roman"/>
          <w:lang w:val="id-ID"/>
        </w:rPr>
        <w:t>sepeda motor dan material yang telah dicor sebagai berikut</w:t>
      </w:r>
      <w:r>
        <w:rPr>
          <w:rFonts w:ascii="Times New Roman" w:hAnsi="Times New Roman" w:cs="Times New Roman"/>
          <w:sz w:val="24"/>
          <w:lang w:val="id-ID"/>
        </w:rPr>
        <w:t>:</w:t>
      </w:r>
    </w:p>
    <w:p w:rsidR="00CE504C" w:rsidRPr="00AA173D" w:rsidRDefault="00CE504C" w:rsidP="00C7056A">
      <w:pPr>
        <w:spacing w:after="0"/>
        <w:jc w:val="center"/>
        <w:rPr>
          <w:rFonts w:ascii="Times New Roman" w:hAnsi="Times New Roman" w:cs="Times New Roman"/>
          <w:i/>
          <w:lang w:val="id-ID"/>
        </w:rPr>
      </w:pPr>
      <w:r w:rsidRPr="00AA173D">
        <w:rPr>
          <w:rFonts w:ascii="Times New Roman" w:hAnsi="Times New Roman" w:cs="Times New Roman"/>
          <w:lang w:val="id-ID"/>
        </w:rPr>
        <w:t>Tabel 1. Perbandingan unsur velg</w:t>
      </w:r>
      <w:r w:rsidRPr="00AA173D">
        <w:rPr>
          <w:rFonts w:ascii="Times New Roman" w:hAnsi="Times New Roman" w:cs="Times New Roman"/>
          <w:i/>
          <w:lang w:val="id-ID"/>
        </w:rPr>
        <w:t xml:space="preserve"> </w:t>
      </w:r>
      <w:r w:rsidR="00352741" w:rsidRPr="00AA173D">
        <w:rPr>
          <w:rFonts w:ascii="Times New Roman" w:hAnsi="Times New Roman" w:cs="Times New Roman"/>
          <w:lang w:val="id-ID"/>
        </w:rPr>
        <w:t xml:space="preserve">sepeda motor </w:t>
      </w:r>
      <w:r w:rsidR="00D7005F">
        <w:rPr>
          <w:rFonts w:ascii="Times New Roman" w:hAnsi="Times New Roman" w:cs="Times New Roman"/>
          <w:i/>
          <w:lang w:val="id-ID"/>
        </w:rPr>
        <w:t xml:space="preserve">scrap </w:t>
      </w:r>
      <w:r w:rsidR="00352741" w:rsidRPr="00AA173D">
        <w:rPr>
          <w:rFonts w:ascii="Times New Roman" w:hAnsi="Times New Roman" w:cs="Times New Roman"/>
          <w:lang w:val="id-ID"/>
        </w:rPr>
        <w:t>dan spesimen</w:t>
      </w:r>
      <w:r w:rsidR="00AC3700" w:rsidRPr="00AA173D">
        <w:rPr>
          <w:rFonts w:ascii="Times New Roman" w:hAnsi="Times New Roman" w:cs="Times New Roman"/>
          <w:lang w:val="id-ID"/>
        </w:rPr>
        <w:t xml:space="preserve"> uji</w:t>
      </w:r>
    </w:p>
    <w:tbl>
      <w:tblPr>
        <w:tblStyle w:val="PlainTable2"/>
        <w:tblW w:w="4253" w:type="dxa"/>
        <w:tblLook w:val="04A0" w:firstRow="1" w:lastRow="0" w:firstColumn="1" w:lastColumn="0" w:noHBand="0" w:noVBand="1"/>
      </w:tblPr>
      <w:tblGrid>
        <w:gridCol w:w="829"/>
        <w:gridCol w:w="1070"/>
        <w:gridCol w:w="795"/>
        <w:gridCol w:w="1559"/>
      </w:tblGrid>
      <w:tr w:rsidR="00E012F3" w:rsidRPr="00AA173D" w:rsidTr="00F422F1">
        <w:trPr>
          <w:cnfStyle w:val="100000000000" w:firstRow="1" w:lastRow="0" w:firstColumn="0" w:lastColumn="0" w:oddVBand="0" w:evenVBand="0" w:oddHBand="0"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829" w:type="dxa"/>
          </w:tcPr>
          <w:p w:rsidR="00E012F3" w:rsidRPr="00AA173D" w:rsidRDefault="00E012F3" w:rsidP="00E012F3">
            <w:pPr>
              <w:spacing w:after="0"/>
              <w:jc w:val="center"/>
              <w:rPr>
                <w:rFonts w:ascii="Times New Roman" w:eastAsia="Times New Roman" w:hAnsi="Times New Roman" w:cs="Times New Roman"/>
                <w:b w:val="0"/>
              </w:rPr>
            </w:pPr>
            <w:r w:rsidRPr="00AA173D">
              <w:rPr>
                <w:rFonts w:ascii="Times New Roman" w:eastAsia="Times New Roman" w:hAnsi="Times New Roman" w:cs="Times New Roman"/>
                <w:b w:val="0"/>
              </w:rPr>
              <w:t>Unsur</w:t>
            </w:r>
          </w:p>
        </w:tc>
        <w:tc>
          <w:tcPr>
            <w:tcW w:w="1070" w:type="dxa"/>
          </w:tcPr>
          <w:p w:rsidR="00E012F3" w:rsidRPr="00AA173D" w:rsidRDefault="00E012F3" w:rsidP="00E012F3">
            <w:pPr>
              <w:spacing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lang w:val="id-ID"/>
              </w:rPr>
            </w:pPr>
            <w:r w:rsidRPr="00AA173D">
              <w:rPr>
                <w:rFonts w:ascii="Times New Roman" w:eastAsia="Times New Roman" w:hAnsi="Times New Roman" w:cs="Times New Roman"/>
                <w:b w:val="0"/>
                <w:lang w:val="id-ID"/>
              </w:rPr>
              <w:t>Pabrikan</w:t>
            </w:r>
          </w:p>
        </w:tc>
        <w:tc>
          <w:tcPr>
            <w:tcW w:w="795" w:type="dxa"/>
          </w:tcPr>
          <w:p w:rsidR="00E012F3" w:rsidRPr="00AA173D" w:rsidRDefault="00E012F3" w:rsidP="00E012F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
                <w:lang w:val="id-ID"/>
              </w:rPr>
            </w:pPr>
            <w:r w:rsidRPr="00AA173D">
              <w:rPr>
                <w:rFonts w:ascii="Times New Roman" w:eastAsia="Times New Roman" w:hAnsi="Times New Roman" w:cs="Times New Roman"/>
                <w:b w:val="0"/>
                <w:i/>
                <w:lang w:val="id-ID"/>
              </w:rPr>
              <w:t>Scrap</w:t>
            </w:r>
          </w:p>
        </w:tc>
        <w:tc>
          <w:tcPr>
            <w:tcW w:w="1559" w:type="dxa"/>
          </w:tcPr>
          <w:p w:rsidR="00E012F3" w:rsidRPr="00AA173D" w:rsidRDefault="00E012F3" w:rsidP="00E012F3">
            <w:pPr>
              <w:spacing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lang w:val="id-ID"/>
              </w:rPr>
            </w:pPr>
            <w:r w:rsidRPr="00AA173D">
              <w:rPr>
                <w:rFonts w:ascii="Times New Roman" w:eastAsia="Times New Roman" w:hAnsi="Times New Roman" w:cs="Times New Roman"/>
                <w:b w:val="0"/>
                <w:lang w:val="id-ID"/>
              </w:rPr>
              <w:t>Spesimen</w:t>
            </w:r>
            <w:r w:rsidRPr="00AA173D">
              <w:rPr>
                <w:rFonts w:ascii="Times New Roman" w:eastAsia="Times New Roman" w:hAnsi="Times New Roman" w:cs="Times New Roman"/>
                <w:lang w:val="id-ID"/>
              </w:rPr>
              <w:t xml:space="preserve"> </w:t>
            </w:r>
            <w:r w:rsidRPr="00AA173D">
              <w:rPr>
                <w:rFonts w:ascii="Times New Roman" w:eastAsia="Times New Roman" w:hAnsi="Times New Roman" w:cs="Times New Roman"/>
                <w:b w:val="0"/>
                <w:lang w:val="id-ID"/>
              </w:rPr>
              <w:t>Uji</w:t>
            </w:r>
          </w:p>
        </w:tc>
      </w:tr>
      <w:tr w:rsidR="00E012F3" w:rsidRPr="00AA173D" w:rsidTr="00F422F1">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829" w:type="dxa"/>
          </w:tcPr>
          <w:p w:rsidR="00E012F3" w:rsidRPr="00AA173D" w:rsidRDefault="00E012F3" w:rsidP="00E012F3">
            <w:pPr>
              <w:spacing w:after="0"/>
              <w:jc w:val="center"/>
              <w:rPr>
                <w:rFonts w:ascii="Times New Roman" w:eastAsia="Times New Roman" w:hAnsi="Times New Roman" w:cs="Times New Roman"/>
                <w:b w:val="0"/>
              </w:rPr>
            </w:pPr>
            <w:r w:rsidRPr="00AA173D">
              <w:rPr>
                <w:rFonts w:ascii="Times New Roman" w:eastAsia="Times New Roman" w:hAnsi="Times New Roman" w:cs="Times New Roman"/>
                <w:b w:val="0"/>
              </w:rPr>
              <w:t>Cu</w:t>
            </w:r>
          </w:p>
        </w:tc>
        <w:tc>
          <w:tcPr>
            <w:tcW w:w="1070" w:type="dxa"/>
          </w:tcPr>
          <w:p w:rsidR="00E012F3" w:rsidRPr="00AA173D" w:rsidRDefault="00E012F3" w:rsidP="00E012F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AA173D">
              <w:rPr>
                <w:rFonts w:ascii="Times New Roman" w:eastAsia="Times New Roman" w:hAnsi="Times New Roman" w:cs="Times New Roman"/>
              </w:rPr>
              <w:t>0,01</w:t>
            </w:r>
          </w:p>
        </w:tc>
        <w:tc>
          <w:tcPr>
            <w:tcW w:w="795" w:type="dxa"/>
          </w:tcPr>
          <w:p w:rsidR="00E012F3" w:rsidRPr="00AA173D" w:rsidRDefault="00E012F3" w:rsidP="00E012F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AA173D">
              <w:rPr>
                <w:rFonts w:ascii="Times New Roman" w:eastAsia="Times New Roman" w:hAnsi="Times New Roman" w:cs="Times New Roman"/>
              </w:rPr>
              <w:t>1,37</w:t>
            </w:r>
          </w:p>
        </w:tc>
        <w:tc>
          <w:tcPr>
            <w:tcW w:w="1559" w:type="dxa"/>
          </w:tcPr>
          <w:p w:rsidR="00E012F3" w:rsidRPr="00AA173D" w:rsidRDefault="00E012F3" w:rsidP="00E012F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id-ID"/>
              </w:rPr>
            </w:pPr>
            <w:r w:rsidRPr="00AA173D">
              <w:rPr>
                <w:rFonts w:ascii="Times New Roman" w:eastAsia="Times New Roman" w:hAnsi="Times New Roman" w:cs="Times New Roman"/>
                <w:lang w:val="id-ID"/>
              </w:rPr>
              <w:t>0.01</w:t>
            </w:r>
          </w:p>
        </w:tc>
      </w:tr>
      <w:tr w:rsidR="00E012F3" w:rsidRPr="00AA173D" w:rsidTr="00F422F1">
        <w:trPr>
          <w:trHeight w:val="324"/>
        </w:trPr>
        <w:tc>
          <w:tcPr>
            <w:cnfStyle w:val="001000000000" w:firstRow="0" w:lastRow="0" w:firstColumn="1" w:lastColumn="0" w:oddVBand="0" w:evenVBand="0" w:oddHBand="0" w:evenHBand="0" w:firstRowFirstColumn="0" w:firstRowLastColumn="0" w:lastRowFirstColumn="0" w:lastRowLastColumn="0"/>
            <w:tcW w:w="829" w:type="dxa"/>
          </w:tcPr>
          <w:p w:rsidR="00E012F3" w:rsidRPr="00AA173D" w:rsidRDefault="00E012F3" w:rsidP="00E012F3">
            <w:pPr>
              <w:spacing w:after="0"/>
              <w:jc w:val="center"/>
              <w:rPr>
                <w:rFonts w:ascii="Times New Roman" w:eastAsia="Times New Roman" w:hAnsi="Times New Roman" w:cs="Times New Roman"/>
                <w:b w:val="0"/>
              </w:rPr>
            </w:pPr>
            <w:r w:rsidRPr="00AA173D">
              <w:rPr>
                <w:rFonts w:ascii="Times New Roman" w:eastAsia="Times New Roman" w:hAnsi="Times New Roman" w:cs="Times New Roman"/>
                <w:b w:val="0"/>
              </w:rPr>
              <w:t>Zn</w:t>
            </w:r>
          </w:p>
        </w:tc>
        <w:tc>
          <w:tcPr>
            <w:tcW w:w="1070" w:type="dxa"/>
          </w:tcPr>
          <w:p w:rsidR="00E012F3" w:rsidRPr="00AA173D" w:rsidRDefault="00E012F3" w:rsidP="00E012F3">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AA173D">
              <w:rPr>
                <w:rFonts w:ascii="Times New Roman" w:eastAsia="Times New Roman" w:hAnsi="Times New Roman" w:cs="Times New Roman"/>
              </w:rPr>
              <w:t>0,04</w:t>
            </w:r>
          </w:p>
        </w:tc>
        <w:tc>
          <w:tcPr>
            <w:tcW w:w="795" w:type="dxa"/>
          </w:tcPr>
          <w:p w:rsidR="00E012F3" w:rsidRPr="00AA173D" w:rsidRDefault="00E012F3" w:rsidP="00E012F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AA173D">
              <w:rPr>
                <w:rFonts w:ascii="Times New Roman" w:eastAsia="Times New Roman" w:hAnsi="Times New Roman" w:cs="Times New Roman"/>
              </w:rPr>
              <w:t>3,30</w:t>
            </w:r>
          </w:p>
        </w:tc>
        <w:tc>
          <w:tcPr>
            <w:tcW w:w="1559" w:type="dxa"/>
          </w:tcPr>
          <w:p w:rsidR="00E012F3" w:rsidRPr="00AA173D" w:rsidRDefault="00E012F3" w:rsidP="00E012F3">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id-ID"/>
              </w:rPr>
            </w:pPr>
            <w:r w:rsidRPr="00AA173D">
              <w:rPr>
                <w:rFonts w:ascii="Times New Roman" w:eastAsia="Times New Roman" w:hAnsi="Times New Roman" w:cs="Times New Roman"/>
                <w:lang w:val="id-ID"/>
              </w:rPr>
              <w:t>0.02</w:t>
            </w:r>
          </w:p>
        </w:tc>
      </w:tr>
      <w:tr w:rsidR="00E012F3" w:rsidRPr="00AA173D" w:rsidTr="00F422F1">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829" w:type="dxa"/>
          </w:tcPr>
          <w:p w:rsidR="00E012F3" w:rsidRPr="00AA173D" w:rsidRDefault="00E012F3" w:rsidP="00E012F3">
            <w:pPr>
              <w:spacing w:after="0"/>
              <w:jc w:val="center"/>
              <w:rPr>
                <w:rFonts w:ascii="Times New Roman" w:eastAsia="Times New Roman" w:hAnsi="Times New Roman" w:cs="Times New Roman"/>
                <w:b w:val="0"/>
              </w:rPr>
            </w:pPr>
            <w:r w:rsidRPr="00AA173D">
              <w:rPr>
                <w:rFonts w:ascii="Times New Roman" w:eastAsia="Times New Roman" w:hAnsi="Times New Roman" w:cs="Times New Roman"/>
                <w:b w:val="0"/>
              </w:rPr>
              <w:t>Fe</w:t>
            </w:r>
          </w:p>
        </w:tc>
        <w:tc>
          <w:tcPr>
            <w:tcW w:w="1070" w:type="dxa"/>
          </w:tcPr>
          <w:p w:rsidR="00E012F3" w:rsidRPr="00AA173D" w:rsidRDefault="00E012F3" w:rsidP="00E012F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AA173D">
              <w:rPr>
                <w:rFonts w:ascii="Times New Roman" w:eastAsia="Times New Roman" w:hAnsi="Times New Roman" w:cs="Times New Roman"/>
              </w:rPr>
              <w:t>0,36</w:t>
            </w:r>
          </w:p>
        </w:tc>
        <w:tc>
          <w:tcPr>
            <w:tcW w:w="795" w:type="dxa"/>
          </w:tcPr>
          <w:p w:rsidR="00E012F3" w:rsidRPr="00AA173D" w:rsidRDefault="00E012F3" w:rsidP="00E012F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AA173D">
              <w:rPr>
                <w:rFonts w:ascii="Times New Roman" w:eastAsia="Times New Roman" w:hAnsi="Times New Roman" w:cs="Times New Roman"/>
              </w:rPr>
              <w:t>0,78</w:t>
            </w:r>
          </w:p>
        </w:tc>
        <w:tc>
          <w:tcPr>
            <w:tcW w:w="1559" w:type="dxa"/>
          </w:tcPr>
          <w:p w:rsidR="00E012F3" w:rsidRPr="00AA173D" w:rsidRDefault="00E012F3" w:rsidP="00E012F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id-ID"/>
              </w:rPr>
            </w:pPr>
            <w:r w:rsidRPr="00AA173D">
              <w:rPr>
                <w:rFonts w:ascii="Times New Roman" w:eastAsia="Times New Roman" w:hAnsi="Times New Roman" w:cs="Times New Roman"/>
                <w:lang w:val="id-ID"/>
              </w:rPr>
              <w:t>0.38</w:t>
            </w:r>
          </w:p>
        </w:tc>
      </w:tr>
      <w:tr w:rsidR="00E012F3" w:rsidRPr="00AA173D" w:rsidTr="00F422F1">
        <w:trPr>
          <w:trHeight w:val="324"/>
        </w:trPr>
        <w:tc>
          <w:tcPr>
            <w:cnfStyle w:val="001000000000" w:firstRow="0" w:lastRow="0" w:firstColumn="1" w:lastColumn="0" w:oddVBand="0" w:evenVBand="0" w:oddHBand="0" w:evenHBand="0" w:firstRowFirstColumn="0" w:firstRowLastColumn="0" w:lastRowFirstColumn="0" w:lastRowLastColumn="0"/>
            <w:tcW w:w="829" w:type="dxa"/>
          </w:tcPr>
          <w:p w:rsidR="00E012F3" w:rsidRPr="00AA173D" w:rsidRDefault="00E012F3" w:rsidP="00E012F3">
            <w:pPr>
              <w:spacing w:after="0"/>
              <w:jc w:val="center"/>
              <w:rPr>
                <w:rFonts w:ascii="Times New Roman" w:eastAsia="Times New Roman" w:hAnsi="Times New Roman" w:cs="Times New Roman"/>
                <w:b w:val="0"/>
              </w:rPr>
            </w:pPr>
            <w:r w:rsidRPr="00AA173D">
              <w:rPr>
                <w:rFonts w:ascii="Times New Roman" w:eastAsia="Times New Roman" w:hAnsi="Times New Roman" w:cs="Times New Roman"/>
                <w:b w:val="0"/>
              </w:rPr>
              <w:t>Pb</w:t>
            </w:r>
          </w:p>
        </w:tc>
        <w:tc>
          <w:tcPr>
            <w:tcW w:w="1070" w:type="dxa"/>
          </w:tcPr>
          <w:p w:rsidR="00E012F3" w:rsidRPr="00AA173D" w:rsidRDefault="00E012F3" w:rsidP="00E012F3">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AA173D">
              <w:rPr>
                <w:rFonts w:ascii="Times New Roman" w:eastAsia="Times New Roman" w:hAnsi="Times New Roman" w:cs="Times New Roman"/>
              </w:rPr>
              <w:t>0,02</w:t>
            </w:r>
          </w:p>
        </w:tc>
        <w:tc>
          <w:tcPr>
            <w:tcW w:w="795" w:type="dxa"/>
          </w:tcPr>
          <w:p w:rsidR="00E012F3" w:rsidRPr="00AA173D" w:rsidRDefault="00E012F3" w:rsidP="00E012F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AA173D">
              <w:rPr>
                <w:rFonts w:ascii="Times New Roman" w:eastAsia="Times New Roman" w:hAnsi="Times New Roman" w:cs="Times New Roman"/>
              </w:rPr>
              <w:t>0,18</w:t>
            </w:r>
          </w:p>
        </w:tc>
        <w:tc>
          <w:tcPr>
            <w:tcW w:w="1559" w:type="dxa"/>
          </w:tcPr>
          <w:p w:rsidR="00E012F3" w:rsidRPr="00AA173D" w:rsidRDefault="00E012F3" w:rsidP="00E012F3">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id-ID"/>
              </w:rPr>
            </w:pPr>
            <w:r w:rsidRPr="00AA173D">
              <w:rPr>
                <w:rFonts w:ascii="Times New Roman" w:eastAsia="Times New Roman" w:hAnsi="Times New Roman" w:cs="Times New Roman"/>
                <w:lang w:val="id-ID"/>
              </w:rPr>
              <w:t>0.02</w:t>
            </w:r>
          </w:p>
        </w:tc>
      </w:tr>
      <w:tr w:rsidR="00E012F3" w:rsidRPr="00AA173D" w:rsidTr="00F422F1">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829" w:type="dxa"/>
          </w:tcPr>
          <w:p w:rsidR="00E012F3" w:rsidRPr="00AA173D" w:rsidRDefault="00E012F3" w:rsidP="00E012F3">
            <w:pPr>
              <w:spacing w:after="0"/>
              <w:jc w:val="center"/>
              <w:rPr>
                <w:rFonts w:ascii="Times New Roman" w:eastAsia="Times New Roman" w:hAnsi="Times New Roman" w:cs="Times New Roman"/>
                <w:b w:val="0"/>
              </w:rPr>
            </w:pPr>
            <w:r w:rsidRPr="00AA173D">
              <w:rPr>
                <w:rFonts w:ascii="Times New Roman" w:eastAsia="Times New Roman" w:hAnsi="Times New Roman" w:cs="Times New Roman"/>
                <w:b w:val="0"/>
              </w:rPr>
              <w:t>Si</w:t>
            </w:r>
          </w:p>
        </w:tc>
        <w:tc>
          <w:tcPr>
            <w:tcW w:w="1070" w:type="dxa"/>
          </w:tcPr>
          <w:p w:rsidR="00E012F3" w:rsidRPr="00AA173D" w:rsidRDefault="00E012F3" w:rsidP="00E012F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AA173D">
              <w:rPr>
                <w:rFonts w:ascii="Times New Roman" w:eastAsia="Times New Roman" w:hAnsi="Times New Roman" w:cs="Times New Roman"/>
              </w:rPr>
              <w:t>6,60</w:t>
            </w:r>
          </w:p>
        </w:tc>
        <w:tc>
          <w:tcPr>
            <w:tcW w:w="795" w:type="dxa"/>
          </w:tcPr>
          <w:p w:rsidR="00E012F3" w:rsidRPr="00AA173D" w:rsidRDefault="00E012F3" w:rsidP="00E012F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AA173D">
              <w:rPr>
                <w:rFonts w:ascii="Times New Roman" w:eastAsia="Times New Roman" w:hAnsi="Times New Roman" w:cs="Times New Roman"/>
              </w:rPr>
              <w:t>12,49</w:t>
            </w:r>
          </w:p>
        </w:tc>
        <w:tc>
          <w:tcPr>
            <w:tcW w:w="1559" w:type="dxa"/>
          </w:tcPr>
          <w:p w:rsidR="00E012F3" w:rsidRPr="00AA173D" w:rsidRDefault="00E012F3" w:rsidP="00E012F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id-ID"/>
              </w:rPr>
            </w:pPr>
            <w:r w:rsidRPr="00AA173D">
              <w:rPr>
                <w:rFonts w:ascii="Times New Roman" w:eastAsia="Times New Roman" w:hAnsi="Times New Roman" w:cs="Times New Roman"/>
                <w:lang w:val="id-ID"/>
              </w:rPr>
              <w:t>7.77</w:t>
            </w:r>
          </w:p>
        </w:tc>
      </w:tr>
      <w:tr w:rsidR="00E012F3" w:rsidRPr="00AA173D" w:rsidTr="00F422F1">
        <w:trPr>
          <w:trHeight w:val="324"/>
        </w:trPr>
        <w:tc>
          <w:tcPr>
            <w:cnfStyle w:val="001000000000" w:firstRow="0" w:lastRow="0" w:firstColumn="1" w:lastColumn="0" w:oddVBand="0" w:evenVBand="0" w:oddHBand="0" w:evenHBand="0" w:firstRowFirstColumn="0" w:firstRowLastColumn="0" w:lastRowFirstColumn="0" w:lastRowLastColumn="0"/>
            <w:tcW w:w="829" w:type="dxa"/>
          </w:tcPr>
          <w:p w:rsidR="00E012F3" w:rsidRPr="00AA173D" w:rsidRDefault="00E012F3" w:rsidP="00E012F3">
            <w:pPr>
              <w:spacing w:after="0"/>
              <w:jc w:val="center"/>
              <w:rPr>
                <w:rFonts w:ascii="Times New Roman" w:eastAsia="Times New Roman" w:hAnsi="Times New Roman" w:cs="Times New Roman"/>
                <w:b w:val="0"/>
              </w:rPr>
            </w:pPr>
            <w:r w:rsidRPr="00AA173D">
              <w:rPr>
                <w:rFonts w:ascii="Times New Roman" w:eastAsia="Times New Roman" w:hAnsi="Times New Roman" w:cs="Times New Roman"/>
                <w:b w:val="0"/>
              </w:rPr>
              <w:t>Mn</w:t>
            </w:r>
          </w:p>
        </w:tc>
        <w:tc>
          <w:tcPr>
            <w:tcW w:w="1070" w:type="dxa"/>
          </w:tcPr>
          <w:p w:rsidR="00E012F3" w:rsidRPr="00AA173D" w:rsidRDefault="00E012F3" w:rsidP="00E012F3">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AA173D">
              <w:rPr>
                <w:rFonts w:ascii="Times New Roman" w:eastAsia="Times New Roman" w:hAnsi="Times New Roman" w:cs="Times New Roman"/>
              </w:rPr>
              <w:t>0,01</w:t>
            </w:r>
          </w:p>
        </w:tc>
        <w:tc>
          <w:tcPr>
            <w:tcW w:w="795" w:type="dxa"/>
          </w:tcPr>
          <w:p w:rsidR="00E012F3" w:rsidRPr="00AA173D" w:rsidRDefault="00E012F3" w:rsidP="00E012F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AA173D">
              <w:rPr>
                <w:rFonts w:ascii="Times New Roman" w:eastAsia="Times New Roman" w:hAnsi="Times New Roman" w:cs="Times New Roman"/>
              </w:rPr>
              <w:t>0,24</w:t>
            </w:r>
          </w:p>
        </w:tc>
        <w:tc>
          <w:tcPr>
            <w:tcW w:w="1559" w:type="dxa"/>
          </w:tcPr>
          <w:p w:rsidR="00E012F3" w:rsidRPr="00AA173D" w:rsidRDefault="00E012F3" w:rsidP="00E012F3">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id-ID"/>
              </w:rPr>
            </w:pPr>
            <w:r w:rsidRPr="00AA173D">
              <w:rPr>
                <w:rFonts w:ascii="Times New Roman" w:eastAsia="Times New Roman" w:hAnsi="Times New Roman" w:cs="Times New Roman"/>
                <w:lang w:val="id-ID"/>
              </w:rPr>
              <w:t>0.01</w:t>
            </w:r>
          </w:p>
        </w:tc>
      </w:tr>
      <w:tr w:rsidR="00E012F3" w:rsidRPr="00AA173D" w:rsidTr="00F422F1">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829" w:type="dxa"/>
          </w:tcPr>
          <w:p w:rsidR="00E012F3" w:rsidRPr="00AA173D" w:rsidRDefault="00E012F3" w:rsidP="00E012F3">
            <w:pPr>
              <w:spacing w:after="0"/>
              <w:jc w:val="center"/>
              <w:rPr>
                <w:rFonts w:ascii="Times New Roman" w:eastAsia="Times New Roman" w:hAnsi="Times New Roman" w:cs="Times New Roman"/>
                <w:b w:val="0"/>
              </w:rPr>
            </w:pPr>
            <w:r w:rsidRPr="00AA173D">
              <w:rPr>
                <w:rFonts w:ascii="Times New Roman" w:eastAsia="Times New Roman" w:hAnsi="Times New Roman" w:cs="Times New Roman"/>
                <w:b w:val="0"/>
              </w:rPr>
              <w:t>Ni</w:t>
            </w:r>
          </w:p>
        </w:tc>
        <w:tc>
          <w:tcPr>
            <w:tcW w:w="1070" w:type="dxa"/>
          </w:tcPr>
          <w:p w:rsidR="00E012F3" w:rsidRPr="00AA173D" w:rsidRDefault="00E012F3" w:rsidP="00E012F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AA173D">
              <w:rPr>
                <w:rFonts w:ascii="Times New Roman" w:eastAsia="Times New Roman" w:hAnsi="Times New Roman" w:cs="Times New Roman"/>
              </w:rPr>
              <w:t>0,00</w:t>
            </w:r>
          </w:p>
        </w:tc>
        <w:tc>
          <w:tcPr>
            <w:tcW w:w="795" w:type="dxa"/>
          </w:tcPr>
          <w:p w:rsidR="00E012F3" w:rsidRPr="00AA173D" w:rsidRDefault="00E012F3" w:rsidP="00E012F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AA173D">
              <w:rPr>
                <w:rFonts w:ascii="Times New Roman" w:eastAsia="Times New Roman" w:hAnsi="Times New Roman" w:cs="Times New Roman"/>
              </w:rPr>
              <w:t>0,03</w:t>
            </w:r>
          </w:p>
        </w:tc>
        <w:tc>
          <w:tcPr>
            <w:tcW w:w="1559" w:type="dxa"/>
          </w:tcPr>
          <w:p w:rsidR="00E012F3" w:rsidRPr="00AA173D" w:rsidRDefault="00E012F3" w:rsidP="00E012F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id-ID"/>
              </w:rPr>
            </w:pPr>
            <w:r w:rsidRPr="00AA173D">
              <w:rPr>
                <w:rFonts w:ascii="Times New Roman" w:eastAsia="Times New Roman" w:hAnsi="Times New Roman" w:cs="Times New Roman"/>
                <w:lang w:val="id-ID"/>
              </w:rPr>
              <w:t>0.01</w:t>
            </w:r>
          </w:p>
        </w:tc>
      </w:tr>
      <w:tr w:rsidR="00E012F3" w:rsidRPr="00AA173D" w:rsidTr="00F422F1">
        <w:trPr>
          <w:trHeight w:val="324"/>
        </w:trPr>
        <w:tc>
          <w:tcPr>
            <w:cnfStyle w:val="001000000000" w:firstRow="0" w:lastRow="0" w:firstColumn="1" w:lastColumn="0" w:oddVBand="0" w:evenVBand="0" w:oddHBand="0" w:evenHBand="0" w:firstRowFirstColumn="0" w:firstRowLastColumn="0" w:lastRowFirstColumn="0" w:lastRowLastColumn="0"/>
            <w:tcW w:w="829" w:type="dxa"/>
          </w:tcPr>
          <w:p w:rsidR="00E012F3" w:rsidRPr="00AA173D" w:rsidRDefault="00E012F3" w:rsidP="00E012F3">
            <w:pPr>
              <w:spacing w:after="0"/>
              <w:jc w:val="center"/>
              <w:rPr>
                <w:rFonts w:ascii="Times New Roman" w:eastAsia="Times New Roman" w:hAnsi="Times New Roman" w:cs="Times New Roman"/>
                <w:b w:val="0"/>
              </w:rPr>
            </w:pPr>
            <w:r w:rsidRPr="00AA173D">
              <w:rPr>
                <w:rFonts w:ascii="Times New Roman" w:eastAsia="Times New Roman" w:hAnsi="Times New Roman" w:cs="Times New Roman"/>
                <w:b w:val="0"/>
              </w:rPr>
              <w:t>Sn</w:t>
            </w:r>
          </w:p>
        </w:tc>
        <w:tc>
          <w:tcPr>
            <w:tcW w:w="1070" w:type="dxa"/>
          </w:tcPr>
          <w:p w:rsidR="00E012F3" w:rsidRPr="00AA173D" w:rsidRDefault="00E012F3" w:rsidP="00E012F3">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AA173D">
              <w:rPr>
                <w:rFonts w:ascii="Times New Roman" w:eastAsia="Times New Roman" w:hAnsi="Times New Roman" w:cs="Times New Roman"/>
              </w:rPr>
              <w:t>0,01</w:t>
            </w:r>
          </w:p>
        </w:tc>
        <w:tc>
          <w:tcPr>
            <w:tcW w:w="795" w:type="dxa"/>
          </w:tcPr>
          <w:p w:rsidR="00E012F3" w:rsidRPr="00AA173D" w:rsidRDefault="00E012F3" w:rsidP="00E012F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AA173D">
              <w:rPr>
                <w:rFonts w:ascii="Times New Roman" w:eastAsia="Times New Roman" w:hAnsi="Times New Roman" w:cs="Times New Roman"/>
              </w:rPr>
              <w:t>0,04</w:t>
            </w:r>
          </w:p>
        </w:tc>
        <w:tc>
          <w:tcPr>
            <w:tcW w:w="1559" w:type="dxa"/>
          </w:tcPr>
          <w:p w:rsidR="00E012F3" w:rsidRPr="00AA173D" w:rsidRDefault="00E012F3" w:rsidP="00E012F3">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id-ID"/>
              </w:rPr>
            </w:pPr>
            <w:r w:rsidRPr="00AA173D">
              <w:rPr>
                <w:rFonts w:ascii="Times New Roman" w:eastAsia="Times New Roman" w:hAnsi="Times New Roman" w:cs="Times New Roman"/>
                <w:lang w:val="id-ID"/>
              </w:rPr>
              <w:t>0.01</w:t>
            </w:r>
          </w:p>
        </w:tc>
      </w:tr>
      <w:tr w:rsidR="00E012F3" w:rsidRPr="00AA173D" w:rsidTr="00F422F1">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829" w:type="dxa"/>
          </w:tcPr>
          <w:p w:rsidR="00E012F3" w:rsidRPr="00AA173D" w:rsidRDefault="00E012F3" w:rsidP="00E012F3">
            <w:pPr>
              <w:spacing w:after="0"/>
              <w:jc w:val="center"/>
              <w:rPr>
                <w:rFonts w:ascii="Times New Roman" w:eastAsia="Times New Roman" w:hAnsi="Times New Roman" w:cs="Times New Roman"/>
                <w:b w:val="0"/>
                <w:lang w:val="id-ID"/>
              </w:rPr>
            </w:pPr>
            <w:r w:rsidRPr="00AA173D">
              <w:rPr>
                <w:rFonts w:ascii="Times New Roman" w:eastAsia="Times New Roman" w:hAnsi="Times New Roman" w:cs="Times New Roman"/>
                <w:b w:val="0"/>
                <w:lang w:val="id-ID"/>
              </w:rPr>
              <w:t>Mg</w:t>
            </w:r>
          </w:p>
        </w:tc>
        <w:tc>
          <w:tcPr>
            <w:tcW w:w="1070" w:type="dxa"/>
          </w:tcPr>
          <w:p w:rsidR="00E012F3" w:rsidRPr="00AA173D" w:rsidRDefault="00E012F3" w:rsidP="00E012F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id-ID"/>
              </w:rPr>
            </w:pPr>
            <w:r w:rsidRPr="00AA173D">
              <w:rPr>
                <w:rFonts w:ascii="Times New Roman" w:eastAsia="Times New Roman" w:hAnsi="Times New Roman" w:cs="Times New Roman"/>
                <w:lang w:val="id-ID"/>
              </w:rPr>
              <w:t>0.19</w:t>
            </w:r>
          </w:p>
        </w:tc>
        <w:tc>
          <w:tcPr>
            <w:tcW w:w="795" w:type="dxa"/>
          </w:tcPr>
          <w:p w:rsidR="00E012F3" w:rsidRPr="00AA173D" w:rsidRDefault="00E012F3" w:rsidP="00E012F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AA173D">
              <w:rPr>
                <w:rFonts w:ascii="Times New Roman" w:eastAsia="Times New Roman" w:hAnsi="Times New Roman" w:cs="Times New Roman"/>
              </w:rPr>
              <w:t>0,12</w:t>
            </w:r>
          </w:p>
        </w:tc>
        <w:tc>
          <w:tcPr>
            <w:tcW w:w="1559" w:type="dxa"/>
          </w:tcPr>
          <w:p w:rsidR="00E012F3" w:rsidRPr="00AA173D" w:rsidRDefault="00E012F3" w:rsidP="00E012F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id-ID"/>
              </w:rPr>
            </w:pPr>
            <w:r w:rsidRPr="00AA173D">
              <w:rPr>
                <w:rFonts w:ascii="Times New Roman" w:eastAsia="Times New Roman" w:hAnsi="Times New Roman" w:cs="Times New Roman"/>
                <w:lang w:val="id-ID"/>
              </w:rPr>
              <w:t>0.17</w:t>
            </w:r>
          </w:p>
        </w:tc>
      </w:tr>
      <w:tr w:rsidR="00E012F3" w:rsidRPr="00AA173D" w:rsidTr="00F422F1">
        <w:trPr>
          <w:trHeight w:val="297"/>
        </w:trPr>
        <w:tc>
          <w:tcPr>
            <w:cnfStyle w:val="001000000000" w:firstRow="0" w:lastRow="0" w:firstColumn="1" w:lastColumn="0" w:oddVBand="0" w:evenVBand="0" w:oddHBand="0" w:evenHBand="0" w:firstRowFirstColumn="0" w:firstRowLastColumn="0" w:lastRowFirstColumn="0" w:lastRowLastColumn="0"/>
            <w:tcW w:w="829" w:type="dxa"/>
          </w:tcPr>
          <w:p w:rsidR="00E012F3" w:rsidRPr="00AA173D" w:rsidRDefault="00E012F3" w:rsidP="00E012F3">
            <w:pPr>
              <w:spacing w:after="0"/>
              <w:jc w:val="center"/>
              <w:rPr>
                <w:rFonts w:ascii="Times New Roman" w:eastAsia="Times New Roman" w:hAnsi="Times New Roman" w:cs="Times New Roman"/>
                <w:b w:val="0"/>
              </w:rPr>
            </w:pPr>
            <w:r w:rsidRPr="00AA173D">
              <w:rPr>
                <w:rFonts w:ascii="Times New Roman" w:eastAsia="Times New Roman" w:hAnsi="Times New Roman" w:cs="Times New Roman"/>
                <w:b w:val="0"/>
              </w:rPr>
              <w:t>Al</w:t>
            </w:r>
          </w:p>
        </w:tc>
        <w:tc>
          <w:tcPr>
            <w:tcW w:w="1070" w:type="dxa"/>
          </w:tcPr>
          <w:p w:rsidR="00E012F3" w:rsidRPr="00AA173D" w:rsidRDefault="00E012F3" w:rsidP="00E012F3">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AA173D">
              <w:rPr>
                <w:rFonts w:ascii="Times New Roman" w:eastAsia="Times New Roman" w:hAnsi="Times New Roman" w:cs="Times New Roman"/>
              </w:rPr>
              <w:t>92,1</w:t>
            </w:r>
          </w:p>
        </w:tc>
        <w:tc>
          <w:tcPr>
            <w:tcW w:w="795" w:type="dxa"/>
          </w:tcPr>
          <w:p w:rsidR="00E012F3" w:rsidRPr="00AA173D" w:rsidRDefault="00E012F3" w:rsidP="00E012F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AA173D">
              <w:rPr>
                <w:rFonts w:ascii="Times New Roman" w:eastAsia="Times New Roman" w:hAnsi="Times New Roman" w:cs="Times New Roman"/>
              </w:rPr>
              <w:t>81,3</w:t>
            </w:r>
          </w:p>
        </w:tc>
        <w:tc>
          <w:tcPr>
            <w:tcW w:w="1559" w:type="dxa"/>
          </w:tcPr>
          <w:p w:rsidR="00E012F3" w:rsidRPr="00AA173D" w:rsidRDefault="00E012F3" w:rsidP="00E012F3">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id-ID"/>
              </w:rPr>
            </w:pPr>
            <w:r w:rsidRPr="00AA173D">
              <w:rPr>
                <w:rFonts w:ascii="Times New Roman" w:eastAsia="Times New Roman" w:hAnsi="Times New Roman" w:cs="Times New Roman"/>
                <w:lang w:val="id-ID"/>
              </w:rPr>
              <w:t>91.2</w:t>
            </w:r>
          </w:p>
        </w:tc>
      </w:tr>
    </w:tbl>
    <w:p w:rsidR="00915C77" w:rsidRDefault="00915C77" w:rsidP="00915C77">
      <w:pPr>
        <w:spacing w:after="0"/>
        <w:ind w:firstLine="567"/>
        <w:jc w:val="both"/>
        <w:rPr>
          <w:rFonts w:ascii="Times New Roman" w:hAnsi="Times New Roman" w:cs="Times New Roman"/>
          <w:szCs w:val="24"/>
          <w:lang w:val="id-ID"/>
        </w:rPr>
      </w:pPr>
    </w:p>
    <w:p w:rsidR="00B906E8" w:rsidRDefault="00B906E8" w:rsidP="004F31A8">
      <w:pPr>
        <w:jc w:val="center"/>
        <w:rPr>
          <w:rFonts w:ascii="Times New Roman" w:hAnsi="Times New Roman" w:cs="Times New Roman"/>
          <w:sz w:val="24"/>
          <w:szCs w:val="24"/>
        </w:rPr>
        <w:sectPr w:rsidR="00B906E8" w:rsidSect="00E84AF2">
          <w:type w:val="continuous"/>
          <w:pgSz w:w="11906" w:h="16838" w:code="9"/>
          <w:pgMar w:top="1418" w:right="1418" w:bottom="1418" w:left="1418" w:header="709" w:footer="709" w:gutter="0"/>
          <w:cols w:num="2" w:space="567"/>
          <w:docGrid w:linePitch="360"/>
        </w:sectPr>
      </w:pPr>
    </w:p>
    <w:p w:rsidR="00B906E8" w:rsidRDefault="00B906E8" w:rsidP="006A1964">
      <w:pPr>
        <w:spacing w:after="120"/>
        <w:ind w:firstLine="567"/>
        <w:jc w:val="both"/>
        <w:rPr>
          <w:rFonts w:ascii="Times New Roman" w:hAnsi="Times New Roman" w:cs="Times New Roman"/>
          <w:szCs w:val="24"/>
          <w:lang w:val="id-ID"/>
        </w:rPr>
        <w:sectPr w:rsidR="00B906E8" w:rsidSect="00B906E8">
          <w:type w:val="continuous"/>
          <w:pgSz w:w="11906" w:h="16838" w:code="9"/>
          <w:pgMar w:top="1418" w:right="1418" w:bottom="1418" w:left="1418" w:header="709" w:footer="709" w:gutter="0"/>
          <w:cols w:space="567"/>
          <w:docGrid w:linePitch="360"/>
        </w:sectPr>
      </w:pPr>
    </w:p>
    <w:p w:rsidR="00E73B3C" w:rsidRPr="005E6400" w:rsidRDefault="00E73B3C" w:rsidP="00A96649">
      <w:pPr>
        <w:spacing w:after="120"/>
        <w:ind w:firstLine="567"/>
        <w:jc w:val="both"/>
        <w:rPr>
          <w:rFonts w:ascii="Times New Roman" w:hAnsi="Times New Roman" w:cs="Times New Roman"/>
          <w:lang w:val="id-ID"/>
        </w:rPr>
      </w:pPr>
      <w:r w:rsidRPr="005E6400">
        <w:rPr>
          <w:rFonts w:ascii="Times New Roman" w:hAnsi="Times New Roman" w:cs="Times New Roman"/>
          <w:lang w:val="id-ID"/>
        </w:rPr>
        <w:lastRenderedPageBreak/>
        <w:t>Hasil uji k</w:t>
      </w:r>
      <w:r w:rsidR="008D42B3">
        <w:rPr>
          <w:rFonts w:ascii="Times New Roman" w:hAnsi="Times New Roman" w:cs="Times New Roman"/>
          <w:lang w:val="id-ID"/>
        </w:rPr>
        <w:t xml:space="preserve">omposisi terlihat  pada tabel </w:t>
      </w:r>
      <w:r w:rsidRPr="005E6400">
        <w:rPr>
          <w:rFonts w:ascii="Times New Roman" w:hAnsi="Times New Roman" w:cs="Times New Roman"/>
          <w:lang w:val="id-ID"/>
        </w:rPr>
        <w:t xml:space="preserve">1 dengan adanya penambahan unsur aluminium pada spesimen, hasil komposisi menunjukkan bahwa aluminium tercampur sebesar 91,2% dari 81%. Penambahan mampu terbaca meningkat 10%.  Hal ini dikarenakan saat peleburan bahan </w:t>
      </w:r>
      <w:r w:rsidRPr="005E6400">
        <w:rPr>
          <w:rFonts w:ascii="Times New Roman" w:hAnsi="Times New Roman" w:cs="Times New Roman"/>
          <w:i/>
          <w:lang w:val="id-ID"/>
        </w:rPr>
        <w:t>scrap</w:t>
      </w:r>
      <w:r w:rsidRPr="005E6400">
        <w:rPr>
          <w:rFonts w:ascii="Times New Roman" w:hAnsi="Times New Roman" w:cs="Times New Roman"/>
          <w:lang w:val="id-ID"/>
        </w:rPr>
        <w:t xml:space="preserve"> velg masih memiliki kerak sehingga banyak kotoran dan saat pencampuran komposisi dilakukan proses pengadukan sehingga aluminium menyampur merata. Saat proses peleburan juga memakan wakrt yang berbeda dan temperatur yang berbeda sehingga menyebabkan komposisi aluminium yang terkandung berbeda, didukung penelitian </w:t>
      </w:r>
      <w:r w:rsidR="008562FA" w:rsidRPr="005E6400">
        <w:rPr>
          <w:rFonts w:ascii="Times New Roman" w:hAnsi="Times New Roman" w:cs="Times New Roman"/>
          <w:lang w:val="id-ID"/>
        </w:rPr>
        <w:t xml:space="preserve">Siswanto (2014: </w:t>
      </w:r>
      <w:r w:rsidRPr="005E6400">
        <w:rPr>
          <w:rFonts w:ascii="Times New Roman" w:hAnsi="Times New Roman" w:cs="Times New Roman"/>
          <w:lang w:val="id-ID"/>
        </w:rPr>
        <w:t xml:space="preserve">5) bahwa </w:t>
      </w:r>
      <w:r w:rsidRPr="005E6400">
        <w:rPr>
          <w:rFonts w:ascii="Times New Roman" w:hAnsi="Times New Roman" w:cs="Times New Roman"/>
        </w:rPr>
        <w:t>semakin tinggi temperatur peleburan komposisi Al dalam paduan cenderung semakin meningka</w:t>
      </w:r>
      <w:r w:rsidRPr="005E6400">
        <w:rPr>
          <w:rFonts w:ascii="Times New Roman" w:hAnsi="Times New Roman" w:cs="Times New Roman"/>
          <w:lang w:val="id-ID"/>
        </w:rPr>
        <w:t xml:space="preserve">t. Berbeda dengan velg sepeda motor memiliki komposisi sebesar 92,1 yang lebih besar 1% dari spesimen yang digunakan. Menurut Nugroho dan Hudawan (2016: 58) bahwa  Sesuai dengan komposisi pada velg </w:t>
      </w:r>
      <w:r w:rsidRPr="005E6400">
        <w:rPr>
          <w:rFonts w:ascii="Times New Roman" w:hAnsi="Times New Roman" w:cs="Times New Roman"/>
          <w:i/>
          <w:lang w:val="id-ID"/>
        </w:rPr>
        <w:t xml:space="preserve">racing </w:t>
      </w:r>
      <w:r w:rsidRPr="005E6400">
        <w:rPr>
          <w:rFonts w:ascii="Times New Roman" w:hAnsi="Times New Roman" w:cs="Times New Roman"/>
          <w:lang w:val="id-ID"/>
        </w:rPr>
        <w:t xml:space="preserve">merupakan paduan </w:t>
      </w:r>
      <w:r w:rsidRPr="005E6400">
        <w:rPr>
          <w:rFonts w:ascii="Times New Roman" w:hAnsi="Times New Roman" w:cs="Times New Roman"/>
          <w:lang w:val="id-ID"/>
        </w:rPr>
        <w:lastRenderedPageBreak/>
        <w:t>aluminium A-356 yang memiliki kandungan Si sebesar 6,5%-7,5%. Menurut penelitian Nugroho (2015: 80) bahwa untuk kandungan aluminium pada velg sepeda motor sebesar 92,46%.</w:t>
      </w:r>
      <w:r w:rsidR="008562FA" w:rsidRPr="005E6400">
        <w:rPr>
          <w:rFonts w:ascii="Times New Roman" w:hAnsi="Times New Roman" w:cs="Times New Roman"/>
          <w:lang w:val="id-ID"/>
        </w:rPr>
        <w:t xml:space="preserve"> </w:t>
      </w:r>
      <w:r w:rsidRPr="005E6400">
        <w:rPr>
          <w:rFonts w:ascii="Times New Roman" w:hAnsi="Times New Roman" w:cs="Times New Roman"/>
          <w:lang w:val="id-ID"/>
        </w:rPr>
        <w:t>D</w:t>
      </w:r>
      <w:r w:rsidR="008562FA" w:rsidRPr="005E6400">
        <w:rPr>
          <w:rFonts w:ascii="Times New Roman" w:hAnsi="Times New Roman" w:cs="Times New Roman"/>
          <w:lang w:val="id-ID"/>
        </w:rPr>
        <w:t xml:space="preserve">apat </w:t>
      </w:r>
      <w:r w:rsidRPr="005E6400">
        <w:rPr>
          <w:rFonts w:ascii="Times New Roman" w:hAnsi="Times New Roman" w:cs="Times New Roman"/>
          <w:lang w:val="id-ID"/>
        </w:rPr>
        <w:t>disimpulkan bahwa kandungan aluminium hasil penelitian sudah mampu mendekati dengan spesifikasi velg seeda motor namun belum dapat digunakan karena harus adanya penambahan unsur aluminium dan penurunan unsur silikon.</w:t>
      </w:r>
    </w:p>
    <w:p w:rsidR="005E6400" w:rsidRPr="00D7005F" w:rsidRDefault="005E6400" w:rsidP="005E6400">
      <w:pPr>
        <w:spacing w:after="0"/>
        <w:jc w:val="both"/>
        <w:rPr>
          <w:rFonts w:ascii="Times New Roman" w:hAnsi="Times New Roman" w:cs="Times New Roman"/>
          <w:b/>
          <w:szCs w:val="24"/>
          <w:lang w:val="id-ID"/>
        </w:rPr>
      </w:pPr>
      <w:r w:rsidRPr="00D7005F">
        <w:rPr>
          <w:rFonts w:ascii="Times New Roman" w:hAnsi="Times New Roman" w:cs="Times New Roman"/>
          <w:b/>
          <w:szCs w:val="24"/>
          <w:lang w:val="id-ID"/>
        </w:rPr>
        <w:t xml:space="preserve">Ketangguhan </w:t>
      </w:r>
      <w:r w:rsidRPr="00907B2E">
        <w:rPr>
          <w:rFonts w:ascii="Times New Roman" w:hAnsi="Times New Roman" w:cs="Times New Roman"/>
          <w:b/>
          <w:szCs w:val="24"/>
          <w:lang w:val="id-ID"/>
        </w:rPr>
        <w:t>Im</w:t>
      </w:r>
      <w:r w:rsidR="00907B2E" w:rsidRPr="00907B2E">
        <w:rPr>
          <w:rFonts w:ascii="Times New Roman" w:hAnsi="Times New Roman" w:cs="Times New Roman"/>
          <w:b/>
          <w:szCs w:val="24"/>
          <w:lang w:val="id-ID"/>
        </w:rPr>
        <w:t>pak</w:t>
      </w:r>
    </w:p>
    <w:p w:rsidR="00A96649" w:rsidRPr="0022154C" w:rsidRDefault="00A96649" w:rsidP="0022154C">
      <w:pPr>
        <w:spacing w:after="120"/>
        <w:ind w:firstLine="567"/>
        <w:jc w:val="both"/>
        <w:rPr>
          <w:rFonts w:ascii="Times New Roman" w:hAnsi="Times New Roman" w:cs="Times New Roman"/>
          <w:szCs w:val="24"/>
        </w:rPr>
        <w:sectPr w:rsidR="00A96649" w:rsidRPr="0022154C" w:rsidSect="00A96649">
          <w:type w:val="continuous"/>
          <w:pgSz w:w="11906" w:h="16838" w:code="9"/>
          <w:pgMar w:top="1418" w:right="1418" w:bottom="1418" w:left="1418" w:header="709" w:footer="709" w:gutter="0"/>
          <w:cols w:num="2" w:space="567"/>
          <w:docGrid w:linePitch="360"/>
        </w:sectPr>
      </w:pPr>
      <w:r w:rsidRPr="00A96649">
        <w:rPr>
          <w:rFonts w:ascii="Times New Roman" w:hAnsi="Times New Roman" w:cs="Times New Roman"/>
          <w:szCs w:val="24"/>
        </w:rPr>
        <w:t xml:space="preserve">Pengujian </w:t>
      </w:r>
      <w:r w:rsidR="00907B2E" w:rsidRPr="00907B2E">
        <w:rPr>
          <w:rFonts w:ascii="Times New Roman" w:hAnsi="Times New Roman" w:cs="Times New Roman"/>
          <w:szCs w:val="24"/>
        </w:rPr>
        <w:t>impak</w:t>
      </w:r>
      <w:r w:rsidRPr="00A96649">
        <w:rPr>
          <w:rFonts w:ascii="Times New Roman" w:hAnsi="Times New Roman" w:cs="Times New Roman"/>
          <w:i/>
          <w:szCs w:val="24"/>
        </w:rPr>
        <w:t xml:space="preserve"> </w:t>
      </w:r>
      <w:r w:rsidRPr="00A96649">
        <w:rPr>
          <w:rFonts w:ascii="Times New Roman" w:hAnsi="Times New Roman" w:cs="Times New Roman"/>
          <w:szCs w:val="24"/>
        </w:rPr>
        <w:t xml:space="preserve">dilakukan untuk mengetahui energi yang dapat diserap oleh </w:t>
      </w:r>
      <w:r w:rsidRPr="00A96649">
        <w:rPr>
          <w:rFonts w:ascii="Times New Roman" w:hAnsi="Times New Roman" w:cs="Times New Roman"/>
          <w:szCs w:val="24"/>
          <w:lang w:val="id-ID"/>
        </w:rPr>
        <w:t>material</w:t>
      </w:r>
      <w:r w:rsidRPr="00A96649">
        <w:rPr>
          <w:rFonts w:ascii="Times New Roman" w:hAnsi="Times New Roman" w:cs="Times New Roman"/>
          <w:szCs w:val="24"/>
        </w:rPr>
        <w:t xml:space="preserve"> yang</w:t>
      </w:r>
      <w:r w:rsidRPr="00A96649">
        <w:rPr>
          <w:rFonts w:ascii="Times New Roman" w:hAnsi="Times New Roman" w:cs="Times New Roman"/>
          <w:szCs w:val="24"/>
          <w:lang w:val="id-ID"/>
        </w:rPr>
        <w:t xml:space="preserve"> </w:t>
      </w:r>
      <w:r w:rsidRPr="00A96649">
        <w:rPr>
          <w:rFonts w:ascii="Times New Roman" w:hAnsi="Times New Roman" w:cs="Times New Roman"/>
          <w:szCs w:val="24"/>
        </w:rPr>
        <w:t xml:space="preserve">disebabkan oleh beban </w:t>
      </w:r>
      <w:r w:rsidR="00907B2E" w:rsidRPr="00907B2E">
        <w:rPr>
          <w:rFonts w:ascii="Times New Roman" w:hAnsi="Times New Roman" w:cs="Times New Roman"/>
          <w:szCs w:val="24"/>
        </w:rPr>
        <w:t>impak</w:t>
      </w:r>
      <w:r w:rsidR="0022154C" w:rsidRPr="00907B2E">
        <w:rPr>
          <w:rFonts w:ascii="Times New Roman" w:hAnsi="Times New Roman" w:cs="Times New Roman"/>
          <w:szCs w:val="24"/>
        </w:rPr>
        <w:t xml:space="preserve"> </w:t>
      </w:r>
      <w:r w:rsidR="0022154C">
        <w:rPr>
          <w:rFonts w:ascii="Times New Roman" w:hAnsi="Times New Roman" w:cs="Times New Roman"/>
          <w:szCs w:val="24"/>
        </w:rPr>
        <w:t xml:space="preserve">akibat hantaman dari bandul. </w:t>
      </w:r>
      <w:r w:rsidRPr="00A96649">
        <w:rPr>
          <w:rFonts w:ascii="Times New Roman" w:hAnsi="Times New Roman" w:cs="Times New Roman"/>
          <w:szCs w:val="24"/>
        </w:rPr>
        <w:t>Energi serap yang dihasilkan digunakan untuk mengetahui kekuatan</w:t>
      </w:r>
      <w:r w:rsidR="00D15997">
        <w:rPr>
          <w:rFonts w:ascii="Times New Roman" w:hAnsi="Times New Roman" w:cs="Times New Roman"/>
          <w:i/>
          <w:szCs w:val="24"/>
        </w:rPr>
        <w:t xml:space="preserve"> </w:t>
      </w:r>
      <w:r w:rsidR="00D15997" w:rsidRPr="00D15997">
        <w:rPr>
          <w:rFonts w:ascii="Times New Roman" w:hAnsi="Times New Roman" w:cs="Times New Roman"/>
          <w:szCs w:val="24"/>
        </w:rPr>
        <w:t>impak</w:t>
      </w:r>
      <w:r w:rsidRPr="00D15997">
        <w:rPr>
          <w:rFonts w:ascii="Times New Roman" w:hAnsi="Times New Roman" w:cs="Times New Roman"/>
          <w:szCs w:val="24"/>
        </w:rPr>
        <w:t xml:space="preserve"> </w:t>
      </w:r>
      <w:r w:rsidRPr="00A96649">
        <w:rPr>
          <w:rFonts w:ascii="Times New Roman" w:hAnsi="Times New Roman" w:cs="Times New Roman"/>
          <w:szCs w:val="24"/>
        </w:rPr>
        <w:t xml:space="preserve">dengan </w:t>
      </w:r>
      <w:proofErr w:type="gramStart"/>
      <w:r w:rsidRPr="00A96649">
        <w:rPr>
          <w:rFonts w:ascii="Times New Roman" w:hAnsi="Times New Roman" w:cs="Times New Roman"/>
          <w:szCs w:val="24"/>
        </w:rPr>
        <w:t>cara</w:t>
      </w:r>
      <w:proofErr w:type="gramEnd"/>
      <w:r w:rsidRPr="00A96649">
        <w:rPr>
          <w:rFonts w:ascii="Times New Roman" w:hAnsi="Times New Roman" w:cs="Times New Roman"/>
          <w:szCs w:val="24"/>
        </w:rPr>
        <w:t xml:space="preserve"> membagi total energi serap material dengan luas penampang yang mengalami tumbukan. Data hasil pengujian </w:t>
      </w:r>
      <w:r w:rsidR="00D15997" w:rsidRPr="00D15997">
        <w:rPr>
          <w:rFonts w:ascii="Times New Roman" w:hAnsi="Times New Roman" w:cs="Times New Roman"/>
          <w:szCs w:val="24"/>
        </w:rPr>
        <w:t>impak</w:t>
      </w:r>
      <w:r w:rsidRPr="00D15997">
        <w:rPr>
          <w:rFonts w:ascii="Times New Roman" w:hAnsi="Times New Roman" w:cs="Times New Roman"/>
          <w:szCs w:val="24"/>
        </w:rPr>
        <w:t xml:space="preserve"> </w:t>
      </w:r>
      <w:r w:rsidRPr="00A96649">
        <w:rPr>
          <w:rFonts w:ascii="Times New Roman" w:hAnsi="Times New Roman" w:cs="Times New Roman"/>
          <w:szCs w:val="24"/>
        </w:rPr>
        <w:t>dapat dilihat pada Tabel</w:t>
      </w:r>
      <w:r>
        <w:rPr>
          <w:rFonts w:ascii="Times New Roman" w:hAnsi="Times New Roman" w:cs="Times New Roman"/>
          <w:sz w:val="20"/>
          <w:szCs w:val="24"/>
          <w:lang w:val="id-ID"/>
        </w:rPr>
        <w:t xml:space="preserve"> di</w:t>
      </w:r>
      <w:r>
        <w:rPr>
          <w:rFonts w:ascii="Times New Roman" w:hAnsi="Times New Roman" w:cs="Times New Roman"/>
          <w:szCs w:val="24"/>
          <w:lang w:val="id-ID"/>
        </w:rPr>
        <w:t>bawah ini:</w:t>
      </w:r>
    </w:p>
    <w:p w:rsidR="000B6DDF" w:rsidRDefault="000B6DDF" w:rsidP="000B6DDF">
      <w:pPr>
        <w:spacing w:after="0" w:line="240" w:lineRule="auto"/>
        <w:ind w:firstLine="567"/>
        <w:jc w:val="center"/>
        <w:rPr>
          <w:rFonts w:ascii="Times New Roman" w:hAnsi="Times New Roman" w:cs="Times New Roman"/>
          <w:szCs w:val="24"/>
          <w:lang w:val="id-ID"/>
        </w:rPr>
      </w:pPr>
    </w:p>
    <w:p w:rsidR="00B906E8" w:rsidRPr="00D7005F" w:rsidRDefault="00B906E8" w:rsidP="000B6DDF">
      <w:pPr>
        <w:spacing w:after="120" w:line="240" w:lineRule="auto"/>
        <w:ind w:firstLine="567"/>
        <w:jc w:val="center"/>
        <w:rPr>
          <w:rFonts w:ascii="Times New Roman" w:hAnsi="Times New Roman" w:cs="Times New Roman"/>
          <w:lang w:val="id-ID"/>
        </w:rPr>
        <w:sectPr w:rsidR="00B906E8" w:rsidRPr="00D7005F" w:rsidSect="00B906E8">
          <w:type w:val="continuous"/>
          <w:pgSz w:w="11906" w:h="16838" w:code="9"/>
          <w:pgMar w:top="1418" w:right="1418" w:bottom="1418" w:left="1418" w:header="709" w:footer="709" w:gutter="0"/>
          <w:cols w:space="567"/>
          <w:docGrid w:linePitch="360"/>
        </w:sectPr>
      </w:pPr>
      <w:r w:rsidRPr="00D7005F">
        <w:rPr>
          <w:rFonts w:ascii="Times New Roman" w:hAnsi="Times New Roman" w:cs="Times New Roman"/>
          <w:lang w:val="id-ID"/>
        </w:rPr>
        <w:t xml:space="preserve">Tabel </w:t>
      </w:r>
      <w:r w:rsidR="00E5314E" w:rsidRPr="00D7005F">
        <w:rPr>
          <w:rFonts w:ascii="Times New Roman" w:hAnsi="Times New Roman" w:cs="Times New Roman"/>
          <w:lang w:val="id-ID"/>
        </w:rPr>
        <w:t>2</w:t>
      </w:r>
      <w:r w:rsidRPr="00D7005F">
        <w:rPr>
          <w:rFonts w:ascii="Times New Roman" w:hAnsi="Times New Roman" w:cs="Times New Roman"/>
          <w:lang w:val="id-ID"/>
        </w:rPr>
        <w:t>.  Data Hasil Pengujian</w:t>
      </w:r>
      <w:r w:rsidR="00D15997" w:rsidRPr="00D15997">
        <w:rPr>
          <w:rFonts w:ascii="Times New Roman" w:hAnsi="Times New Roman" w:cs="Times New Roman"/>
          <w:lang w:val="id-ID"/>
        </w:rPr>
        <w:t xml:space="preserve"> Impak</w:t>
      </w:r>
    </w:p>
    <w:tbl>
      <w:tblPr>
        <w:tblStyle w:val="PlainTable2"/>
        <w:tblW w:w="7938" w:type="dxa"/>
        <w:jc w:val="center"/>
        <w:tblLayout w:type="fixed"/>
        <w:tblLook w:val="04A0" w:firstRow="1" w:lastRow="0" w:firstColumn="1" w:lastColumn="0" w:noHBand="0" w:noVBand="1"/>
      </w:tblPr>
      <w:tblGrid>
        <w:gridCol w:w="2835"/>
        <w:gridCol w:w="1134"/>
        <w:gridCol w:w="1276"/>
        <w:gridCol w:w="1418"/>
        <w:gridCol w:w="1275"/>
      </w:tblGrid>
      <w:tr w:rsidR="0022154C" w:rsidRPr="00D7005F" w:rsidTr="0022154C">
        <w:trPr>
          <w:cnfStyle w:val="100000000000" w:firstRow="1" w:lastRow="0" w:firstColumn="0" w:lastColumn="0" w:oddVBand="0" w:evenVBand="0" w:oddHBand="0"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2835" w:type="dxa"/>
            <w:vMerge w:val="restart"/>
          </w:tcPr>
          <w:p w:rsidR="0022154C" w:rsidRPr="00D7005F" w:rsidRDefault="0022154C" w:rsidP="00D7005F">
            <w:pPr>
              <w:spacing w:before="120" w:after="100" w:afterAutospacing="1"/>
              <w:jc w:val="center"/>
              <w:rPr>
                <w:rFonts w:ascii="Times New Roman" w:eastAsia="Times New Roman" w:hAnsi="Times New Roman" w:cs="Times New Roman"/>
                <w:b w:val="0"/>
                <w:szCs w:val="24"/>
              </w:rPr>
            </w:pPr>
            <w:r w:rsidRPr="00D7005F">
              <w:rPr>
                <w:rFonts w:ascii="Times New Roman" w:eastAsia="Times New Roman" w:hAnsi="Times New Roman" w:cs="Times New Roman"/>
                <w:b w:val="0"/>
                <w:szCs w:val="24"/>
              </w:rPr>
              <w:lastRenderedPageBreak/>
              <w:t>Paduan komposisi</w:t>
            </w:r>
          </w:p>
        </w:tc>
        <w:tc>
          <w:tcPr>
            <w:tcW w:w="5103" w:type="dxa"/>
            <w:gridSpan w:val="4"/>
            <w:tcBorders>
              <w:bottom w:val="nil"/>
            </w:tcBorders>
          </w:tcPr>
          <w:p w:rsidR="0022154C" w:rsidRPr="00D7005F" w:rsidRDefault="0022154C" w:rsidP="00D7005F">
            <w:pPr>
              <w:spacing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Cs w:val="24"/>
                <w:lang w:val="id-ID"/>
              </w:rPr>
            </w:pPr>
            <w:r w:rsidRPr="00D7005F">
              <w:rPr>
                <w:rFonts w:ascii="Times New Roman" w:eastAsia="Times New Roman" w:hAnsi="Times New Roman" w:cs="Times New Roman"/>
                <w:b w:val="0"/>
                <w:szCs w:val="24"/>
                <w:lang w:val="id-ID"/>
              </w:rPr>
              <w:t>Total Energi Serap (J)</w:t>
            </w:r>
          </w:p>
        </w:tc>
      </w:tr>
      <w:tr w:rsidR="0022154C" w:rsidRPr="00D7005F" w:rsidTr="0022154C">
        <w:trPr>
          <w:cnfStyle w:val="000000100000" w:firstRow="0" w:lastRow="0" w:firstColumn="0" w:lastColumn="0" w:oddVBand="0" w:evenVBand="0" w:oddHBand="1" w:evenHBand="0" w:firstRowFirstColumn="0" w:firstRowLastColumn="0" w:lastRowFirstColumn="0" w:lastRowLastColumn="0"/>
          <w:trHeight w:val="297"/>
          <w:jc w:val="center"/>
        </w:trPr>
        <w:tc>
          <w:tcPr>
            <w:cnfStyle w:val="001000000000" w:firstRow="0" w:lastRow="0" w:firstColumn="1" w:lastColumn="0" w:oddVBand="0" w:evenVBand="0" w:oddHBand="0" w:evenHBand="0" w:firstRowFirstColumn="0" w:firstRowLastColumn="0" w:lastRowFirstColumn="0" w:lastRowLastColumn="0"/>
            <w:tcW w:w="2835" w:type="dxa"/>
            <w:vMerge/>
          </w:tcPr>
          <w:p w:rsidR="0022154C" w:rsidRPr="00D7005F" w:rsidRDefault="0022154C" w:rsidP="00D7005F">
            <w:pPr>
              <w:spacing w:after="0"/>
              <w:jc w:val="center"/>
              <w:rPr>
                <w:rFonts w:ascii="Times New Roman" w:eastAsia="Times New Roman" w:hAnsi="Times New Roman" w:cs="Times New Roman"/>
                <w:b w:val="0"/>
                <w:szCs w:val="24"/>
              </w:rPr>
            </w:pPr>
          </w:p>
        </w:tc>
        <w:tc>
          <w:tcPr>
            <w:tcW w:w="1134" w:type="dxa"/>
            <w:tcBorders>
              <w:top w:val="nil"/>
            </w:tcBorders>
          </w:tcPr>
          <w:p w:rsidR="0022154C" w:rsidRPr="00D7005F" w:rsidRDefault="0022154C" w:rsidP="00D7005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val="id-ID"/>
              </w:rPr>
            </w:pPr>
            <w:r w:rsidRPr="00D7005F">
              <w:rPr>
                <w:rFonts w:ascii="Times New Roman" w:eastAsia="Times New Roman" w:hAnsi="Times New Roman" w:cs="Times New Roman"/>
                <w:szCs w:val="24"/>
                <w:lang w:val="id-ID"/>
              </w:rPr>
              <w:t>Spes. 1</w:t>
            </w:r>
          </w:p>
        </w:tc>
        <w:tc>
          <w:tcPr>
            <w:tcW w:w="1276" w:type="dxa"/>
            <w:tcBorders>
              <w:top w:val="nil"/>
            </w:tcBorders>
          </w:tcPr>
          <w:p w:rsidR="0022154C" w:rsidRPr="00D7005F" w:rsidRDefault="0022154C" w:rsidP="00D7005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val="id-ID"/>
              </w:rPr>
            </w:pPr>
            <w:r w:rsidRPr="00D7005F">
              <w:rPr>
                <w:rFonts w:ascii="Times New Roman" w:eastAsia="Times New Roman" w:hAnsi="Times New Roman" w:cs="Times New Roman"/>
                <w:szCs w:val="24"/>
                <w:lang w:val="id-ID"/>
              </w:rPr>
              <w:t>Spes. 2</w:t>
            </w:r>
          </w:p>
        </w:tc>
        <w:tc>
          <w:tcPr>
            <w:tcW w:w="1418" w:type="dxa"/>
            <w:tcBorders>
              <w:top w:val="nil"/>
            </w:tcBorders>
          </w:tcPr>
          <w:p w:rsidR="0022154C" w:rsidRPr="00D7005F" w:rsidRDefault="0022154C" w:rsidP="00D7005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val="id-ID"/>
              </w:rPr>
            </w:pPr>
            <w:r w:rsidRPr="00D7005F">
              <w:rPr>
                <w:rFonts w:ascii="Times New Roman" w:eastAsia="Times New Roman" w:hAnsi="Times New Roman" w:cs="Times New Roman"/>
                <w:szCs w:val="24"/>
                <w:lang w:val="id-ID"/>
              </w:rPr>
              <w:t>Spes. 3</w:t>
            </w:r>
          </w:p>
        </w:tc>
        <w:tc>
          <w:tcPr>
            <w:tcW w:w="1275" w:type="dxa"/>
            <w:tcBorders>
              <w:top w:val="nil"/>
            </w:tcBorders>
          </w:tcPr>
          <w:p w:rsidR="0022154C" w:rsidRPr="00D7005F" w:rsidRDefault="0022154C" w:rsidP="00D7005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val="id-ID"/>
              </w:rPr>
            </w:pPr>
            <w:r w:rsidRPr="00D7005F">
              <w:rPr>
                <w:rFonts w:ascii="Times New Roman" w:eastAsia="Times New Roman" w:hAnsi="Times New Roman" w:cs="Times New Roman"/>
                <w:szCs w:val="24"/>
                <w:lang w:val="id-ID"/>
              </w:rPr>
              <w:t>Rata-rata</w:t>
            </w:r>
          </w:p>
        </w:tc>
      </w:tr>
      <w:tr w:rsidR="0022154C" w:rsidRPr="00D7005F" w:rsidTr="0022154C">
        <w:trPr>
          <w:jc w:val="center"/>
        </w:trPr>
        <w:tc>
          <w:tcPr>
            <w:cnfStyle w:val="001000000000" w:firstRow="0" w:lastRow="0" w:firstColumn="1" w:lastColumn="0" w:oddVBand="0" w:evenVBand="0" w:oddHBand="0" w:evenHBand="0" w:firstRowFirstColumn="0" w:firstRowLastColumn="0" w:lastRowFirstColumn="0" w:lastRowLastColumn="0"/>
            <w:tcW w:w="2835" w:type="dxa"/>
            <w:tcBorders>
              <w:bottom w:val="nil"/>
            </w:tcBorders>
          </w:tcPr>
          <w:p w:rsidR="0022154C" w:rsidRPr="00D7005F" w:rsidRDefault="0022154C" w:rsidP="00D7005F">
            <w:pPr>
              <w:spacing w:after="0"/>
              <w:jc w:val="center"/>
              <w:rPr>
                <w:rFonts w:ascii="Times New Roman" w:eastAsia="Times New Roman" w:hAnsi="Times New Roman" w:cs="Times New Roman"/>
                <w:b w:val="0"/>
                <w:szCs w:val="24"/>
              </w:rPr>
            </w:pPr>
            <w:r w:rsidRPr="00D7005F">
              <w:rPr>
                <w:rFonts w:ascii="Times New Roman" w:eastAsia="Times New Roman" w:hAnsi="Times New Roman" w:cs="Times New Roman"/>
                <w:b w:val="0"/>
                <w:szCs w:val="24"/>
              </w:rPr>
              <w:t>Velg</w:t>
            </w:r>
            <w:r w:rsidRPr="00D7005F">
              <w:rPr>
                <w:rFonts w:ascii="Times New Roman" w:eastAsia="Times New Roman" w:hAnsi="Times New Roman" w:cs="Times New Roman"/>
                <w:b w:val="0"/>
                <w:i/>
                <w:szCs w:val="24"/>
              </w:rPr>
              <w:t xml:space="preserve"> </w:t>
            </w:r>
            <w:r w:rsidRPr="00D7005F">
              <w:rPr>
                <w:rFonts w:ascii="Times New Roman" w:eastAsia="Times New Roman" w:hAnsi="Times New Roman" w:cs="Times New Roman"/>
                <w:b w:val="0"/>
                <w:szCs w:val="24"/>
              </w:rPr>
              <w:t>Sepeda Motor</w:t>
            </w:r>
          </w:p>
        </w:tc>
        <w:tc>
          <w:tcPr>
            <w:tcW w:w="1134" w:type="dxa"/>
            <w:tcBorders>
              <w:bottom w:val="nil"/>
            </w:tcBorders>
          </w:tcPr>
          <w:p w:rsidR="0022154C" w:rsidRPr="00D7005F" w:rsidRDefault="0022154C" w:rsidP="00D7005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rPr>
            </w:pPr>
            <w:r w:rsidRPr="00D7005F">
              <w:rPr>
                <w:rFonts w:ascii="Times New Roman" w:eastAsia="Times New Roman" w:hAnsi="Times New Roman" w:cs="Times New Roman"/>
                <w:color w:val="000000"/>
                <w:szCs w:val="24"/>
              </w:rPr>
              <w:t>4.88</w:t>
            </w:r>
          </w:p>
        </w:tc>
        <w:tc>
          <w:tcPr>
            <w:tcW w:w="1276" w:type="dxa"/>
            <w:tcBorders>
              <w:bottom w:val="nil"/>
            </w:tcBorders>
          </w:tcPr>
          <w:p w:rsidR="0022154C" w:rsidRPr="00D7005F" w:rsidRDefault="0022154C" w:rsidP="00D7005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val="id-ID"/>
              </w:rPr>
            </w:pPr>
            <w:r w:rsidRPr="00D7005F">
              <w:rPr>
                <w:rFonts w:ascii="Times New Roman" w:eastAsia="Times New Roman" w:hAnsi="Times New Roman" w:cs="Times New Roman"/>
                <w:color w:val="000000"/>
                <w:szCs w:val="24"/>
              </w:rPr>
              <w:t>4.4</w:t>
            </w:r>
            <w:r w:rsidRPr="00D7005F">
              <w:rPr>
                <w:rFonts w:ascii="Times New Roman" w:eastAsia="Times New Roman" w:hAnsi="Times New Roman" w:cs="Times New Roman"/>
                <w:color w:val="000000"/>
                <w:szCs w:val="24"/>
                <w:lang w:val="id-ID"/>
              </w:rPr>
              <w:t>0</w:t>
            </w:r>
          </w:p>
        </w:tc>
        <w:tc>
          <w:tcPr>
            <w:tcW w:w="1418" w:type="dxa"/>
            <w:tcBorders>
              <w:bottom w:val="nil"/>
            </w:tcBorders>
          </w:tcPr>
          <w:p w:rsidR="0022154C" w:rsidRPr="00D7005F" w:rsidRDefault="0022154C" w:rsidP="00D7005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val="id-ID"/>
              </w:rPr>
            </w:pPr>
            <w:r w:rsidRPr="00D7005F">
              <w:rPr>
                <w:rFonts w:ascii="Times New Roman" w:eastAsia="Times New Roman" w:hAnsi="Times New Roman" w:cs="Times New Roman"/>
                <w:color w:val="000000"/>
                <w:szCs w:val="24"/>
              </w:rPr>
              <w:t>4.7</w:t>
            </w:r>
            <w:r w:rsidRPr="00D7005F">
              <w:rPr>
                <w:rFonts w:ascii="Times New Roman" w:eastAsia="Times New Roman" w:hAnsi="Times New Roman" w:cs="Times New Roman"/>
                <w:color w:val="000000"/>
                <w:szCs w:val="24"/>
                <w:lang w:val="id-ID"/>
              </w:rPr>
              <w:t>0</w:t>
            </w:r>
          </w:p>
        </w:tc>
        <w:tc>
          <w:tcPr>
            <w:tcW w:w="1275" w:type="dxa"/>
            <w:tcBorders>
              <w:bottom w:val="nil"/>
            </w:tcBorders>
          </w:tcPr>
          <w:p w:rsidR="0022154C" w:rsidRPr="00D7005F" w:rsidRDefault="0022154C" w:rsidP="00D7005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id-ID"/>
              </w:rPr>
            </w:pPr>
            <w:r w:rsidRPr="00D7005F">
              <w:rPr>
                <w:rFonts w:ascii="Times New Roman" w:eastAsia="Times New Roman" w:hAnsi="Times New Roman" w:cs="Times New Roman"/>
                <w:szCs w:val="24"/>
                <w:lang w:val="id-ID"/>
              </w:rPr>
              <w:t>4.66</w:t>
            </w:r>
          </w:p>
        </w:tc>
      </w:tr>
      <w:tr w:rsidR="0022154C" w:rsidRPr="00D7005F" w:rsidTr="0022154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tcBorders>
              <w:top w:val="nil"/>
              <w:bottom w:val="nil"/>
            </w:tcBorders>
          </w:tcPr>
          <w:p w:rsidR="0022154C" w:rsidRPr="00D7005F" w:rsidRDefault="00AF55BC" w:rsidP="00D7005F">
            <w:pPr>
              <w:spacing w:after="0"/>
              <w:jc w:val="center"/>
              <w:rPr>
                <w:rFonts w:ascii="Times New Roman" w:eastAsia="Times New Roman" w:hAnsi="Times New Roman" w:cs="Times New Roman"/>
                <w:b w:val="0"/>
                <w:szCs w:val="24"/>
              </w:rPr>
            </w:pPr>
            <w:r>
              <w:rPr>
                <w:rFonts w:ascii="Times New Roman" w:eastAsia="Times New Roman" w:hAnsi="Times New Roman" w:cs="Times New Roman"/>
                <w:b w:val="0"/>
                <w:i/>
                <w:szCs w:val="24"/>
              </w:rPr>
              <w:t xml:space="preserve">Scrap </w:t>
            </w:r>
            <w:r w:rsidR="0022154C" w:rsidRPr="00D7005F">
              <w:rPr>
                <w:rFonts w:ascii="Times New Roman" w:eastAsia="Times New Roman" w:hAnsi="Times New Roman" w:cs="Times New Roman"/>
                <w:b w:val="0"/>
                <w:szCs w:val="24"/>
              </w:rPr>
              <w:t>+ 4% Al</w:t>
            </w:r>
          </w:p>
        </w:tc>
        <w:tc>
          <w:tcPr>
            <w:tcW w:w="1134" w:type="dxa"/>
            <w:tcBorders>
              <w:top w:val="nil"/>
              <w:bottom w:val="nil"/>
            </w:tcBorders>
          </w:tcPr>
          <w:p w:rsidR="0022154C" w:rsidRPr="00D7005F" w:rsidRDefault="0022154C" w:rsidP="00D7005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rPr>
            </w:pPr>
            <w:r w:rsidRPr="00D7005F">
              <w:rPr>
                <w:rFonts w:ascii="Times New Roman" w:eastAsia="Times New Roman" w:hAnsi="Times New Roman" w:cs="Times New Roman"/>
                <w:color w:val="000000"/>
                <w:szCs w:val="24"/>
              </w:rPr>
              <w:t>4.03</w:t>
            </w:r>
          </w:p>
        </w:tc>
        <w:tc>
          <w:tcPr>
            <w:tcW w:w="1276" w:type="dxa"/>
            <w:tcBorders>
              <w:top w:val="nil"/>
              <w:bottom w:val="nil"/>
            </w:tcBorders>
          </w:tcPr>
          <w:p w:rsidR="0022154C" w:rsidRPr="00D7005F" w:rsidRDefault="0022154C" w:rsidP="00D7005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rPr>
            </w:pPr>
            <w:r w:rsidRPr="00D7005F">
              <w:rPr>
                <w:rFonts w:ascii="Times New Roman" w:eastAsia="Times New Roman" w:hAnsi="Times New Roman" w:cs="Times New Roman"/>
                <w:color w:val="000000"/>
                <w:szCs w:val="24"/>
              </w:rPr>
              <w:t>3.32</w:t>
            </w:r>
          </w:p>
        </w:tc>
        <w:tc>
          <w:tcPr>
            <w:tcW w:w="1418" w:type="dxa"/>
            <w:tcBorders>
              <w:top w:val="nil"/>
              <w:bottom w:val="nil"/>
            </w:tcBorders>
          </w:tcPr>
          <w:p w:rsidR="0022154C" w:rsidRPr="00D7005F" w:rsidRDefault="0022154C" w:rsidP="00D7005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rPr>
            </w:pPr>
            <w:r w:rsidRPr="00D7005F">
              <w:rPr>
                <w:rFonts w:ascii="Times New Roman" w:eastAsia="Times New Roman" w:hAnsi="Times New Roman" w:cs="Times New Roman"/>
                <w:color w:val="000000"/>
                <w:szCs w:val="24"/>
              </w:rPr>
              <w:t>3.85</w:t>
            </w:r>
          </w:p>
        </w:tc>
        <w:tc>
          <w:tcPr>
            <w:tcW w:w="1275" w:type="dxa"/>
            <w:tcBorders>
              <w:top w:val="nil"/>
              <w:bottom w:val="nil"/>
            </w:tcBorders>
          </w:tcPr>
          <w:p w:rsidR="0022154C" w:rsidRPr="00D7005F" w:rsidRDefault="0022154C" w:rsidP="00D7005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val="id-ID"/>
              </w:rPr>
            </w:pPr>
            <w:r w:rsidRPr="00D7005F">
              <w:rPr>
                <w:rFonts w:ascii="Times New Roman" w:eastAsia="Times New Roman" w:hAnsi="Times New Roman" w:cs="Times New Roman"/>
                <w:szCs w:val="24"/>
                <w:lang w:val="id-ID"/>
              </w:rPr>
              <w:t>3.73</w:t>
            </w:r>
          </w:p>
        </w:tc>
      </w:tr>
      <w:tr w:rsidR="0022154C" w:rsidRPr="00D7005F" w:rsidTr="0022154C">
        <w:trPr>
          <w:jc w:val="center"/>
        </w:trPr>
        <w:tc>
          <w:tcPr>
            <w:cnfStyle w:val="001000000000" w:firstRow="0" w:lastRow="0" w:firstColumn="1" w:lastColumn="0" w:oddVBand="0" w:evenVBand="0" w:oddHBand="0" w:evenHBand="0" w:firstRowFirstColumn="0" w:firstRowLastColumn="0" w:lastRowFirstColumn="0" w:lastRowLastColumn="0"/>
            <w:tcW w:w="2835" w:type="dxa"/>
            <w:tcBorders>
              <w:top w:val="nil"/>
              <w:bottom w:val="nil"/>
            </w:tcBorders>
          </w:tcPr>
          <w:p w:rsidR="0022154C" w:rsidRPr="00D7005F" w:rsidRDefault="00AF55BC" w:rsidP="00D7005F">
            <w:pPr>
              <w:spacing w:after="0"/>
              <w:jc w:val="center"/>
              <w:rPr>
                <w:rFonts w:ascii="Times New Roman" w:eastAsia="Times New Roman" w:hAnsi="Times New Roman" w:cs="Times New Roman"/>
                <w:b w:val="0"/>
                <w:szCs w:val="24"/>
              </w:rPr>
            </w:pPr>
            <w:r>
              <w:rPr>
                <w:rFonts w:ascii="Times New Roman" w:eastAsia="Times New Roman" w:hAnsi="Times New Roman" w:cs="Times New Roman"/>
                <w:b w:val="0"/>
                <w:i/>
                <w:szCs w:val="24"/>
              </w:rPr>
              <w:t xml:space="preserve">Scrap </w:t>
            </w:r>
            <w:r w:rsidR="0022154C" w:rsidRPr="00D7005F">
              <w:rPr>
                <w:rFonts w:ascii="Times New Roman" w:eastAsia="Times New Roman" w:hAnsi="Times New Roman" w:cs="Times New Roman"/>
                <w:b w:val="0"/>
                <w:szCs w:val="24"/>
              </w:rPr>
              <w:t xml:space="preserve"> + 8% Al</w:t>
            </w:r>
          </w:p>
        </w:tc>
        <w:tc>
          <w:tcPr>
            <w:tcW w:w="1134" w:type="dxa"/>
            <w:tcBorders>
              <w:top w:val="nil"/>
              <w:bottom w:val="nil"/>
            </w:tcBorders>
          </w:tcPr>
          <w:p w:rsidR="0022154C" w:rsidRPr="00D7005F" w:rsidRDefault="0022154C" w:rsidP="00D7005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val="id-ID"/>
              </w:rPr>
            </w:pPr>
            <w:r w:rsidRPr="00D7005F">
              <w:rPr>
                <w:rFonts w:ascii="Times New Roman" w:eastAsia="Times New Roman" w:hAnsi="Times New Roman" w:cs="Times New Roman"/>
                <w:color w:val="000000"/>
                <w:szCs w:val="24"/>
                <w:lang w:val="id-ID"/>
              </w:rPr>
              <w:t>4.46</w:t>
            </w:r>
          </w:p>
        </w:tc>
        <w:tc>
          <w:tcPr>
            <w:tcW w:w="1276" w:type="dxa"/>
            <w:tcBorders>
              <w:top w:val="nil"/>
              <w:bottom w:val="nil"/>
            </w:tcBorders>
          </w:tcPr>
          <w:p w:rsidR="0022154C" w:rsidRPr="00D7005F" w:rsidRDefault="0022154C" w:rsidP="00D7005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rPr>
            </w:pPr>
            <w:r w:rsidRPr="00D7005F">
              <w:rPr>
                <w:rFonts w:ascii="Times New Roman" w:eastAsia="Times New Roman" w:hAnsi="Times New Roman" w:cs="Times New Roman"/>
                <w:color w:val="000000"/>
                <w:szCs w:val="24"/>
              </w:rPr>
              <w:t>4.23</w:t>
            </w:r>
          </w:p>
        </w:tc>
        <w:tc>
          <w:tcPr>
            <w:tcW w:w="1418" w:type="dxa"/>
            <w:tcBorders>
              <w:top w:val="nil"/>
              <w:bottom w:val="nil"/>
            </w:tcBorders>
          </w:tcPr>
          <w:p w:rsidR="0022154C" w:rsidRPr="00D7005F" w:rsidRDefault="0022154C" w:rsidP="00D7005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rPr>
            </w:pPr>
            <w:r w:rsidRPr="00D7005F">
              <w:rPr>
                <w:rFonts w:ascii="Times New Roman" w:eastAsia="Times New Roman" w:hAnsi="Times New Roman" w:cs="Times New Roman"/>
                <w:color w:val="000000"/>
                <w:szCs w:val="24"/>
              </w:rPr>
              <w:t>5.27</w:t>
            </w:r>
          </w:p>
        </w:tc>
        <w:tc>
          <w:tcPr>
            <w:tcW w:w="1275" w:type="dxa"/>
            <w:tcBorders>
              <w:top w:val="nil"/>
              <w:bottom w:val="nil"/>
            </w:tcBorders>
          </w:tcPr>
          <w:p w:rsidR="0022154C" w:rsidRPr="00D7005F" w:rsidRDefault="0022154C" w:rsidP="00D7005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id-ID"/>
              </w:rPr>
            </w:pPr>
            <w:r w:rsidRPr="00D7005F">
              <w:rPr>
                <w:rFonts w:ascii="Times New Roman" w:eastAsia="Times New Roman" w:hAnsi="Times New Roman" w:cs="Times New Roman"/>
                <w:szCs w:val="24"/>
                <w:lang w:val="id-ID"/>
              </w:rPr>
              <w:t>4.65</w:t>
            </w:r>
          </w:p>
        </w:tc>
      </w:tr>
      <w:tr w:rsidR="0022154C" w:rsidRPr="00D7005F" w:rsidTr="0022154C">
        <w:trPr>
          <w:cnfStyle w:val="000000100000" w:firstRow="0" w:lastRow="0" w:firstColumn="0" w:lastColumn="0" w:oddVBand="0" w:evenVBand="0" w:oddHBand="1" w:evenHBand="0" w:firstRowFirstColumn="0" w:firstRowLastColumn="0" w:lastRowFirstColumn="0" w:lastRowLastColumn="0"/>
          <w:trHeight w:val="73"/>
          <w:jc w:val="center"/>
        </w:trPr>
        <w:tc>
          <w:tcPr>
            <w:cnfStyle w:val="001000000000" w:firstRow="0" w:lastRow="0" w:firstColumn="1" w:lastColumn="0" w:oddVBand="0" w:evenVBand="0" w:oddHBand="0" w:evenHBand="0" w:firstRowFirstColumn="0" w:firstRowLastColumn="0" w:lastRowFirstColumn="0" w:lastRowLastColumn="0"/>
            <w:tcW w:w="2835" w:type="dxa"/>
            <w:tcBorders>
              <w:top w:val="nil"/>
            </w:tcBorders>
          </w:tcPr>
          <w:p w:rsidR="0022154C" w:rsidRPr="00D7005F" w:rsidRDefault="00AF55BC" w:rsidP="00D7005F">
            <w:pPr>
              <w:spacing w:after="0"/>
              <w:jc w:val="center"/>
              <w:rPr>
                <w:rFonts w:ascii="Times New Roman" w:eastAsia="Times New Roman" w:hAnsi="Times New Roman" w:cs="Times New Roman"/>
                <w:b w:val="0"/>
                <w:szCs w:val="24"/>
              </w:rPr>
            </w:pPr>
            <w:r>
              <w:rPr>
                <w:rFonts w:ascii="Times New Roman" w:eastAsia="Times New Roman" w:hAnsi="Times New Roman" w:cs="Times New Roman"/>
                <w:b w:val="0"/>
                <w:i/>
                <w:szCs w:val="24"/>
              </w:rPr>
              <w:t xml:space="preserve">Scrap </w:t>
            </w:r>
            <w:r w:rsidR="0022154C" w:rsidRPr="00D7005F">
              <w:rPr>
                <w:rFonts w:ascii="Times New Roman" w:eastAsia="Times New Roman" w:hAnsi="Times New Roman" w:cs="Times New Roman"/>
                <w:b w:val="0"/>
                <w:szCs w:val="24"/>
              </w:rPr>
              <w:t xml:space="preserve"> + 12% Al</w:t>
            </w:r>
          </w:p>
        </w:tc>
        <w:tc>
          <w:tcPr>
            <w:tcW w:w="1134" w:type="dxa"/>
            <w:tcBorders>
              <w:top w:val="nil"/>
            </w:tcBorders>
          </w:tcPr>
          <w:p w:rsidR="0022154C" w:rsidRPr="00D7005F" w:rsidRDefault="0022154C" w:rsidP="00D7005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rPr>
            </w:pPr>
            <w:r w:rsidRPr="00D7005F">
              <w:rPr>
                <w:rFonts w:ascii="Times New Roman" w:eastAsia="Times New Roman" w:hAnsi="Times New Roman" w:cs="Times New Roman"/>
                <w:color w:val="000000"/>
                <w:szCs w:val="24"/>
              </w:rPr>
              <w:t>4.</w:t>
            </w:r>
            <w:r w:rsidRPr="00D7005F">
              <w:rPr>
                <w:rFonts w:ascii="Times New Roman" w:eastAsia="Times New Roman" w:hAnsi="Times New Roman" w:cs="Times New Roman"/>
                <w:color w:val="000000"/>
                <w:szCs w:val="24"/>
                <w:lang w:val="id-ID"/>
              </w:rPr>
              <w:t>4</w:t>
            </w:r>
            <w:r w:rsidRPr="00D7005F">
              <w:rPr>
                <w:rFonts w:ascii="Times New Roman" w:eastAsia="Times New Roman" w:hAnsi="Times New Roman" w:cs="Times New Roman"/>
                <w:color w:val="000000"/>
                <w:szCs w:val="24"/>
              </w:rPr>
              <w:t>7</w:t>
            </w:r>
          </w:p>
        </w:tc>
        <w:tc>
          <w:tcPr>
            <w:tcW w:w="1276" w:type="dxa"/>
            <w:tcBorders>
              <w:top w:val="nil"/>
            </w:tcBorders>
          </w:tcPr>
          <w:p w:rsidR="0022154C" w:rsidRPr="00D7005F" w:rsidRDefault="0022154C" w:rsidP="00D7005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val="id-ID"/>
              </w:rPr>
            </w:pPr>
            <w:r w:rsidRPr="00D7005F">
              <w:rPr>
                <w:rFonts w:ascii="Times New Roman" w:eastAsia="Times New Roman" w:hAnsi="Times New Roman" w:cs="Times New Roman"/>
                <w:color w:val="000000"/>
                <w:szCs w:val="24"/>
                <w:lang w:val="id-ID"/>
              </w:rPr>
              <w:t>4.71</w:t>
            </w:r>
          </w:p>
        </w:tc>
        <w:tc>
          <w:tcPr>
            <w:tcW w:w="1418" w:type="dxa"/>
            <w:tcBorders>
              <w:top w:val="nil"/>
            </w:tcBorders>
          </w:tcPr>
          <w:p w:rsidR="0022154C" w:rsidRPr="00D7005F" w:rsidRDefault="0022154C" w:rsidP="00D7005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val="id-ID"/>
              </w:rPr>
            </w:pPr>
            <w:r w:rsidRPr="00D7005F">
              <w:rPr>
                <w:rFonts w:ascii="Times New Roman" w:eastAsia="Times New Roman" w:hAnsi="Times New Roman" w:cs="Times New Roman"/>
                <w:color w:val="000000"/>
                <w:szCs w:val="24"/>
              </w:rPr>
              <w:t>5</w:t>
            </w:r>
            <w:r w:rsidRPr="00D7005F">
              <w:rPr>
                <w:rFonts w:ascii="Times New Roman" w:eastAsia="Times New Roman" w:hAnsi="Times New Roman" w:cs="Times New Roman"/>
                <w:color w:val="000000"/>
                <w:szCs w:val="24"/>
                <w:lang w:val="id-ID"/>
              </w:rPr>
              <w:t>.00</w:t>
            </w:r>
          </w:p>
        </w:tc>
        <w:tc>
          <w:tcPr>
            <w:tcW w:w="1275" w:type="dxa"/>
            <w:tcBorders>
              <w:top w:val="nil"/>
            </w:tcBorders>
          </w:tcPr>
          <w:p w:rsidR="0022154C" w:rsidRPr="00D7005F" w:rsidRDefault="0022154C" w:rsidP="00D7005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val="id-ID"/>
              </w:rPr>
            </w:pPr>
            <w:r w:rsidRPr="00D7005F">
              <w:rPr>
                <w:rFonts w:ascii="Times New Roman" w:eastAsia="Times New Roman" w:hAnsi="Times New Roman" w:cs="Times New Roman"/>
                <w:szCs w:val="24"/>
                <w:lang w:val="id-ID"/>
              </w:rPr>
              <w:t>4.72</w:t>
            </w:r>
          </w:p>
        </w:tc>
      </w:tr>
    </w:tbl>
    <w:p w:rsidR="00B906E8" w:rsidRDefault="00B906E8" w:rsidP="00B906E8">
      <w:pPr>
        <w:spacing w:after="120" w:line="240" w:lineRule="auto"/>
        <w:ind w:firstLine="567"/>
        <w:jc w:val="both"/>
        <w:rPr>
          <w:rFonts w:ascii="Times New Roman" w:hAnsi="Times New Roman" w:cs="Times New Roman"/>
          <w:szCs w:val="24"/>
          <w:lang w:val="id-ID"/>
        </w:rPr>
        <w:sectPr w:rsidR="00B906E8" w:rsidSect="00B906E8">
          <w:type w:val="continuous"/>
          <w:pgSz w:w="11906" w:h="16838" w:code="9"/>
          <w:pgMar w:top="1418" w:right="1418" w:bottom="1418" w:left="1418" w:header="709" w:footer="709" w:gutter="0"/>
          <w:cols w:space="567"/>
          <w:docGrid w:linePitch="360"/>
        </w:sectPr>
      </w:pPr>
    </w:p>
    <w:p w:rsidR="00B906E8" w:rsidRDefault="00B906E8" w:rsidP="00B906E8">
      <w:pPr>
        <w:spacing w:after="0" w:line="240" w:lineRule="auto"/>
        <w:ind w:firstLine="567"/>
        <w:jc w:val="both"/>
        <w:rPr>
          <w:rFonts w:ascii="Times New Roman" w:hAnsi="Times New Roman" w:cs="Times New Roman"/>
          <w:szCs w:val="24"/>
          <w:lang w:val="id-ID"/>
        </w:rPr>
        <w:sectPr w:rsidR="00B906E8" w:rsidSect="00B906E8">
          <w:type w:val="continuous"/>
          <w:pgSz w:w="11906" w:h="16838" w:code="9"/>
          <w:pgMar w:top="1418" w:right="1418" w:bottom="1418" w:left="1418" w:header="709" w:footer="709" w:gutter="0"/>
          <w:cols w:space="567"/>
          <w:docGrid w:linePitch="360"/>
        </w:sectPr>
      </w:pPr>
    </w:p>
    <w:p w:rsidR="00B906E8" w:rsidRPr="00D7005F" w:rsidRDefault="00B906E8" w:rsidP="00B906E8">
      <w:pPr>
        <w:spacing w:after="120" w:line="240" w:lineRule="auto"/>
        <w:jc w:val="center"/>
        <w:rPr>
          <w:rFonts w:ascii="Times New Roman" w:hAnsi="Times New Roman" w:cs="Times New Roman"/>
          <w:szCs w:val="24"/>
          <w:lang w:val="id-ID"/>
        </w:rPr>
      </w:pPr>
      <w:r w:rsidRPr="00D7005F">
        <w:rPr>
          <w:rFonts w:ascii="Times New Roman" w:hAnsi="Times New Roman" w:cs="Times New Roman"/>
          <w:szCs w:val="24"/>
          <w:lang w:val="id-ID"/>
        </w:rPr>
        <w:lastRenderedPageBreak/>
        <w:t xml:space="preserve">Tabel </w:t>
      </w:r>
      <w:r w:rsidR="00E5314E" w:rsidRPr="00D7005F">
        <w:rPr>
          <w:rFonts w:ascii="Times New Roman" w:hAnsi="Times New Roman" w:cs="Times New Roman"/>
          <w:szCs w:val="24"/>
          <w:lang w:val="id-ID"/>
        </w:rPr>
        <w:t>3</w:t>
      </w:r>
      <w:r w:rsidRPr="00D7005F">
        <w:rPr>
          <w:rFonts w:ascii="Times New Roman" w:hAnsi="Times New Roman" w:cs="Times New Roman"/>
          <w:szCs w:val="24"/>
          <w:lang w:val="id-ID"/>
        </w:rPr>
        <w:t xml:space="preserve">.  Kekuatan </w:t>
      </w:r>
      <w:r w:rsidR="00D15997" w:rsidRPr="00D15997">
        <w:rPr>
          <w:rFonts w:ascii="Times New Roman" w:hAnsi="Times New Roman" w:cs="Times New Roman"/>
          <w:szCs w:val="24"/>
          <w:lang w:val="id-ID"/>
        </w:rPr>
        <w:t>Impak</w:t>
      </w:r>
      <w:r w:rsidRPr="00D15997">
        <w:rPr>
          <w:rFonts w:ascii="Times New Roman" w:hAnsi="Times New Roman" w:cs="Times New Roman"/>
          <w:szCs w:val="24"/>
          <w:lang w:val="id-ID"/>
        </w:rPr>
        <w:t xml:space="preserve"> </w:t>
      </w:r>
      <w:r w:rsidRPr="00D7005F">
        <w:rPr>
          <w:rFonts w:ascii="Times New Roman" w:hAnsi="Times New Roman" w:cs="Times New Roman"/>
          <w:szCs w:val="24"/>
          <w:lang w:val="id-ID"/>
        </w:rPr>
        <w:t>material</w:t>
      </w:r>
    </w:p>
    <w:tbl>
      <w:tblPr>
        <w:tblStyle w:val="PlainTable2"/>
        <w:tblW w:w="7797" w:type="dxa"/>
        <w:jc w:val="center"/>
        <w:tblLayout w:type="fixed"/>
        <w:tblLook w:val="04A0" w:firstRow="1" w:lastRow="0" w:firstColumn="1" w:lastColumn="0" w:noHBand="0" w:noVBand="1"/>
      </w:tblPr>
      <w:tblGrid>
        <w:gridCol w:w="2268"/>
        <w:gridCol w:w="1134"/>
        <w:gridCol w:w="1418"/>
        <w:gridCol w:w="992"/>
        <w:gridCol w:w="1985"/>
      </w:tblGrid>
      <w:tr w:rsidR="0022154C" w:rsidRPr="00D7005F" w:rsidTr="0022154C">
        <w:trPr>
          <w:cnfStyle w:val="100000000000" w:firstRow="1" w:lastRow="0" w:firstColumn="0" w:lastColumn="0" w:oddVBand="0" w:evenVBand="0" w:oddHBand="0"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2268" w:type="dxa"/>
            <w:vMerge w:val="restart"/>
          </w:tcPr>
          <w:p w:rsidR="0022154C" w:rsidRPr="00D7005F" w:rsidRDefault="0022154C" w:rsidP="00D7005F">
            <w:pPr>
              <w:spacing w:before="120" w:after="100" w:afterAutospacing="1"/>
              <w:jc w:val="center"/>
              <w:rPr>
                <w:rFonts w:ascii="Times New Roman" w:eastAsia="Times New Roman" w:hAnsi="Times New Roman" w:cs="Times New Roman"/>
                <w:b w:val="0"/>
                <w:szCs w:val="24"/>
              </w:rPr>
            </w:pPr>
            <w:r w:rsidRPr="00D7005F">
              <w:rPr>
                <w:rFonts w:ascii="Times New Roman" w:eastAsia="Times New Roman" w:hAnsi="Times New Roman" w:cs="Times New Roman"/>
                <w:b w:val="0"/>
                <w:szCs w:val="24"/>
              </w:rPr>
              <w:t>Paduan komposisi</w:t>
            </w:r>
          </w:p>
        </w:tc>
        <w:tc>
          <w:tcPr>
            <w:tcW w:w="5529" w:type="dxa"/>
            <w:gridSpan w:val="4"/>
            <w:tcBorders>
              <w:bottom w:val="nil"/>
            </w:tcBorders>
          </w:tcPr>
          <w:p w:rsidR="0022154C" w:rsidRPr="00D7005F" w:rsidRDefault="0022154C" w:rsidP="00D7005F">
            <w:pPr>
              <w:spacing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Cs w:val="24"/>
                <w:lang w:val="id-ID"/>
              </w:rPr>
            </w:pPr>
            <w:r w:rsidRPr="00D7005F">
              <w:rPr>
                <w:rFonts w:ascii="Times New Roman" w:eastAsia="Times New Roman" w:hAnsi="Times New Roman" w:cs="Times New Roman"/>
                <w:b w:val="0"/>
                <w:szCs w:val="24"/>
                <w:lang w:val="id-ID"/>
              </w:rPr>
              <w:t xml:space="preserve">Kekuatan </w:t>
            </w:r>
            <w:r w:rsidR="00D15997" w:rsidRPr="00D15997">
              <w:rPr>
                <w:rFonts w:ascii="Times New Roman" w:eastAsia="Times New Roman" w:hAnsi="Times New Roman" w:cs="Times New Roman"/>
                <w:b w:val="0"/>
                <w:szCs w:val="24"/>
                <w:lang w:val="id-ID"/>
              </w:rPr>
              <w:t>Impak</w:t>
            </w:r>
            <w:r w:rsidRPr="00D15997">
              <w:rPr>
                <w:rFonts w:ascii="Times New Roman" w:eastAsia="Times New Roman" w:hAnsi="Times New Roman" w:cs="Times New Roman"/>
                <w:b w:val="0"/>
                <w:szCs w:val="24"/>
                <w:lang w:val="id-ID"/>
              </w:rPr>
              <w:t xml:space="preserve"> </w:t>
            </w:r>
            <w:r w:rsidRPr="00D7005F">
              <w:rPr>
                <w:rFonts w:ascii="Times New Roman" w:eastAsia="Times New Roman" w:hAnsi="Times New Roman" w:cs="Times New Roman"/>
                <w:b w:val="0"/>
                <w:szCs w:val="24"/>
                <w:lang w:val="id-ID"/>
              </w:rPr>
              <w:t>(J/mm</w:t>
            </w:r>
            <w:r w:rsidRPr="00D7005F">
              <w:rPr>
                <w:rFonts w:ascii="Times New Roman" w:eastAsia="Times New Roman" w:hAnsi="Times New Roman" w:cs="Times New Roman"/>
                <w:b w:val="0"/>
                <w:szCs w:val="24"/>
                <w:vertAlign w:val="superscript"/>
                <w:lang w:val="id-ID"/>
              </w:rPr>
              <w:t>2</w:t>
            </w:r>
            <w:r w:rsidRPr="00D7005F">
              <w:rPr>
                <w:rFonts w:ascii="Times New Roman" w:eastAsia="Times New Roman" w:hAnsi="Times New Roman" w:cs="Times New Roman"/>
                <w:b w:val="0"/>
                <w:szCs w:val="24"/>
                <w:lang w:val="id-ID"/>
              </w:rPr>
              <w:t>)</w:t>
            </w:r>
          </w:p>
        </w:tc>
      </w:tr>
      <w:tr w:rsidR="0022154C" w:rsidRPr="00D7005F" w:rsidTr="0022154C">
        <w:trPr>
          <w:cnfStyle w:val="000000100000" w:firstRow="0" w:lastRow="0" w:firstColumn="0" w:lastColumn="0" w:oddVBand="0" w:evenVBand="0" w:oddHBand="1" w:evenHBand="0" w:firstRowFirstColumn="0" w:firstRowLastColumn="0" w:lastRowFirstColumn="0" w:lastRowLastColumn="0"/>
          <w:trHeight w:val="297"/>
          <w:jc w:val="center"/>
        </w:trPr>
        <w:tc>
          <w:tcPr>
            <w:cnfStyle w:val="001000000000" w:firstRow="0" w:lastRow="0" w:firstColumn="1" w:lastColumn="0" w:oddVBand="0" w:evenVBand="0" w:oddHBand="0" w:evenHBand="0" w:firstRowFirstColumn="0" w:firstRowLastColumn="0" w:lastRowFirstColumn="0" w:lastRowLastColumn="0"/>
            <w:tcW w:w="2268" w:type="dxa"/>
            <w:vMerge/>
          </w:tcPr>
          <w:p w:rsidR="0022154C" w:rsidRPr="00D7005F" w:rsidRDefault="0022154C" w:rsidP="00D7005F">
            <w:pPr>
              <w:spacing w:after="0"/>
              <w:jc w:val="center"/>
              <w:rPr>
                <w:rFonts w:ascii="Times New Roman" w:eastAsia="Times New Roman" w:hAnsi="Times New Roman" w:cs="Times New Roman"/>
                <w:b w:val="0"/>
                <w:szCs w:val="24"/>
              </w:rPr>
            </w:pPr>
          </w:p>
        </w:tc>
        <w:tc>
          <w:tcPr>
            <w:tcW w:w="1134" w:type="dxa"/>
            <w:tcBorders>
              <w:top w:val="nil"/>
            </w:tcBorders>
          </w:tcPr>
          <w:p w:rsidR="0022154C" w:rsidRPr="00D7005F" w:rsidRDefault="0022154C" w:rsidP="00D7005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val="id-ID"/>
              </w:rPr>
            </w:pPr>
            <w:r w:rsidRPr="00D7005F">
              <w:rPr>
                <w:rFonts w:ascii="Times New Roman" w:eastAsia="Times New Roman" w:hAnsi="Times New Roman" w:cs="Times New Roman"/>
                <w:szCs w:val="24"/>
                <w:lang w:val="id-ID"/>
              </w:rPr>
              <w:t>Spes. 1</w:t>
            </w:r>
          </w:p>
        </w:tc>
        <w:tc>
          <w:tcPr>
            <w:tcW w:w="1418" w:type="dxa"/>
            <w:tcBorders>
              <w:top w:val="nil"/>
            </w:tcBorders>
          </w:tcPr>
          <w:p w:rsidR="0022154C" w:rsidRPr="00D7005F" w:rsidRDefault="0022154C" w:rsidP="00D7005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val="id-ID"/>
              </w:rPr>
            </w:pPr>
            <w:r w:rsidRPr="00D7005F">
              <w:rPr>
                <w:rFonts w:ascii="Times New Roman" w:eastAsia="Times New Roman" w:hAnsi="Times New Roman" w:cs="Times New Roman"/>
                <w:szCs w:val="24"/>
                <w:lang w:val="id-ID"/>
              </w:rPr>
              <w:t>Spes. 2</w:t>
            </w:r>
          </w:p>
        </w:tc>
        <w:tc>
          <w:tcPr>
            <w:tcW w:w="992" w:type="dxa"/>
            <w:tcBorders>
              <w:top w:val="nil"/>
            </w:tcBorders>
          </w:tcPr>
          <w:p w:rsidR="0022154C" w:rsidRPr="00D7005F" w:rsidRDefault="0022154C" w:rsidP="00D7005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val="id-ID"/>
              </w:rPr>
            </w:pPr>
            <w:r w:rsidRPr="00D7005F">
              <w:rPr>
                <w:rFonts w:ascii="Times New Roman" w:eastAsia="Times New Roman" w:hAnsi="Times New Roman" w:cs="Times New Roman"/>
                <w:szCs w:val="24"/>
                <w:lang w:val="id-ID"/>
              </w:rPr>
              <w:t>Spes. 3</w:t>
            </w:r>
          </w:p>
        </w:tc>
        <w:tc>
          <w:tcPr>
            <w:tcW w:w="1985" w:type="dxa"/>
            <w:tcBorders>
              <w:top w:val="nil"/>
            </w:tcBorders>
          </w:tcPr>
          <w:p w:rsidR="0022154C" w:rsidRPr="00D7005F" w:rsidRDefault="0022154C" w:rsidP="00D7005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val="id-ID"/>
              </w:rPr>
            </w:pPr>
            <w:r w:rsidRPr="00D7005F">
              <w:rPr>
                <w:rFonts w:ascii="Times New Roman" w:eastAsia="Times New Roman" w:hAnsi="Times New Roman" w:cs="Times New Roman"/>
                <w:szCs w:val="24"/>
                <w:lang w:val="id-ID"/>
              </w:rPr>
              <w:t>Rata-rata</w:t>
            </w:r>
          </w:p>
        </w:tc>
      </w:tr>
      <w:tr w:rsidR="0022154C" w:rsidRPr="00D7005F" w:rsidTr="0022154C">
        <w:trPr>
          <w:jc w:val="center"/>
        </w:trPr>
        <w:tc>
          <w:tcPr>
            <w:cnfStyle w:val="001000000000" w:firstRow="0" w:lastRow="0" w:firstColumn="1" w:lastColumn="0" w:oddVBand="0" w:evenVBand="0" w:oddHBand="0" w:evenHBand="0" w:firstRowFirstColumn="0" w:firstRowLastColumn="0" w:lastRowFirstColumn="0" w:lastRowLastColumn="0"/>
            <w:tcW w:w="2268" w:type="dxa"/>
            <w:tcBorders>
              <w:bottom w:val="nil"/>
            </w:tcBorders>
          </w:tcPr>
          <w:p w:rsidR="0022154C" w:rsidRPr="00D7005F" w:rsidRDefault="0022154C" w:rsidP="00D7005F">
            <w:pPr>
              <w:spacing w:after="0"/>
              <w:jc w:val="center"/>
              <w:rPr>
                <w:rFonts w:ascii="Times New Roman" w:eastAsia="Times New Roman" w:hAnsi="Times New Roman" w:cs="Times New Roman"/>
                <w:b w:val="0"/>
                <w:szCs w:val="24"/>
              </w:rPr>
            </w:pPr>
            <w:r w:rsidRPr="00D7005F">
              <w:rPr>
                <w:rFonts w:ascii="Times New Roman" w:eastAsia="Times New Roman" w:hAnsi="Times New Roman" w:cs="Times New Roman"/>
                <w:b w:val="0"/>
                <w:szCs w:val="24"/>
              </w:rPr>
              <w:t>Velg</w:t>
            </w:r>
            <w:r w:rsidRPr="00D7005F">
              <w:rPr>
                <w:rFonts w:ascii="Times New Roman" w:eastAsia="Times New Roman" w:hAnsi="Times New Roman" w:cs="Times New Roman"/>
                <w:b w:val="0"/>
                <w:i/>
                <w:szCs w:val="24"/>
              </w:rPr>
              <w:t xml:space="preserve"> </w:t>
            </w:r>
            <w:r w:rsidRPr="00D7005F">
              <w:rPr>
                <w:rFonts w:ascii="Times New Roman" w:eastAsia="Times New Roman" w:hAnsi="Times New Roman" w:cs="Times New Roman"/>
                <w:b w:val="0"/>
                <w:szCs w:val="24"/>
              </w:rPr>
              <w:t>Sepeda Motor</w:t>
            </w:r>
          </w:p>
        </w:tc>
        <w:tc>
          <w:tcPr>
            <w:tcW w:w="1134" w:type="dxa"/>
            <w:tcBorders>
              <w:bottom w:val="nil"/>
            </w:tcBorders>
            <w:vAlign w:val="bottom"/>
          </w:tcPr>
          <w:p w:rsidR="0022154C" w:rsidRPr="00D7005F" w:rsidRDefault="0022154C" w:rsidP="00D7005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val="id-ID"/>
              </w:rPr>
            </w:pPr>
            <w:r w:rsidRPr="00D7005F">
              <w:rPr>
                <w:rFonts w:ascii="Times New Roman" w:eastAsia="Times New Roman" w:hAnsi="Times New Roman" w:cs="Times New Roman"/>
                <w:color w:val="000000"/>
                <w:szCs w:val="24"/>
              </w:rPr>
              <w:t>0.0349</w:t>
            </w:r>
          </w:p>
        </w:tc>
        <w:tc>
          <w:tcPr>
            <w:tcW w:w="1418" w:type="dxa"/>
            <w:tcBorders>
              <w:bottom w:val="nil"/>
            </w:tcBorders>
            <w:vAlign w:val="bottom"/>
          </w:tcPr>
          <w:p w:rsidR="0022154C" w:rsidRPr="00D7005F" w:rsidRDefault="0022154C" w:rsidP="00D7005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rPr>
            </w:pPr>
            <w:r w:rsidRPr="00D7005F">
              <w:rPr>
                <w:rFonts w:ascii="Times New Roman" w:eastAsia="Times New Roman" w:hAnsi="Times New Roman" w:cs="Times New Roman"/>
                <w:color w:val="000000"/>
                <w:szCs w:val="24"/>
              </w:rPr>
              <w:t>0.0320</w:t>
            </w:r>
          </w:p>
        </w:tc>
        <w:tc>
          <w:tcPr>
            <w:tcW w:w="992" w:type="dxa"/>
            <w:tcBorders>
              <w:bottom w:val="nil"/>
            </w:tcBorders>
            <w:vAlign w:val="bottom"/>
          </w:tcPr>
          <w:p w:rsidR="0022154C" w:rsidRPr="00D7005F" w:rsidRDefault="0022154C" w:rsidP="00D7005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rPr>
            </w:pPr>
            <w:r w:rsidRPr="00D7005F">
              <w:rPr>
                <w:rFonts w:ascii="Times New Roman" w:eastAsia="Times New Roman" w:hAnsi="Times New Roman" w:cs="Times New Roman"/>
                <w:color w:val="000000"/>
                <w:szCs w:val="24"/>
              </w:rPr>
              <w:t>0.0339</w:t>
            </w:r>
          </w:p>
        </w:tc>
        <w:tc>
          <w:tcPr>
            <w:tcW w:w="1985" w:type="dxa"/>
            <w:tcBorders>
              <w:bottom w:val="nil"/>
            </w:tcBorders>
            <w:vAlign w:val="bottom"/>
          </w:tcPr>
          <w:p w:rsidR="0022154C" w:rsidRPr="00D7005F" w:rsidRDefault="0022154C" w:rsidP="00D7005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rPr>
            </w:pPr>
            <w:r w:rsidRPr="00D7005F">
              <w:rPr>
                <w:rFonts w:ascii="Times New Roman" w:eastAsia="Times New Roman" w:hAnsi="Times New Roman" w:cs="Times New Roman"/>
                <w:color w:val="000000"/>
                <w:szCs w:val="24"/>
              </w:rPr>
              <w:t>0.0336</w:t>
            </w:r>
          </w:p>
        </w:tc>
      </w:tr>
      <w:tr w:rsidR="0022154C" w:rsidRPr="00D7005F" w:rsidTr="0022154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8" w:type="dxa"/>
            <w:tcBorders>
              <w:top w:val="nil"/>
              <w:bottom w:val="nil"/>
            </w:tcBorders>
          </w:tcPr>
          <w:p w:rsidR="0022154C" w:rsidRPr="00D7005F" w:rsidRDefault="0022154C" w:rsidP="00D7005F">
            <w:pPr>
              <w:spacing w:after="0"/>
              <w:jc w:val="center"/>
              <w:rPr>
                <w:rFonts w:ascii="Times New Roman" w:eastAsia="Times New Roman" w:hAnsi="Times New Roman" w:cs="Times New Roman"/>
                <w:b w:val="0"/>
                <w:szCs w:val="24"/>
              </w:rPr>
            </w:pPr>
            <w:r w:rsidRPr="00D7005F">
              <w:rPr>
                <w:rFonts w:ascii="Times New Roman" w:eastAsia="Times New Roman" w:hAnsi="Times New Roman" w:cs="Times New Roman"/>
                <w:b w:val="0"/>
                <w:i/>
                <w:szCs w:val="24"/>
              </w:rPr>
              <w:t xml:space="preserve">Scrap </w:t>
            </w:r>
            <w:r w:rsidRPr="00D7005F">
              <w:rPr>
                <w:rFonts w:ascii="Times New Roman" w:eastAsia="Times New Roman" w:hAnsi="Times New Roman" w:cs="Times New Roman"/>
                <w:b w:val="0"/>
                <w:szCs w:val="24"/>
              </w:rPr>
              <w:t>+ 4% Al</w:t>
            </w:r>
          </w:p>
        </w:tc>
        <w:tc>
          <w:tcPr>
            <w:tcW w:w="1134" w:type="dxa"/>
            <w:tcBorders>
              <w:top w:val="nil"/>
              <w:bottom w:val="nil"/>
            </w:tcBorders>
            <w:vAlign w:val="bottom"/>
          </w:tcPr>
          <w:p w:rsidR="0022154C" w:rsidRPr="00D7005F" w:rsidRDefault="0022154C" w:rsidP="00D7005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rPr>
            </w:pPr>
            <w:r w:rsidRPr="00D7005F">
              <w:rPr>
                <w:rFonts w:ascii="Times New Roman" w:eastAsia="Times New Roman" w:hAnsi="Times New Roman" w:cs="Times New Roman"/>
                <w:color w:val="000000"/>
                <w:szCs w:val="24"/>
              </w:rPr>
              <w:t>0.0293</w:t>
            </w:r>
          </w:p>
        </w:tc>
        <w:tc>
          <w:tcPr>
            <w:tcW w:w="1418" w:type="dxa"/>
            <w:tcBorders>
              <w:top w:val="nil"/>
              <w:bottom w:val="nil"/>
            </w:tcBorders>
            <w:vAlign w:val="bottom"/>
          </w:tcPr>
          <w:p w:rsidR="0022154C" w:rsidRPr="00D7005F" w:rsidRDefault="0022154C" w:rsidP="00D7005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rPr>
            </w:pPr>
            <w:r w:rsidRPr="00D7005F">
              <w:rPr>
                <w:rFonts w:ascii="Times New Roman" w:eastAsia="Times New Roman" w:hAnsi="Times New Roman" w:cs="Times New Roman"/>
                <w:color w:val="000000"/>
                <w:szCs w:val="24"/>
              </w:rPr>
              <w:t>0.0242</w:t>
            </w:r>
          </w:p>
        </w:tc>
        <w:tc>
          <w:tcPr>
            <w:tcW w:w="992" w:type="dxa"/>
            <w:tcBorders>
              <w:top w:val="nil"/>
              <w:bottom w:val="nil"/>
            </w:tcBorders>
            <w:vAlign w:val="bottom"/>
          </w:tcPr>
          <w:p w:rsidR="0022154C" w:rsidRPr="00D7005F" w:rsidRDefault="0022154C" w:rsidP="00D7005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rPr>
            </w:pPr>
            <w:r w:rsidRPr="00D7005F">
              <w:rPr>
                <w:rFonts w:ascii="Times New Roman" w:eastAsia="Times New Roman" w:hAnsi="Times New Roman" w:cs="Times New Roman"/>
                <w:color w:val="000000"/>
                <w:szCs w:val="24"/>
              </w:rPr>
              <w:t>0.0280</w:t>
            </w:r>
          </w:p>
        </w:tc>
        <w:tc>
          <w:tcPr>
            <w:tcW w:w="1985" w:type="dxa"/>
            <w:tcBorders>
              <w:top w:val="nil"/>
              <w:bottom w:val="nil"/>
            </w:tcBorders>
            <w:vAlign w:val="bottom"/>
          </w:tcPr>
          <w:p w:rsidR="0022154C" w:rsidRPr="00D7005F" w:rsidRDefault="0022154C" w:rsidP="00D7005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rPr>
            </w:pPr>
            <w:r w:rsidRPr="00D7005F">
              <w:rPr>
                <w:rFonts w:ascii="Times New Roman" w:eastAsia="Times New Roman" w:hAnsi="Times New Roman" w:cs="Times New Roman"/>
                <w:color w:val="000000"/>
                <w:szCs w:val="24"/>
              </w:rPr>
              <w:t>0.0271</w:t>
            </w:r>
          </w:p>
        </w:tc>
      </w:tr>
      <w:tr w:rsidR="0022154C" w:rsidRPr="00D7005F" w:rsidTr="0022154C">
        <w:trPr>
          <w:jc w:val="center"/>
        </w:trPr>
        <w:tc>
          <w:tcPr>
            <w:cnfStyle w:val="001000000000" w:firstRow="0" w:lastRow="0" w:firstColumn="1" w:lastColumn="0" w:oddVBand="0" w:evenVBand="0" w:oddHBand="0" w:evenHBand="0" w:firstRowFirstColumn="0" w:firstRowLastColumn="0" w:lastRowFirstColumn="0" w:lastRowLastColumn="0"/>
            <w:tcW w:w="2268" w:type="dxa"/>
            <w:tcBorders>
              <w:top w:val="nil"/>
              <w:bottom w:val="nil"/>
            </w:tcBorders>
          </w:tcPr>
          <w:p w:rsidR="0022154C" w:rsidRPr="00D7005F" w:rsidRDefault="0022154C" w:rsidP="00D7005F">
            <w:pPr>
              <w:spacing w:after="0"/>
              <w:jc w:val="center"/>
              <w:rPr>
                <w:rFonts w:ascii="Times New Roman" w:eastAsia="Times New Roman" w:hAnsi="Times New Roman" w:cs="Times New Roman"/>
                <w:b w:val="0"/>
                <w:szCs w:val="24"/>
              </w:rPr>
            </w:pPr>
            <w:r w:rsidRPr="00D7005F">
              <w:rPr>
                <w:rFonts w:ascii="Times New Roman" w:eastAsia="Times New Roman" w:hAnsi="Times New Roman" w:cs="Times New Roman"/>
                <w:b w:val="0"/>
                <w:i/>
                <w:szCs w:val="24"/>
              </w:rPr>
              <w:t xml:space="preserve">Scrap </w:t>
            </w:r>
            <w:r w:rsidRPr="00D7005F">
              <w:rPr>
                <w:rFonts w:ascii="Times New Roman" w:eastAsia="Times New Roman" w:hAnsi="Times New Roman" w:cs="Times New Roman"/>
                <w:b w:val="0"/>
                <w:szCs w:val="24"/>
              </w:rPr>
              <w:t xml:space="preserve"> + 8% Al</w:t>
            </w:r>
          </w:p>
        </w:tc>
        <w:tc>
          <w:tcPr>
            <w:tcW w:w="1134" w:type="dxa"/>
            <w:tcBorders>
              <w:top w:val="nil"/>
              <w:bottom w:val="nil"/>
            </w:tcBorders>
            <w:vAlign w:val="bottom"/>
          </w:tcPr>
          <w:p w:rsidR="0022154C" w:rsidRPr="00D7005F" w:rsidRDefault="0022154C" w:rsidP="00D7005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rPr>
            </w:pPr>
            <w:r w:rsidRPr="00D7005F">
              <w:rPr>
                <w:rFonts w:ascii="Times New Roman" w:eastAsia="Times New Roman" w:hAnsi="Times New Roman" w:cs="Times New Roman"/>
                <w:color w:val="000000"/>
                <w:szCs w:val="24"/>
              </w:rPr>
              <w:t>0.0340</w:t>
            </w:r>
          </w:p>
        </w:tc>
        <w:tc>
          <w:tcPr>
            <w:tcW w:w="1418" w:type="dxa"/>
            <w:tcBorders>
              <w:top w:val="nil"/>
              <w:bottom w:val="nil"/>
            </w:tcBorders>
            <w:vAlign w:val="bottom"/>
          </w:tcPr>
          <w:p w:rsidR="0022154C" w:rsidRPr="00D7005F" w:rsidRDefault="0022154C" w:rsidP="00D7005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rPr>
            </w:pPr>
            <w:r w:rsidRPr="00D7005F">
              <w:rPr>
                <w:rFonts w:ascii="Times New Roman" w:eastAsia="Times New Roman" w:hAnsi="Times New Roman" w:cs="Times New Roman"/>
                <w:color w:val="000000"/>
                <w:szCs w:val="24"/>
              </w:rPr>
              <w:t>0.0313</w:t>
            </w:r>
          </w:p>
        </w:tc>
        <w:tc>
          <w:tcPr>
            <w:tcW w:w="992" w:type="dxa"/>
            <w:tcBorders>
              <w:top w:val="nil"/>
              <w:bottom w:val="nil"/>
            </w:tcBorders>
            <w:vAlign w:val="bottom"/>
          </w:tcPr>
          <w:p w:rsidR="0022154C" w:rsidRPr="00D7005F" w:rsidRDefault="0022154C" w:rsidP="00D7005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rPr>
            </w:pPr>
            <w:r w:rsidRPr="00D7005F">
              <w:rPr>
                <w:rFonts w:ascii="Times New Roman" w:eastAsia="Times New Roman" w:hAnsi="Times New Roman" w:cs="Times New Roman"/>
                <w:color w:val="000000"/>
                <w:szCs w:val="24"/>
              </w:rPr>
              <w:t>0.0384</w:t>
            </w:r>
          </w:p>
        </w:tc>
        <w:tc>
          <w:tcPr>
            <w:tcW w:w="1985" w:type="dxa"/>
            <w:tcBorders>
              <w:top w:val="nil"/>
              <w:bottom w:val="nil"/>
            </w:tcBorders>
            <w:vAlign w:val="bottom"/>
          </w:tcPr>
          <w:p w:rsidR="0022154C" w:rsidRPr="00D7005F" w:rsidRDefault="0022154C" w:rsidP="00D7005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rPr>
            </w:pPr>
            <w:r w:rsidRPr="00D7005F">
              <w:rPr>
                <w:rFonts w:ascii="Times New Roman" w:eastAsia="Times New Roman" w:hAnsi="Times New Roman" w:cs="Times New Roman"/>
                <w:color w:val="000000"/>
                <w:szCs w:val="24"/>
              </w:rPr>
              <w:t>0.0346</w:t>
            </w:r>
          </w:p>
        </w:tc>
      </w:tr>
      <w:tr w:rsidR="0022154C" w:rsidRPr="00D7005F" w:rsidTr="0022154C">
        <w:trPr>
          <w:cnfStyle w:val="000000100000" w:firstRow="0" w:lastRow="0" w:firstColumn="0" w:lastColumn="0" w:oddVBand="0" w:evenVBand="0" w:oddHBand="1" w:evenHBand="0" w:firstRowFirstColumn="0" w:firstRowLastColumn="0" w:lastRowFirstColumn="0" w:lastRowLastColumn="0"/>
          <w:trHeight w:val="73"/>
          <w:jc w:val="center"/>
        </w:trPr>
        <w:tc>
          <w:tcPr>
            <w:cnfStyle w:val="001000000000" w:firstRow="0" w:lastRow="0" w:firstColumn="1" w:lastColumn="0" w:oddVBand="0" w:evenVBand="0" w:oddHBand="0" w:evenHBand="0" w:firstRowFirstColumn="0" w:firstRowLastColumn="0" w:lastRowFirstColumn="0" w:lastRowLastColumn="0"/>
            <w:tcW w:w="2268" w:type="dxa"/>
            <w:tcBorders>
              <w:top w:val="nil"/>
            </w:tcBorders>
          </w:tcPr>
          <w:p w:rsidR="0022154C" w:rsidRPr="00D7005F" w:rsidRDefault="0022154C" w:rsidP="00D7005F">
            <w:pPr>
              <w:spacing w:after="0"/>
              <w:jc w:val="center"/>
              <w:rPr>
                <w:rFonts w:ascii="Times New Roman" w:eastAsia="Times New Roman" w:hAnsi="Times New Roman" w:cs="Times New Roman"/>
                <w:b w:val="0"/>
                <w:szCs w:val="24"/>
              </w:rPr>
            </w:pPr>
            <w:r w:rsidRPr="00D7005F">
              <w:rPr>
                <w:rFonts w:ascii="Times New Roman" w:eastAsia="Times New Roman" w:hAnsi="Times New Roman" w:cs="Times New Roman"/>
                <w:b w:val="0"/>
                <w:i/>
                <w:szCs w:val="24"/>
              </w:rPr>
              <w:t xml:space="preserve">Scrap </w:t>
            </w:r>
            <w:r w:rsidRPr="00D7005F">
              <w:rPr>
                <w:rFonts w:ascii="Times New Roman" w:eastAsia="Times New Roman" w:hAnsi="Times New Roman" w:cs="Times New Roman"/>
                <w:b w:val="0"/>
                <w:szCs w:val="24"/>
              </w:rPr>
              <w:t xml:space="preserve"> + 12% Al</w:t>
            </w:r>
          </w:p>
        </w:tc>
        <w:tc>
          <w:tcPr>
            <w:tcW w:w="1134" w:type="dxa"/>
            <w:tcBorders>
              <w:top w:val="nil"/>
            </w:tcBorders>
            <w:vAlign w:val="bottom"/>
          </w:tcPr>
          <w:p w:rsidR="0022154C" w:rsidRPr="00D7005F" w:rsidRDefault="0022154C" w:rsidP="00D7005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rPr>
            </w:pPr>
            <w:r w:rsidRPr="00D7005F">
              <w:rPr>
                <w:rFonts w:ascii="Times New Roman" w:eastAsia="Times New Roman" w:hAnsi="Times New Roman" w:cs="Times New Roman"/>
                <w:color w:val="000000"/>
                <w:szCs w:val="24"/>
              </w:rPr>
              <w:t>0.0328</w:t>
            </w:r>
          </w:p>
        </w:tc>
        <w:tc>
          <w:tcPr>
            <w:tcW w:w="1418" w:type="dxa"/>
            <w:tcBorders>
              <w:top w:val="nil"/>
            </w:tcBorders>
            <w:vAlign w:val="bottom"/>
          </w:tcPr>
          <w:p w:rsidR="0022154C" w:rsidRPr="00D7005F" w:rsidRDefault="0022154C" w:rsidP="00D7005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rPr>
            </w:pPr>
            <w:r w:rsidRPr="00D7005F">
              <w:rPr>
                <w:rFonts w:ascii="Times New Roman" w:eastAsia="Times New Roman" w:hAnsi="Times New Roman" w:cs="Times New Roman"/>
                <w:color w:val="000000"/>
                <w:szCs w:val="24"/>
              </w:rPr>
              <w:t>0.0349</w:t>
            </w:r>
          </w:p>
        </w:tc>
        <w:tc>
          <w:tcPr>
            <w:tcW w:w="992" w:type="dxa"/>
            <w:tcBorders>
              <w:top w:val="nil"/>
            </w:tcBorders>
            <w:vAlign w:val="bottom"/>
          </w:tcPr>
          <w:p w:rsidR="0022154C" w:rsidRPr="00D7005F" w:rsidRDefault="0022154C" w:rsidP="00D7005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rPr>
            </w:pPr>
            <w:r w:rsidRPr="00D7005F">
              <w:rPr>
                <w:rFonts w:ascii="Times New Roman" w:eastAsia="Times New Roman" w:hAnsi="Times New Roman" w:cs="Times New Roman"/>
                <w:color w:val="000000"/>
                <w:szCs w:val="24"/>
              </w:rPr>
              <w:t>0.0364</w:t>
            </w:r>
          </w:p>
        </w:tc>
        <w:tc>
          <w:tcPr>
            <w:tcW w:w="1985" w:type="dxa"/>
            <w:tcBorders>
              <w:top w:val="nil"/>
            </w:tcBorders>
            <w:vAlign w:val="bottom"/>
          </w:tcPr>
          <w:p w:rsidR="0022154C" w:rsidRPr="00D7005F" w:rsidRDefault="0022154C" w:rsidP="00D7005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rPr>
            </w:pPr>
            <w:r w:rsidRPr="00D7005F">
              <w:rPr>
                <w:rFonts w:ascii="Times New Roman" w:eastAsia="Times New Roman" w:hAnsi="Times New Roman" w:cs="Times New Roman"/>
                <w:color w:val="000000"/>
                <w:szCs w:val="24"/>
              </w:rPr>
              <w:t>0.0347</w:t>
            </w:r>
          </w:p>
        </w:tc>
      </w:tr>
    </w:tbl>
    <w:p w:rsidR="00B906E8" w:rsidRDefault="00B906E8" w:rsidP="0022154C">
      <w:pPr>
        <w:spacing w:after="120"/>
        <w:ind w:firstLine="567"/>
        <w:jc w:val="center"/>
        <w:rPr>
          <w:rFonts w:ascii="Times New Roman" w:hAnsi="Times New Roman" w:cs="Times New Roman"/>
          <w:szCs w:val="24"/>
          <w:lang w:val="id-ID"/>
        </w:rPr>
        <w:sectPr w:rsidR="00B906E8" w:rsidSect="00B906E8">
          <w:type w:val="continuous"/>
          <w:pgSz w:w="11906" w:h="16838" w:code="9"/>
          <w:pgMar w:top="1418" w:right="1418" w:bottom="1418" w:left="1418" w:header="709" w:footer="709" w:gutter="0"/>
          <w:cols w:space="567"/>
          <w:docGrid w:linePitch="360"/>
        </w:sectPr>
      </w:pPr>
    </w:p>
    <w:p w:rsidR="0022154C" w:rsidRDefault="0022154C" w:rsidP="006A1964">
      <w:pPr>
        <w:spacing w:after="120"/>
        <w:ind w:firstLine="567"/>
        <w:jc w:val="both"/>
        <w:rPr>
          <w:rFonts w:ascii="Times New Roman" w:hAnsi="Times New Roman" w:cs="Times New Roman"/>
          <w:lang w:val="id-ID"/>
        </w:rPr>
      </w:pPr>
    </w:p>
    <w:p w:rsidR="0022154C" w:rsidRDefault="0022154C" w:rsidP="006A1964">
      <w:pPr>
        <w:spacing w:after="120"/>
        <w:ind w:firstLine="567"/>
        <w:jc w:val="both"/>
        <w:rPr>
          <w:rFonts w:ascii="Times New Roman" w:hAnsi="Times New Roman" w:cs="Times New Roman"/>
          <w:lang w:val="id-ID"/>
        </w:rPr>
      </w:pPr>
    </w:p>
    <w:p w:rsidR="0022154C" w:rsidRDefault="0022154C" w:rsidP="006A1964">
      <w:pPr>
        <w:spacing w:after="120"/>
        <w:ind w:firstLine="567"/>
        <w:jc w:val="both"/>
        <w:rPr>
          <w:rFonts w:ascii="Times New Roman" w:hAnsi="Times New Roman" w:cs="Times New Roman"/>
          <w:lang w:val="id-ID"/>
        </w:rPr>
      </w:pPr>
    </w:p>
    <w:p w:rsidR="0022154C" w:rsidRDefault="0022154C" w:rsidP="006A1964">
      <w:pPr>
        <w:spacing w:after="120"/>
        <w:ind w:firstLine="567"/>
        <w:jc w:val="both"/>
        <w:rPr>
          <w:rFonts w:ascii="Times New Roman" w:hAnsi="Times New Roman" w:cs="Times New Roman"/>
          <w:lang w:val="id-ID"/>
        </w:rPr>
      </w:pPr>
    </w:p>
    <w:p w:rsidR="0022154C" w:rsidRDefault="0022154C" w:rsidP="006A1964">
      <w:pPr>
        <w:spacing w:after="120"/>
        <w:ind w:firstLine="567"/>
        <w:jc w:val="both"/>
        <w:rPr>
          <w:rFonts w:ascii="Times New Roman" w:hAnsi="Times New Roman" w:cs="Times New Roman"/>
          <w:lang w:val="id-ID"/>
        </w:rPr>
      </w:pPr>
    </w:p>
    <w:p w:rsidR="0022154C" w:rsidRDefault="0022154C" w:rsidP="006A1964">
      <w:pPr>
        <w:spacing w:after="120"/>
        <w:ind w:firstLine="567"/>
        <w:jc w:val="both"/>
        <w:rPr>
          <w:rFonts w:ascii="Times New Roman" w:hAnsi="Times New Roman" w:cs="Times New Roman"/>
          <w:lang w:val="id-ID"/>
        </w:rPr>
      </w:pPr>
    </w:p>
    <w:p w:rsidR="0022154C" w:rsidRDefault="0022154C" w:rsidP="006A1964">
      <w:pPr>
        <w:spacing w:after="120"/>
        <w:ind w:firstLine="567"/>
        <w:jc w:val="both"/>
        <w:rPr>
          <w:rFonts w:ascii="Times New Roman" w:hAnsi="Times New Roman" w:cs="Times New Roman"/>
          <w:lang w:val="id-ID"/>
        </w:rPr>
      </w:pPr>
    </w:p>
    <w:p w:rsidR="00D7005F" w:rsidRDefault="00D7005F">
      <w:pPr>
        <w:spacing w:after="160" w:line="259" w:lineRule="auto"/>
        <w:rPr>
          <w:rFonts w:ascii="Times New Roman" w:hAnsi="Times New Roman" w:cs="Times New Roman"/>
          <w:lang w:val="id-ID"/>
        </w:rPr>
      </w:pPr>
      <w:r>
        <w:rPr>
          <w:rFonts w:ascii="Times New Roman" w:hAnsi="Times New Roman" w:cs="Times New Roman"/>
          <w:lang w:val="id-ID"/>
        </w:rPr>
        <w:br w:type="page"/>
      </w:r>
    </w:p>
    <w:p w:rsidR="00E84AF2" w:rsidRDefault="00AC3700" w:rsidP="00D7005F">
      <w:pPr>
        <w:spacing w:after="120"/>
        <w:ind w:firstLine="567"/>
        <w:jc w:val="both"/>
        <w:rPr>
          <w:rFonts w:ascii="Times New Roman" w:hAnsi="Times New Roman" w:cs="Times New Roman"/>
          <w:lang w:val="id-ID"/>
        </w:rPr>
      </w:pPr>
      <w:r>
        <w:rPr>
          <w:rFonts w:ascii="Times New Roman" w:hAnsi="Times New Roman" w:cs="Times New Roman"/>
          <w:lang w:val="id-ID"/>
        </w:rPr>
        <w:lastRenderedPageBreak/>
        <w:t>Pengambilan data k</w:t>
      </w:r>
      <w:r w:rsidRPr="00AC3700">
        <w:rPr>
          <w:rFonts w:ascii="Times New Roman" w:hAnsi="Times New Roman" w:cs="Times New Roman"/>
          <w:lang w:val="id-ID"/>
        </w:rPr>
        <w:t xml:space="preserve">ekuatan impak didapatkan dari proses perhitungan total energi serap dibagi dengan luas penampang dibawah takik. Visualisasi data kekuatan impak </w:t>
      </w:r>
      <w:r w:rsidR="005C10F3">
        <w:rPr>
          <w:rFonts w:ascii="Times New Roman" w:hAnsi="Times New Roman" w:cs="Times New Roman"/>
          <w:lang w:val="id-ID"/>
        </w:rPr>
        <w:t>dapat dilihat tabel dibawah ini:</w:t>
      </w:r>
    </w:p>
    <w:p w:rsidR="00E84AF2" w:rsidRDefault="008D2501" w:rsidP="00E84AF2">
      <w:pPr>
        <w:spacing w:after="120"/>
        <w:jc w:val="both"/>
        <w:rPr>
          <w:rFonts w:ascii="Times New Roman" w:hAnsi="Times New Roman" w:cs="Times New Roman"/>
          <w:lang w:val="id-ID"/>
        </w:rPr>
      </w:pPr>
      <w:r>
        <w:rPr>
          <w:rFonts w:ascii="Times New Roman" w:hAnsi="Times New Roman" w:cs="Times New Roman"/>
          <w:noProof/>
          <w:sz w:val="24"/>
          <w:szCs w:val="24"/>
          <w:lang w:val="id-ID" w:eastAsia="id-ID"/>
        </w:rPr>
        <w:drawing>
          <wp:inline distT="0" distB="0" distL="0" distR="0" wp14:anchorId="60E5F544" wp14:editId="70FF0C24">
            <wp:extent cx="2699385" cy="2486025"/>
            <wp:effectExtent l="0" t="0" r="5715" b="9525"/>
            <wp:docPr id="134" name="Chart 1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84AF2" w:rsidRDefault="002F18B8" w:rsidP="00E84AF2">
      <w:pPr>
        <w:spacing w:after="240"/>
        <w:jc w:val="center"/>
        <w:rPr>
          <w:rFonts w:ascii="Times New Roman" w:hAnsi="Times New Roman" w:cs="Times New Roman"/>
          <w:szCs w:val="24"/>
          <w:lang w:val="id-ID"/>
        </w:rPr>
      </w:pPr>
      <w:r>
        <w:rPr>
          <w:rFonts w:ascii="Times New Roman" w:hAnsi="Times New Roman" w:cs="Times New Roman"/>
          <w:lang w:val="id-ID"/>
        </w:rPr>
        <w:t>Gambar 9</w:t>
      </w:r>
      <w:r w:rsidR="00E84AF2" w:rsidRPr="006E101F">
        <w:rPr>
          <w:rFonts w:ascii="Times New Roman" w:hAnsi="Times New Roman" w:cs="Times New Roman"/>
          <w:lang w:val="id-ID"/>
        </w:rPr>
        <w:t xml:space="preserve">. </w:t>
      </w:r>
      <w:r w:rsidR="001F6EB9" w:rsidRPr="001F6EB9">
        <w:rPr>
          <w:rFonts w:ascii="Times New Roman" w:hAnsi="Times New Roman" w:cs="Times New Roman"/>
          <w:szCs w:val="24"/>
          <w:lang w:val="id-ID"/>
        </w:rPr>
        <w:t>Grafi</w:t>
      </w:r>
      <w:r w:rsidR="001F6EB9">
        <w:rPr>
          <w:rFonts w:ascii="Times New Roman" w:hAnsi="Times New Roman" w:cs="Times New Roman"/>
          <w:szCs w:val="24"/>
          <w:lang w:val="id-ID"/>
        </w:rPr>
        <w:t xml:space="preserve">k Hasil Rata-Rata Kekuatan </w:t>
      </w:r>
      <w:r w:rsidR="00D15997" w:rsidRPr="00D15997">
        <w:rPr>
          <w:rFonts w:ascii="Times New Roman" w:hAnsi="Times New Roman" w:cs="Times New Roman"/>
          <w:szCs w:val="24"/>
          <w:lang w:val="id-ID"/>
        </w:rPr>
        <w:t>Impak</w:t>
      </w:r>
    </w:p>
    <w:p w:rsidR="002F18B8" w:rsidRPr="002F18B8" w:rsidRDefault="002F18B8" w:rsidP="000E3216">
      <w:pPr>
        <w:ind w:firstLine="567"/>
        <w:jc w:val="both"/>
        <w:rPr>
          <w:rFonts w:ascii="Times New Roman" w:hAnsi="Times New Roman" w:cs="Times New Roman"/>
          <w:lang w:val="id-ID"/>
        </w:rPr>
      </w:pPr>
      <w:r w:rsidRPr="002F18B8">
        <w:rPr>
          <w:rFonts w:ascii="Times New Roman" w:hAnsi="Times New Roman" w:cs="Times New Roman"/>
          <w:lang w:val="id-ID"/>
        </w:rPr>
        <w:t>Ber</w:t>
      </w:r>
      <w:r>
        <w:rPr>
          <w:rFonts w:ascii="Times New Roman" w:hAnsi="Times New Roman" w:cs="Times New Roman"/>
          <w:lang w:val="id-ID"/>
        </w:rPr>
        <w:t>dasarkan grafik pada gambar 9</w:t>
      </w:r>
      <w:r w:rsidRPr="002F18B8">
        <w:rPr>
          <w:rFonts w:ascii="Times New Roman" w:hAnsi="Times New Roman" w:cs="Times New Roman"/>
          <w:lang w:val="id-ID"/>
        </w:rPr>
        <w:t xml:space="preserve"> menunjukkan bahwa nilai rata-rata pada setiap komposisi ternyata berbeda sehingga dapat dikatakan bahwa komposisi mempengaruhi harga kekuatan impak. Nilai kekuatan impak</w:t>
      </w:r>
      <w:r w:rsidRPr="002F18B8">
        <w:rPr>
          <w:rFonts w:ascii="Times New Roman" w:hAnsi="Times New Roman" w:cs="Times New Roman"/>
          <w:i/>
          <w:lang w:val="id-ID"/>
        </w:rPr>
        <w:t xml:space="preserve"> </w:t>
      </w:r>
      <w:r w:rsidRPr="002F18B8">
        <w:rPr>
          <w:rFonts w:ascii="Times New Roman" w:hAnsi="Times New Roman" w:cs="Times New Roman"/>
          <w:lang w:val="id-ID"/>
        </w:rPr>
        <w:t xml:space="preserve">material </w:t>
      </w:r>
      <w:r w:rsidRPr="002F18B8">
        <w:rPr>
          <w:rFonts w:ascii="Times New Roman" w:hAnsi="Times New Roman" w:cs="Times New Roman"/>
          <w:i/>
          <w:lang w:val="id-ID"/>
        </w:rPr>
        <w:t>scrap</w:t>
      </w:r>
      <w:r w:rsidRPr="002F18B8">
        <w:rPr>
          <w:rFonts w:ascii="Times New Roman" w:hAnsi="Times New Roman" w:cs="Times New Roman"/>
          <w:lang w:val="id-ID"/>
        </w:rPr>
        <w:t xml:space="preserve"> tertinngi adalah dengan penambahan unsur aluminium sebesar 12% yaitu sebesar 0,0347 J/mm</w:t>
      </w:r>
      <w:r w:rsidRPr="002F18B8">
        <w:rPr>
          <w:rFonts w:ascii="Times New Roman" w:hAnsi="Times New Roman" w:cs="Times New Roman"/>
          <w:vertAlign w:val="superscript"/>
          <w:lang w:val="id-ID"/>
        </w:rPr>
        <w:t>2</w:t>
      </w:r>
      <w:r w:rsidRPr="002F18B8">
        <w:rPr>
          <w:rFonts w:ascii="Times New Roman" w:hAnsi="Times New Roman" w:cs="Times New Roman"/>
          <w:lang w:val="id-ID"/>
        </w:rPr>
        <w:t>. Diikuti dengan varian penambahan unsur aluminium yaitu 8% dan 4% dengan nilai berturut turut sebesar 0,0346 J/mm</w:t>
      </w:r>
      <w:r w:rsidRPr="002F18B8">
        <w:rPr>
          <w:rFonts w:ascii="Times New Roman" w:hAnsi="Times New Roman" w:cs="Times New Roman"/>
          <w:vertAlign w:val="superscript"/>
          <w:lang w:val="id-ID"/>
        </w:rPr>
        <w:t>2</w:t>
      </w:r>
      <w:r w:rsidRPr="002F18B8">
        <w:rPr>
          <w:rFonts w:ascii="Times New Roman" w:hAnsi="Times New Roman" w:cs="Times New Roman"/>
          <w:lang w:val="id-ID"/>
        </w:rPr>
        <w:t>, 0,0271 J/mm</w:t>
      </w:r>
      <w:r w:rsidRPr="002F18B8">
        <w:rPr>
          <w:rFonts w:ascii="Times New Roman" w:hAnsi="Times New Roman" w:cs="Times New Roman"/>
          <w:vertAlign w:val="superscript"/>
          <w:lang w:val="id-ID"/>
        </w:rPr>
        <w:t>2</w:t>
      </w:r>
      <w:r w:rsidRPr="002F18B8">
        <w:rPr>
          <w:rFonts w:ascii="Times New Roman" w:hAnsi="Times New Roman" w:cs="Times New Roman"/>
          <w:lang w:val="id-ID"/>
        </w:rPr>
        <w:t>. Sedangkan material velg</w:t>
      </w:r>
      <w:r w:rsidRPr="002F18B8">
        <w:rPr>
          <w:rFonts w:ascii="Times New Roman" w:hAnsi="Times New Roman" w:cs="Times New Roman"/>
          <w:i/>
          <w:lang w:val="id-ID"/>
        </w:rPr>
        <w:t xml:space="preserve"> </w:t>
      </w:r>
      <w:r w:rsidRPr="002F18B8">
        <w:rPr>
          <w:rFonts w:ascii="Times New Roman" w:hAnsi="Times New Roman" w:cs="Times New Roman"/>
          <w:lang w:val="id-ID"/>
        </w:rPr>
        <w:t>sepeda motor memiliki kekuatan impak sebesar 0,0336 J/mm</w:t>
      </w:r>
      <w:r w:rsidRPr="002F18B8">
        <w:rPr>
          <w:rFonts w:ascii="Times New Roman" w:hAnsi="Times New Roman" w:cs="Times New Roman"/>
          <w:vertAlign w:val="superscript"/>
          <w:lang w:val="id-ID"/>
        </w:rPr>
        <w:t>2</w:t>
      </w:r>
      <w:r w:rsidRPr="002F18B8">
        <w:rPr>
          <w:rFonts w:ascii="Times New Roman" w:hAnsi="Times New Roman" w:cs="Times New Roman"/>
          <w:lang w:val="id-ID"/>
        </w:rPr>
        <w:t>.</w:t>
      </w:r>
    </w:p>
    <w:p w:rsidR="000E3216" w:rsidRDefault="002F18B8" w:rsidP="002F18B8">
      <w:pPr>
        <w:ind w:firstLine="567"/>
        <w:jc w:val="both"/>
        <w:rPr>
          <w:rFonts w:ascii="Times New Roman" w:hAnsi="Times New Roman" w:cs="Times New Roman"/>
          <w:lang w:val="id-ID"/>
        </w:rPr>
      </w:pPr>
      <w:r w:rsidRPr="002F18B8">
        <w:rPr>
          <w:rFonts w:ascii="Times New Roman" w:hAnsi="Times New Roman" w:cs="Times New Roman"/>
          <w:lang w:val="id-ID"/>
        </w:rPr>
        <w:t xml:space="preserve">Penelitian tersebut menunjukkan bahwa dengan penambahan  aluminium 4%  paling rendah karena unsur Si yang terkandung banyak, didukung oleh penelitian Siagian, dkk (2017: 310) semakin tinggi Si mengakibatkan porositas yang tinggi. Terlihat pada hasil patahan </w:t>
      </w:r>
      <w:r w:rsidR="000E3216">
        <w:rPr>
          <w:rFonts w:ascii="Times New Roman" w:hAnsi="Times New Roman" w:cs="Times New Roman"/>
          <w:lang w:val="id-ID"/>
        </w:rPr>
        <w:t>dibawah ini:</w:t>
      </w:r>
    </w:p>
    <w:p w:rsidR="000E3216" w:rsidRDefault="000E3216" w:rsidP="009A27DF">
      <w:pPr>
        <w:spacing w:after="120" w:line="240" w:lineRule="auto"/>
        <w:jc w:val="center"/>
        <w:rPr>
          <w:rFonts w:ascii="Times New Roman" w:hAnsi="Times New Roman" w:cs="Times New Roman"/>
          <w:lang w:val="id-ID"/>
        </w:rPr>
      </w:pPr>
      <w:r>
        <w:rPr>
          <w:noProof/>
          <w:lang w:val="id-ID" w:eastAsia="id-ID"/>
        </w:rPr>
        <w:lastRenderedPageBreak/>
        <w:drawing>
          <wp:inline distT="0" distB="0" distL="0" distR="0" wp14:anchorId="69985097" wp14:editId="1358A11A">
            <wp:extent cx="2352675" cy="1533525"/>
            <wp:effectExtent l="0" t="0" r="9525" b="952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52675" cy="1533525"/>
                    </a:xfrm>
                    <a:prstGeom prst="rect">
                      <a:avLst/>
                    </a:prstGeom>
                  </pic:spPr>
                </pic:pic>
              </a:graphicData>
            </a:graphic>
          </wp:inline>
        </w:drawing>
      </w:r>
    </w:p>
    <w:p w:rsidR="000E3216" w:rsidRDefault="002F18B8" w:rsidP="002F18B8">
      <w:pPr>
        <w:ind w:firstLine="567"/>
        <w:jc w:val="both"/>
        <w:rPr>
          <w:rFonts w:ascii="Times New Roman" w:hAnsi="Times New Roman" w:cs="Times New Roman"/>
          <w:lang w:val="id-ID"/>
        </w:rPr>
      </w:pPr>
      <w:r w:rsidRPr="002F18B8">
        <w:rPr>
          <w:rFonts w:ascii="Times New Roman" w:hAnsi="Times New Roman" w:cs="Times New Roman"/>
          <w:lang w:val="id-ID"/>
        </w:rPr>
        <w:t xml:space="preserve">Gambar </w:t>
      </w:r>
      <w:r w:rsidR="000E3216">
        <w:rPr>
          <w:rFonts w:ascii="Times New Roman" w:hAnsi="Times New Roman" w:cs="Times New Roman"/>
          <w:lang w:val="id-ID"/>
        </w:rPr>
        <w:t>10. Patahan Penambahan 4%</w:t>
      </w:r>
    </w:p>
    <w:p w:rsidR="002F18B8" w:rsidRPr="002F18B8" w:rsidRDefault="000E3216" w:rsidP="000E3216">
      <w:pPr>
        <w:ind w:firstLine="567"/>
        <w:jc w:val="both"/>
        <w:rPr>
          <w:rFonts w:ascii="Times New Roman" w:hAnsi="Times New Roman" w:cs="Times New Roman"/>
          <w:lang w:val="id-ID"/>
        </w:rPr>
      </w:pPr>
      <w:r>
        <w:rPr>
          <w:rFonts w:ascii="Times New Roman" w:hAnsi="Times New Roman" w:cs="Times New Roman"/>
          <w:lang w:val="id-ID"/>
        </w:rPr>
        <w:t>H</w:t>
      </w:r>
      <w:r w:rsidR="002F18B8" w:rsidRPr="002F18B8">
        <w:rPr>
          <w:rFonts w:ascii="Times New Roman" w:hAnsi="Times New Roman" w:cs="Times New Roman"/>
          <w:lang w:val="id-ID"/>
        </w:rPr>
        <w:t>asil penampang patah menunjukkan retakan yang datar dan didominasi butiran warna putih mengkilap daripada warna hitam. Energi serap yang diterima secara sempurna sehingga bahan termasuk material yang getas (kristalin/</w:t>
      </w:r>
      <w:r w:rsidR="002F18B8" w:rsidRPr="002F18B8">
        <w:rPr>
          <w:rFonts w:ascii="Times New Roman" w:hAnsi="Times New Roman" w:cs="Times New Roman"/>
          <w:i/>
          <w:lang w:val="id-ID"/>
        </w:rPr>
        <w:t>grannular</w:t>
      </w:r>
      <w:r w:rsidR="002F18B8" w:rsidRPr="002F18B8">
        <w:rPr>
          <w:rFonts w:ascii="Times New Roman" w:hAnsi="Times New Roman" w:cs="Times New Roman"/>
          <w:lang w:val="id-ID"/>
        </w:rPr>
        <w:t>). Dimana pada hasil pengamatan perpatahan ditandai dengan retakan awal hinggal retakan akhir dengan ciri pembelahan dan patahan terdapat batas butir yang lebih besar dan halus dengan memantulkan cahaya yang tinggi (Sari, et al, 2017: 58).</w:t>
      </w:r>
    </w:p>
    <w:p w:rsidR="009A27DF" w:rsidRDefault="002F18B8" w:rsidP="009A27DF">
      <w:pPr>
        <w:spacing w:after="0"/>
        <w:ind w:firstLine="567"/>
        <w:jc w:val="both"/>
        <w:rPr>
          <w:rFonts w:ascii="Times New Roman" w:hAnsi="Times New Roman" w:cs="Times New Roman"/>
          <w:lang w:val="id-ID"/>
        </w:rPr>
      </w:pPr>
      <w:r w:rsidRPr="002F18B8">
        <w:rPr>
          <w:rFonts w:ascii="Times New Roman" w:hAnsi="Times New Roman" w:cs="Times New Roman"/>
          <w:lang w:val="id-ID"/>
        </w:rPr>
        <w:t>Penambahan 8% aluminium memiliki kekuatan impak yang lebih besar dibandingkan dengan penambahan 4%. Hal ini dikarenakan kandungan unsur aluminium lebih besar dan unsur Si pada spesimen lebih kecil dari penambahan 4%. Sesuai dengan sifat yang dimiliki aluminium bahwa semakin kemurnian aluminium akan semakin ulet.  Pada proses pencampuran penyebaran Si bercampur dengan aluminium dengan baik karena proses pengadukan, sehingga ketangguhan impak mampu meningkat. Didukung oleh penelitian Rasyid dan Muas, (2017: 5) bahwa pengadukan mampu meningkatkan sifat meka</w:t>
      </w:r>
      <w:r w:rsidR="00AC15F0">
        <w:rPr>
          <w:rFonts w:ascii="Times New Roman" w:hAnsi="Times New Roman" w:cs="Times New Roman"/>
          <w:lang w:val="id-ID"/>
        </w:rPr>
        <w:t>nik pada hasil pengecoran. Penampang patah dapat dilihat pada g</w:t>
      </w:r>
      <w:r w:rsidRPr="002F18B8">
        <w:rPr>
          <w:rFonts w:ascii="Times New Roman" w:hAnsi="Times New Roman" w:cs="Times New Roman"/>
          <w:lang w:val="id-ID"/>
        </w:rPr>
        <w:t xml:space="preserve">ambar </w:t>
      </w:r>
      <w:r w:rsidR="009A27DF">
        <w:rPr>
          <w:rFonts w:ascii="Times New Roman" w:hAnsi="Times New Roman" w:cs="Times New Roman"/>
          <w:lang w:val="id-ID"/>
        </w:rPr>
        <w:t>dibawah ini:</w:t>
      </w:r>
    </w:p>
    <w:p w:rsidR="009A27DF" w:rsidRDefault="009A27DF" w:rsidP="009A27DF">
      <w:pPr>
        <w:spacing w:after="120" w:line="240" w:lineRule="auto"/>
        <w:jc w:val="center"/>
        <w:rPr>
          <w:rFonts w:ascii="Times New Roman" w:hAnsi="Times New Roman" w:cs="Times New Roman"/>
          <w:lang w:val="id-ID"/>
        </w:rPr>
      </w:pPr>
      <w:r>
        <w:rPr>
          <w:noProof/>
          <w:lang w:val="id-ID" w:eastAsia="id-ID"/>
        </w:rPr>
        <w:drawing>
          <wp:inline distT="0" distB="0" distL="0" distR="0" wp14:anchorId="31918FBD" wp14:editId="384418AE">
            <wp:extent cx="2476500" cy="154305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76500" cy="1543050"/>
                    </a:xfrm>
                    <a:prstGeom prst="rect">
                      <a:avLst/>
                    </a:prstGeom>
                  </pic:spPr>
                </pic:pic>
              </a:graphicData>
            </a:graphic>
          </wp:inline>
        </w:drawing>
      </w:r>
    </w:p>
    <w:p w:rsidR="009A27DF" w:rsidRDefault="009A27DF" w:rsidP="009A27DF">
      <w:pPr>
        <w:spacing w:after="0"/>
        <w:jc w:val="center"/>
        <w:rPr>
          <w:rFonts w:ascii="Times New Roman" w:hAnsi="Times New Roman" w:cs="Times New Roman"/>
          <w:lang w:val="id-ID"/>
        </w:rPr>
      </w:pPr>
      <w:r>
        <w:rPr>
          <w:rFonts w:ascii="Times New Roman" w:hAnsi="Times New Roman" w:cs="Times New Roman"/>
          <w:lang w:val="id-ID"/>
        </w:rPr>
        <w:t>Gambar 11. Patahan Penambahan 8%</w:t>
      </w:r>
    </w:p>
    <w:p w:rsidR="002F18B8" w:rsidRPr="002F18B8" w:rsidRDefault="009A27DF" w:rsidP="009A27DF">
      <w:pPr>
        <w:ind w:firstLine="567"/>
        <w:jc w:val="both"/>
        <w:rPr>
          <w:rFonts w:ascii="Times New Roman" w:hAnsi="Times New Roman" w:cs="Times New Roman"/>
          <w:lang w:val="id-ID"/>
        </w:rPr>
      </w:pPr>
      <w:r>
        <w:rPr>
          <w:rFonts w:ascii="Times New Roman" w:hAnsi="Times New Roman" w:cs="Times New Roman"/>
          <w:lang w:val="id-ID"/>
        </w:rPr>
        <w:lastRenderedPageBreak/>
        <w:t>P</w:t>
      </w:r>
      <w:r w:rsidR="00AC15F0">
        <w:rPr>
          <w:rFonts w:ascii="Times New Roman" w:hAnsi="Times New Roman" w:cs="Times New Roman"/>
          <w:lang w:val="id-ID"/>
        </w:rPr>
        <w:t>enampang patahan pada spesimen penambahan 8%</w:t>
      </w:r>
      <w:r w:rsidR="002F18B8" w:rsidRPr="002F18B8">
        <w:rPr>
          <w:rFonts w:ascii="Times New Roman" w:hAnsi="Times New Roman" w:cs="Times New Roman"/>
          <w:lang w:val="id-ID"/>
        </w:rPr>
        <w:t xml:space="preserve"> memiliki retakan yang tidak rata dengan adanya pantulan cahaya pada butiran. Retakan yang terjadi pada spesimen membentuk gundukan kecil karena adanya penyerapan energi impak yang tidak merata dibandingkan dengan penambanhan 4%. Perbedaan tersebut menyebabkan hasil uji impak mengalami peningkatan yang disebakan adanya perbedaan komposisi unsur aluminium silikon yang terlihat pada batas butir. Sedangkan dibandingkan dengan velg sepeda motor, hasil patahan yang terjadi meiliki patahan yang sama berupa adanya gundukan kecil.</w:t>
      </w:r>
    </w:p>
    <w:p w:rsidR="00C309A6" w:rsidRDefault="002F18B8" w:rsidP="0042052F">
      <w:pPr>
        <w:spacing w:after="120"/>
        <w:ind w:firstLine="567"/>
        <w:jc w:val="both"/>
        <w:rPr>
          <w:rFonts w:ascii="Times New Roman" w:hAnsi="Times New Roman" w:cs="Times New Roman"/>
          <w:lang w:val="id-ID"/>
        </w:rPr>
      </w:pPr>
      <w:r w:rsidRPr="002F18B8">
        <w:rPr>
          <w:rFonts w:ascii="Times New Roman" w:hAnsi="Times New Roman" w:cs="Times New Roman"/>
          <w:lang w:val="id-ID"/>
        </w:rPr>
        <w:t>Hasil penambahan 12% memiliki ketangguhan impak yang tertinggi karena unsur Si lebih sedikit dan adanya proses pengadukan yang menyebabkan AlSi bercampur dengan baik. Kekuatan impak penambahan 12% adalah sebesar 0,0347 J/mm</w:t>
      </w:r>
      <w:r w:rsidRPr="002F18B8">
        <w:rPr>
          <w:rFonts w:ascii="Times New Roman" w:hAnsi="Times New Roman" w:cs="Times New Roman"/>
          <w:vertAlign w:val="superscript"/>
          <w:lang w:val="id-ID"/>
        </w:rPr>
        <w:t>2</w:t>
      </w:r>
      <w:r w:rsidRPr="002F18B8">
        <w:rPr>
          <w:rFonts w:ascii="Times New Roman" w:hAnsi="Times New Roman" w:cs="Times New Roman"/>
          <w:lang w:val="id-ID"/>
        </w:rPr>
        <w:t>. Nilai tersebut berada paling tinggi denga</w:t>
      </w:r>
      <w:r w:rsidR="00860FDB">
        <w:rPr>
          <w:rFonts w:ascii="Times New Roman" w:hAnsi="Times New Roman" w:cs="Times New Roman"/>
          <w:lang w:val="id-ID"/>
        </w:rPr>
        <w:t>n material lain pada Gambar 9</w:t>
      </w:r>
      <w:r w:rsidRPr="002F18B8">
        <w:rPr>
          <w:rFonts w:ascii="Times New Roman" w:hAnsi="Times New Roman" w:cs="Times New Roman"/>
          <w:lang w:val="id-ID"/>
        </w:rPr>
        <w:t>. Hasil ini sesuai dengan penelitian Iswanto et al, (2019: 89) bahwa nilai ketangguhan impak tanpa perlakuan T6 hanya sebesar 0,0373 J/mm</w:t>
      </w:r>
      <w:r w:rsidRPr="002F18B8">
        <w:rPr>
          <w:rFonts w:ascii="Times New Roman" w:hAnsi="Times New Roman" w:cs="Times New Roman"/>
          <w:vertAlign w:val="superscript"/>
          <w:lang w:val="id-ID"/>
        </w:rPr>
        <w:t>2</w:t>
      </w:r>
      <w:r w:rsidRPr="002F18B8">
        <w:rPr>
          <w:rFonts w:ascii="Times New Roman" w:hAnsi="Times New Roman" w:cs="Times New Roman"/>
          <w:lang w:val="id-ID"/>
        </w:rPr>
        <w:t xml:space="preserve"> dengan  kandungan Si sebesar 7%. Perbedaan karakteristik komposisi yang teliti dengan velg sepeda motor terletak pada penambahan unsur aluminium. penyusun utama pada spesimen adalah </w:t>
      </w:r>
      <w:r w:rsidRPr="002F18B8">
        <w:rPr>
          <w:rFonts w:ascii="Times New Roman" w:hAnsi="Times New Roman" w:cs="Times New Roman"/>
          <w:i/>
          <w:lang w:val="id-ID"/>
        </w:rPr>
        <w:t>scrap</w:t>
      </w:r>
      <w:r w:rsidRPr="002F18B8">
        <w:rPr>
          <w:rFonts w:ascii="Times New Roman" w:hAnsi="Times New Roman" w:cs="Times New Roman"/>
          <w:lang w:val="id-ID"/>
        </w:rPr>
        <w:t xml:space="preserve"> ditambahkan aluminium murni. Faktor ini yang diduga berimplikasi pada kekuatan impak material lebih tinggi dari nilai kekuatan impak velg sepeda motor. Hasil penampang patah yang dihasilkan pada penambahan 12% didominasi dengan butiran hitam. </w:t>
      </w:r>
      <w:r w:rsidR="00C309A6">
        <w:rPr>
          <w:rFonts w:ascii="Times New Roman" w:hAnsi="Times New Roman" w:cs="Times New Roman"/>
          <w:lang w:val="id-ID"/>
        </w:rPr>
        <w:t>Dapat diliahat pada gambar dibawah ini:</w:t>
      </w:r>
    </w:p>
    <w:p w:rsidR="0042052F" w:rsidRDefault="0042052F" w:rsidP="0042052F">
      <w:pPr>
        <w:spacing w:after="120" w:line="240" w:lineRule="auto"/>
        <w:jc w:val="center"/>
        <w:rPr>
          <w:rFonts w:ascii="Times New Roman" w:hAnsi="Times New Roman" w:cs="Times New Roman"/>
          <w:lang w:val="id-ID"/>
        </w:rPr>
      </w:pPr>
      <w:r>
        <w:rPr>
          <w:noProof/>
          <w:lang w:val="id-ID" w:eastAsia="id-ID"/>
        </w:rPr>
        <w:drawing>
          <wp:inline distT="0" distB="0" distL="0" distR="0" wp14:anchorId="5FAEFA06" wp14:editId="56BA9B4F">
            <wp:extent cx="2409825" cy="1543050"/>
            <wp:effectExtent l="0" t="0" r="9525"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09825" cy="1543050"/>
                    </a:xfrm>
                    <a:prstGeom prst="rect">
                      <a:avLst/>
                    </a:prstGeom>
                  </pic:spPr>
                </pic:pic>
              </a:graphicData>
            </a:graphic>
          </wp:inline>
        </w:drawing>
      </w:r>
    </w:p>
    <w:p w:rsidR="0042052F" w:rsidRDefault="0042052F" w:rsidP="0042052F">
      <w:pPr>
        <w:spacing w:after="120"/>
        <w:jc w:val="center"/>
        <w:rPr>
          <w:rFonts w:ascii="Times New Roman" w:hAnsi="Times New Roman" w:cs="Times New Roman"/>
          <w:lang w:val="id-ID"/>
        </w:rPr>
      </w:pPr>
      <w:r>
        <w:rPr>
          <w:rFonts w:ascii="Times New Roman" w:hAnsi="Times New Roman" w:cs="Times New Roman"/>
          <w:lang w:val="id-ID"/>
        </w:rPr>
        <w:t>Gambar 12. Patahan Velg Sepeda Motor</w:t>
      </w:r>
    </w:p>
    <w:p w:rsidR="00C309A6" w:rsidRDefault="00C309A6" w:rsidP="005E6400">
      <w:pPr>
        <w:spacing w:after="120" w:line="240" w:lineRule="auto"/>
        <w:jc w:val="center"/>
        <w:rPr>
          <w:rFonts w:ascii="Times New Roman" w:hAnsi="Times New Roman" w:cs="Times New Roman"/>
          <w:b/>
          <w:lang w:val="id-ID"/>
        </w:rPr>
      </w:pPr>
      <w:r>
        <w:rPr>
          <w:noProof/>
          <w:lang w:val="id-ID" w:eastAsia="id-ID"/>
        </w:rPr>
        <w:lastRenderedPageBreak/>
        <w:drawing>
          <wp:inline distT="0" distB="0" distL="0" distR="0" wp14:anchorId="79C18FC5" wp14:editId="11B56C8F">
            <wp:extent cx="2486025" cy="1543050"/>
            <wp:effectExtent l="0" t="0" r="9525"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86025" cy="1543050"/>
                    </a:xfrm>
                    <a:prstGeom prst="rect">
                      <a:avLst/>
                    </a:prstGeom>
                  </pic:spPr>
                </pic:pic>
              </a:graphicData>
            </a:graphic>
          </wp:inline>
        </w:drawing>
      </w:r>
    </w:p>
    <w:p w:rsidR="00C309A6" w:rsidRPr="00C309A6" w:rsidRDefault="00C309A6" w:rsidP="00C309A6">
      <w:pPr>
        <w:jc w:val="center"/>
        <w:rPr>
          <w:rFonts w:ascii="Times New Roman" w:hAnsi="Times New Roman" w:cs="Times New Roman"/>
          <w:lang w:val="id-ID"/>
        </w:rPr>
      </w:pPr>
      <w:r>
        <w:rPr>
          <w:rFonts w:ascii="Times New Roman" w:hAnsi="Times New Roman" w:cs="Times New Roman"/>
          <w:lang w:val="id-ID"/>
        </w:rPr>
        <w:t xml:space="preserve">Gambat </w:t>
      </w:r>
      <w:r w:rsidR="000222DA">
        <w:rPr>
          <w:rFonts w:ascii="Times New Roman" w:hAnsi="Times New Roman" w:cs="Times New Roman"/>
          <w:lang w:val="id-ID"/>
        </w:rPr>
        <w:t>13</w:t>
      </w:r>
      <w:r>
        <w:rPr>
          <w:rFonts w:ascii="Times New Roman" w:hAnsi="Times New Roman" w:cs="Times New Roman"/>
          <w:lang w:val="id-ID"/>
        </w:rPr>
        <w:t>. Patahan Penambahan 12%</w:t>
      </w:r>
    </w:p>
    <w:p w:rsidR="002F18B8" w:rsidRPr="002F18B8" w:rsidRDefault="002F18B8" w:rsidP="002F18B8">
      <w:pPr>
        <w:ind w:firstLine="567"/>
        <w:jc w:val="both"/>
        <w:rPr>
          <w:rFonts w:ascii="Times New Roman" w:hAnsi="Times New Roman" w:cs="Times New Roman"/>
          <w:lang w:val="id-ID"/>
        </w:rPr>
      </w:pPr>
      <w:r w:rsidRPr="002F18B8">
        <w:rPr>
          <w:rFonts w:ascii="Times New Roman" w:hAnsi="Times New Roman" w:cs="Times New Roman"/>
          <w:lang w:val="id-ID"/>
        </w:rPr>
        <w:t>Hal ini menunjukkan adanya perbedaan distribusi warna dan dan ukuran butir yang semaiki kecil hasil patahan. Hasil patahan lebih banyak adanya gundukan daripada velg sepeda motor. Dapat dinyatakan bahwa energi serap yang diterima lebih tidak merata, sehingga hasil uji impak memiliki kekuatan tertinggi. Hal ini juga dipengaruhi faktor lain yaitu porositas yang dihasilkan pada spesimen lebih sedikit daripada penambahan 4% dan 8%, dikarenakan unsur Si yang terkadung lebih sedikit.</w:t>
      </w:r>
    </w:p>
    <w:p w:rsidR="004A3069" w:rsidRDefault="002F18B8" w:rsidP="0042052F">
      <w:pPr>
        <w:ind w:firstLine="567"/>
        <w:jc w:val="both"/>
        <w:rPr>
          <w:rFonts w:ascii="Times New Roman" w:hAnsi="Times New Roman" w:cs="Times New Roman"/>
          <w:sz w:val="24"/>
          <w:lang w:val="id-ID"/>
        </w:rPr>
      </w:pPr>
      <w:r w:rsidRPr="002F18B8">
        <w:rPr>
          <w:rFonts w:ascii="Times New Roman" w:hAnsi="Times New Roman" w:cs="Times New Roman"/>
          <w:lang w:val="id-ID"/>
        </w:rPr>
        <w:t>Berdasarkan</w:t>
      </w:r>
      <w:r w:rsidRPr="002F18B8">
        <w:rPr>
          <w:rFonts w:ascii="Times New Roman" w:hAnsi="Times New Roman" w:cs="Times New Roman"/>
        </w:rPr>
        <w:t xml:space="preserve"> penjelasan – penjelasan yang telah diuraikan diatas maka dapat diketahui mengapa penambahan aluminium 12% dapat menghasilkan spesimen dengan nilai kekuatan impak paling tinggi jika dibanding dengan </w:t>
      </w:r>
      <w:r w:rsidRPr="002F18B8">
        <w:rPr>
          <w:rFonts w:ascii="Times New Roman" w:hAnsi="Times New Roman" w:cs="Times New Roman"/>
          <w:lang w:val="id-ID"/>
        </w:rPr>
        <w:t>penambahan 4% dan 8%</w:t>
      </w:r>
      <w:r w:rsidRPr="002F18B8">
        <w:rPr>
          <w:rFonts w:ascii="Times New Roman" w:hAnsi="Times New Roman" w:cs="Times New Roman"/>
        </w:rPr>
        <w:t xml:space="preserve">, karena kadungan </w:t>
      </w:r>
      <w:r w:rsidRPr="002F18B8">
        <w:rPr>
          <w:rFonts w:ascii="Times New Roman" w:hAnsi="Times New Roman" w:cs="Times New Roman"/>
          <w:lang w:val="id-ID"/>
        </w:rPr>
        <w:t xml:space="preserve">Si pada setiap spesimen mempengaruhi porositas dan pengadukan mempengaruhi pada hasil pengecoran. Dapat disimpulkan bahwa material dengan penambahan 8% dan 12%  dapat digunakan sebagai alternatif pilihan bahan baku pembuatan velg sepeda </w:t>
      </w:r>
      <w:r>
        <w:rPr>
          <w:rFonts w:ascii="Times New Roman" w:hAnsi="Times New Roman" w:cs="Times New Roman"/>
          <w:sz w:val="24"/>
          <w:lang w:val="id-ID"/>
        </w:rPr>
        <w:t xml:space="preserve">motor </w:t>
      </w:r>
      <w:r w:rsidR="004519A1">
        <w:rPr>
          <w:rFonts w:ascii="Times New Roman" w:hAnsi="Times New Roman" w:cs="Times New Roman"/>
          <w:sz w:val="24"/>
          <w:lang w:val="id-ID"/>
        </w:rPr>
        <w:t>jika ditinjau dari kekuatan impa</w:t>
      </w:r>
      <w:r>
        <w:rPr>
          <w:rFonts w:ascii="Times New Roman" w:hAnsi="Times New Roman" w:cs="Times New Roman"/>
          <w:sz w:val="24"/>
          <w:lang w:val="id-ID"/>
        </w:rPr>
        <w:t>k.</w:t>
      </w:r>
    </w:p>
    <w:p w:rsidR="00544951" w:rsidRPr="00544951" w:rsidRDefault="00544951" w:rsidP="00544951">
      <w:pPr>
        <w:spacing w:after="0"/>
        <w:jc w:val="both"/>
        <w:rPr>
          <w:rFonts w:ascii="Times New Roman" w:hAnsi="Times New Roman" w:cs="Times New Roman"/>
          <w:b/>
          <w:sz w:val="20"/>
          <w:lang w:val="id-ID"/>
        </w:rPr>
      </w:pPr>
      <w:r w:rsidRPr="00544951">
        <w:rPr>
          <w:rFonts w:ascii="Times New Roman" w:hAnsi="Times New Roman" w:cs="Times New Roman"/>
          <w:b/>
          <w:lang w:val="id-ID"/>
        </w:rPr>
        <w:t>Struktur Mikro</w:t>
      </w:r>
    </w:p>
    <w:p w:rsidR="001C07F8" w:rsidRDefault="001C07F8" w:rsidP="001C07F8">
      <w:pPr>
        <w:spacing w:after="120"/>
        <w:ind w:firstLine="567"/>
        <w:jc w:val="both"/>
        <w:rPr>
          <w:rFonts w:ascii="Times New Roman" w:eastAsia="Times New Roman" w:hAnsi="Times New Roman" w:cs="Times New Roman"/>
          <w:szCs w:val="24"/>
          <w:lang w:val="id-ID"/>
        </w:rPr>
      </w:pPr>
      <w:r w:rsidRPr="001C07F8">
        <w:rPr>
          <w:rFonts w:ascii="Times New Roman" w:hAnsi="Times New Roman" w:cs="Times New Roman"/>
          <w:lang w:val="id-ID"/>
        </w:rPr>
        <w:t xml:space="preserve">Pengujian struktur mikro bertujuan untuk mengetahui hasil foto mikro pada spesimen uji paduan aluminium. Adapun hasil pengamatan foto mikro </w:t>
      </w:r>
      <w:r w:rsidRPr="009313C2">
        <w:rPr>
          <w:rFonts w:ascii="Times New Roman" w:hAnsi="Times New Roman" w:cs="Times New Roman"/>
          <w:lang w:val="id-ID"/>
        </w:rPr>
        <w:t xml:space="preserve">aluminium paduan AlSi menurut </w:t>
      </w:r>
      <w:r w:rsidR="000222DA" w:rsidRPr="009313C2">
        <w:rPr>
          <w:rFonts w:ascii="Times New Roman" w:eastAsia="Times New Roman" w:hAnsi="Times New Roman" w:cs="Times New Roman"/>
          <w:lang w:val="id-ID"/>
        </w:rPr>
        <w:t xml:space="preserve">Hasil foto struktur mikro </w:t>
      </w:r>
      <w:r w:rsidR="000222DA" w:rsidRPr="009313C2">
        <w:rPr>
          <w:rFonts w:ascii="Times New Roman" w:hAnsi="Times New Roman" w:cs="Times New Roman"/>
          <w:lang w:val="id-ID"/>
        </w:rPr>
        <w:t>AlSi menurut (</w:t>
      </w:r>
      <w:r w:rsidR="000222DA" w:rsidRPr="009313C2">
        <w:rPr>
          <w:rFonts w:ascii="Times New Roman" w:eastAsia="Times New Roman" w:hAnsi="Times New Roman" w:cs="Times New Roman"/>
          <w:lang w:val="id-ID"/>
        </w:rPr>
        <w:t>Ozturk, et al, 2018: 6)</w:t>
      </w:r>
      <w:r w:rsidR="000222DA" w:rsidRPr="009313C2">
        <w:rPr>
          <w:rFonts w:ascii="Times New Roman" w:eastAsia="Times New Roman" w:hAnsi="Times New Roman" w:cs="Times New Roman"/>
        </w:rPr>
        <w:t xml:space="preserve"> </w:t>
      </w:r>
      <w:r w:rsidR="000222DA" w:rsidRPr="009313C2">
        <w:rPr>
          <w:rFonts w:ascii="Times New Roman" w:hAnsi="Times New Roman" w:cs="Times New Roman"/>
          <w:lang w:val="id-ID"/>
        </w:rPr>
        <w:t>sebagai berikut</w:t>
      </w:r>
      <w:r w:rsidR="000222DA" w:rsidRPr="008377A2">
        <w:rPr>
          <w:rFonts w:ascii="Times New Roman" w:hAnsi="Times New Roman" w:cs="Times New Roman"/>
          <w:sz w:val="24"/>
          <w:szCs w:val="24"/>
          <w:lang w:val="id-ID"/>
        </w:rPr>
        <w:t>:</w:t>
      </w:r>
      <w:r w:rsidRPr="001C07F8">
        <w:rPr>
          <w:rFonts w:ascii="Times New Roman" w:eastAsia="Times New Roman" w:hAnsi="Times New Roman" w:cs="Times New Roman"/>
          <w:szCs w:val="24"/>
          <w:lang w:val="id-ID"/>
        </w:rPr>
        <w:t>:</w:t>
      </w:r>
    </w:p>
    <w:p w:rsidR="001C07F8" w:rsidRDefault="000222DA" w:rsidP="001C07F8">
      <w:pPr>
        <w:spacing w:after="0" w:line="360" w:lineRule="auto"/>
        <w:jc w:val="center"/>
        <w:rPr>
          <w:rFonts w:ascii="Times New Roman" w:hAnsi="Times New Roman" w:cs="Times New Roman"/>
          <w:sz w:val="24"/>
          <w:lang w:val="id-ID"/>
        </w:rPr>
      </w:pPr>
      <w:r w:rsidRPr="00943AE1">
        <w:rPr>
          <w:rFonts w:ascii="Times New Roman" w:hAnsi="Times New Roman" w:cs="Times New Roman"/>
          <w:noProof/>
          <w:sz w:val="24"/>
          <w:szCs w:val="24"/>
          <w:lang w:val="id-ID" w:eastAsia="id-ID"/>
        </w:rPr>
        <w:lastRenderedPageBreak/>
        <w:drawing>
          <wp:inline distT="0" distB="0" distL="0" distR="0" wp14:anchorId="5B576082" wp14:editId="421E34FE">
            <wp:extent cx="2699385" cy="1807203"/>
            <wp:effectExtent l="0" t="0" r="5715" b="3175"/>
            <wp:docPr id="139" name="Picture 139" descr="C:\Users\HP\Pictur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ictures\Capture.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99385" cy="1807203"/>
                    </a:xfrm>
                    <a:prstGeom prst="rect">
                      <a:avLst/>
                    </a:prstGeom>
                    <a:noFill/>
                    <a:ln>
                      <a:noFill/>
                    </a:ln>
                  </pic:spPr>
                </pic:pic>
              </a:graphicData>
            </a:graphic>
          </wp:inline>
        </w:drawing>
      </w:r>
    </w:p>
    <w:p w:rsidR="001C07F8" w:rsidRPr="001B4516" w:rsidRDefault="001C07F8" w:rsidP="00943F7E">
      <w:pPr>
        <w:spacing w:after="240" w:line="240" w:lineRule="auto"/>
        <w:jc w:val="center"/>
        <w:rPr>
          <w:rFonts w:ascii="Times New Roman" w:hAnsi="Times New Roman" w:cs="Times New Roman"/>
          <w:szCs w:val="24"/>
          <w:lang w:val="id-ID"/>
        </w:rPr>
      </w:pPr>
      <w:r w:rsidRPr="001B4516">
        <w:rPr>
          <w:rFonts w:ascii="Times New Roman" w:hAnsi="Times New Roman" w:cs="Times New Roman"/>
          <w:szCs w:val="24"/>
          <w:lang w:val="id-ID"/>
        </w:rPr>
        <w:t xml:space="preserve">Gambar </w:t>
      </w:r>
      <w:r w:rsidR="000222DA">
        <w:rPr>
          <w:rFonts w:ascii="Times New Roman" w:hAnsi="Times New Roman" w:cs="Times New Roman"/>
          <w:szCs w:val="24"/>
          <w:lang w:val="id-ID"/>
        </w:rPr>
        <w:t>1</w:t>
      </w:r>
      <w:r w:rsidRPr="001B4516">
        <w:rPr>
          <w:rFonts w:ascii="Times New Roman" w:hAnsi="Times New Roman" w:cs="Times New Roman"/>
          <w:szCs w:val="24"/>
          <w:lang w:val="id-ID"/>
        </w:rPr>
        <w:t>4. Struktur Mikro A</w:t>
      </w:r>
      <w:r w:rsidR="000222DA">
        <w:rPr>
          <w:rFonts w:ascii="Times New Roman" w:hAnsi="Times New Roman" w:cs="Times New Roman"/>
          <w:szCs w:val="24"/>
          <w:lang w:val="id-ID"/>
        </w:rPr>
        <w:t>lSi 6,5%</w:t>
      </w:r>
    </w:p>
    <w:p w:rsidR="00F22D5A" w:rsidRDefault="00943F7E" w:rsidP="001B4516">
      <w:pPr>
        <w:spacing w:after="240"/>
        <w:ind w:firstLine="567"/>
        <w:jc w:val="both"/>
        <w:rPr>
          <w:rFonts w:ascii="Times New Roman" w:hAnsi="Times New Roman" w:cs="Times New Roman"/>
          <w:szCs w:val="24"/>
          <w:lang w:val="id-ID"/>
        </w:rPr>
      </w:pPr>
      <w:r w:rsidRPr="00943F7E">
        <w:rPr>
          <w:rFonts w:ascii="Times New Roman" w:hAnsi="Times New Roman" w:cs="Times New Roman"/>
          <w:szCs w:val="24"/>
          <w:lang w:val="id-ID"/>
        </w:rPr>
        <w:t xml:space="preserve">Pada gambar </w:t>
      </w:r>
      <w:r w:rsidR="009313C2">
        <w:rPr>
          <w:rFonts w:ascii="Times New Roman" w:hAnsi="Times New Roman" w:cs="Times New Roman"/>
          <w:szCs w:val="24"/>
          <w:lang w:val="id-ID"/>
        </w:rPr>
        <w:t>1</w:t>
      </w:r>
      <w:r w:rsidRPr="00943F7E">
        <w:rPr>
          <w:rFonts w:ascii="Times New Roman" w:hAnsi="Times New Roman" w:cs="Times New Roman"/>
          <w:szCs w:val="24"/>
          <w:lang w:val="id-ID"/>
        </w:rPr>
        <w:t>4 menunjukkan kandungan y</w:t>
      </w:r>
      <w:r w:rsidR="009313C2">
        <w:rPr>
          <w:rFonts w:ascii="Times New Roman" w:hAnsi="Times New Roman" w:cs="Times New Roman"/>
          <w:szCs w:val="24"/>
          <w:lang w:val="id-ID"/>
        </w:rPr>
        <w:t xml:space="preserve">ang terdapat dalam paduan AlSi, </w:t>
      </w:r>
      <w:r w:rsidR="009313C2" w:rsidRPr="009313C2">
        <w:rPr>
          <w:rFonts w:ascii="Times New Roman" w:hAnsi="Times New Roman" w:cs="Times New Roman"/>
          <w:szCs w:val="24"/>
          <w:lang w:val="id-ID"/>
        </w:rPr>
        <w:t>bahwa struktur mikro memiliki kandungan 6.5% Si, struktur mikro akhir yang terbentuk pada fasa ini adalah fasa α –aluminium dan eutektik (gelap) yang kaya aluminium</w:t>
      </w:r>
      <w:r w:rsidR="009313C2">
        <w:rPr>
          <w:rFonts w:ascii="Times New Roman" w:hAnsi="Times New Roman" w:cs="Times New Roman"/>
          <w:sz w:val="24"/>
          <w:szCs w:val="24"/>
          <w:lang w:val="id-ID"/>
        </w:rPr>
        <w:t xml:space="preserve">. </w:t>
      </w:r>
      <w:r w:rsidRPr="00943F7E">
        <w:rPr>
          <w:rFonts w:ascii="Times New Roman" w:hAnsi="Times New Roman" w:cs="Times New Roman"/>
          <w:szCs w:val="24"/>
          <w:lang w:val="id-ID"/>
        </w:rPr>
        <w:t>Adapun hasil pengamatan foto</w:t>
      </w:r>
      <w:r w:rsidR="001B4516">
        <w:rPr>
          <w:rFonts w:ascii="Times New Roman" w:hAnsi="Times New Roman" w:cs="Times New Roman"/>
          <w:szCs w:val="24"/>
          <w:lang w:val="id-ID"/>
        </w:rPr>
        <w:t xml:space="preserve"> </w:t>
      </w:r>
      <w:r w:rsidR="001B4516" w:rsidRPr="00943F7E">
        <w:rPr>
          <w:rFonts w:ascii="Times New Roman" w:hAnsi="Times New Roman" w:cs="Times New Roman"/>
          <w:szCs w:val="24"/>
          <w:lang w:val="id-ID"/>
        </w:rPr>
        <w:t>struktur mikro aluminium paduan AlSi sebagai berikut:</w:t>
      </w:r>
    </w:p>
    <w:p w:rsidR="006A1964" w:rsidRDefault="0000571F" w:rsidP="006A1964">
      <w:pPr>
        <w:spacing w:after="240"/>
        <w:jc w:val="center"/>
        <w:rPr>
          <w:rFonts w:ascii="Times New Roman" w:hAnsi="Times New Roman" w:cs="Times New Roman"/>
          <w:szCs w:val="24"/>
          <w:lang w:val="id-ID"/>
        </w:rPr>
      </w:pPr>
      <w:r w:rsidRPr="005209E2">
        <w:rPr>
          <w:rFonts w:ascii="Times New Roman" w:hAnsi="Times New Roman" w:cs="Times New Roman"/>
          <w:noProof/>
          <w:sz w:val="24"/>
          <w:szCs w:val="24"/>
          <w:lang w:val="id-ID" w:eastAsia="id-ID"/>
        </w:rPr>
        <mc:AlternateContent>
          <mc:Choice Requires="wps">
            <w:drawing>
              <wp:anchor distT="0" distB="0" distL="114300" distR="114300" simplePos="0" relativeHeight="251745280" behindDoc="0" locked="0" layoutInCell="1" allowOverlap="1" wp14:anchorId="7D6030A9" wp14:editId="6E37CF22">
                <wp:simplePos x="0" y="0"/>
                <wp:positionH relativeFrom="page">
                  <wp:posOffset>2304530</wp:posOffset>
                </wp:positionH>
                <wp:positionV relativeFrom="paragraph">
                  <wp:posOffset>829310</wp:posOffset>
                </wp:positionV>
                <wp:extent cx="313055" cy="302260"/>
                <wp:effectExtent l="0" t="0" r="26035" b="21590"/>
                <wp:wrapNone/>
                <wp:docPr id="230" name="Text Box 230"/>
                <wp:cNvGraphicFramePr/>
                <a:graphic xmlns:a="http://schemas.openxmlformats.org/drawingml/2006/main">
                  <a:graphicData uri="http://schemas.microsoft.com/office/word/2010/wordprocessingShape">
                    <wps:wsp>
                      <wps:cNvSpPr txBox="1"/>
                      <wps:spPr>
                        <a:xfrm>
                          <a:off x="0" y="0"/>
                          <a:ext cx="313055" cy="302260"/>
                        </a:xfrm>
                        <a:prstGeom prst="rect">
                          <a:avLst/>
                        </a:prstGeom>
                        <a:solidFill>
                          <a:schemeClr val="bg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5209E2" w:rsidRDefault="005209E2" w:rsidP="005209E2">
                            <w:pPr>
                              <w:rPr>
                                <w:rFonts w:ascii="Times New Roman" w:hAnsi="Times New Roman" w:cs="Times New Roman"/>
                                <w:sz w:val="24"/>
                                <w:szCs w:val="24"/>
                              </w:rPr>
                            </w:pPr>
                            <w:r>
                              <w:rPr>
                                <w:rFonts w:ascii="Times New Roman" w:hAnsi="Times New Roman" w:cs="Times New Roman"/>
                                <w:sz w:val="24"/>
                                <w:szCs w:val="24"/>
                              </w:rPr>
                              <w:t>Si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D6030A9" id="_x0000_t202" coordsize="21600,21600" o:spt="202" path="m,l,21600r21600,l21600,xe">
                <v:stroke joinstyle="miter"/>
                <v:path gradientshapeok="t" o:connecttype="rect"/>
              </v:shapetype>
              <v:shape id="Text Box 230" o:spid="_x0000_s1026" type="#_x0000_t202" style="position:absolute;left:0;text-align:left;margin-left:181.45pt;margin-top:65.3pt;width:24.65pt;height:23.8pt;z-index:251745280;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" fillcolor="white [3212]" strokecolor="red" strokeweight=".5pt">
                <v:textbox>
                  <w:txbxContent>
                    <w:p w:rsidR="005209E2" w:rsidRDefault="005209E2" w:rsidP="005209E2">
                      <w:pPr>
                        <w:rPr>
                          <w:rFonts w:ascii="Times New Roman" w:hAnsi="Times New Roman" w:cs="Times New Roman"/>
                          <w:sz w:val="24"/>
                          <w:szCs w:val="24"/>
                        </w:rPr>
                      </w:pPr>
                      <w:r>
                        <w:rPr>
                          <w:rFonts w:ascii="Times New Roman" w:hAnsi="Times New Roman" w:cs="Times New Roman"/>
                          <w:sz w:val="24"/>
                          <w:szCs w:val="24"/>
                        </w:rPr>
                        <w:t>Si</w:t>
                      </w:r>
                    </w:p>
                  </w:txbxContent>
                </v:textbox>
                <w10:wrap anchorx="page"/>
              </v:shape>
            </w:pict>
          </mc:Fallback>
        </mc:AlternateContent>
      </w:r>
      <w:r w:rsidRPr="005209E2">
        <w:rPr>
          <w:rFonts w:ascii="Times New Roman" w:hAnsi="Times New Roman" w:cs="Times New Roman"/>
          <w:noProof/>
          <w:sz w:val="24"/>
          <w:szCs w:val="24"/>
          <w:lang w:val="id-ID" w:eastAsia="id-ID"/>
        </w:rPr>
        <mc:AlternateContent>
          <mc:Choice Requires="wps">
            <w:drawing>
              <wp:anchor distT="0" distB="0" distL="114300" distR="114300" simplePos="0" relativeHeight="251743232" behindDoc="0" locked="0" layoutInCell="1" allowOverlap="1" wp14:anchorId="57DE7A60" wp14:editId="0D099769">
                <wp:simplePos x="0" y="0"/>
                <wp:positionH relativeFrom="margin">
                  <wp:posOffset>1240790</wp:posOffset>
                </wp:positionH>
                <wp:positionV relativeFrom="paragraph">
                  <wp:posOffset>332855</wp:posOffset>
                </wp:positionV>
                <wp:extent cx="341630" cy="302260"/>
                <wp:effectExtent l="0" t="0" r="19685" b="21590"/>
                <wp:wrapNone/>
                <wp:docPr id="228" name="Text Box 228"/>
                <wp:cNvGraphicFramePr/>
                <a:graphic xmlns:a="http://schemas.openxmlformats.org/drawingml/2006/main">
                  <a:graphicData uri="http://schemas.microsoft.com/office/word/2010/wordprocessingShape">
                    <wps:wsp>
                      <wps:cNvSpPr txBox="1"/>
                      <wps:spPr>
                        <a:xfrm>
                          <a:off x="0" y="0"/>
                          <a:ext cx="341630" cy="302260"/>
                        </a:xfrm>
                        <a:prstGeom prst="rect">
                          <a:avLst/>
                        </a:prstGeom>
                        <a:solidFill>
                          <a:schemeClr val="bg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5209E2" w:rsidRDefault="005209E2" w:rsidP="005209E2">
                            <w:pPr>
                              <w:rPr>
                                <w:rFonts w:ascii="Times New Roman" w:hAnsi="Times New Roman" w:cs="Times New Roman"/>
                                <w:sz w:val="24"/>
                                <w:szCs w:val="24"/>
                                <w:lang w:val="id-ID"/>
                              </w:rPr>
                            </w:pPr>
                            <w:r>
                              <w:rPr>
                                <w:rFonts w:ascii="Times New Roman" w:hAnsi="Times New Roman" w:cs="Times New Roman"/>
                                <w:sz w:val="24"/>
                                <w:szCs w:val="24"/>
                                <w:lang w:val="id-ID"/>
                              </w:rPr>
                              <w:t>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E7A60" id="Text Box 228" o:spid="_x0000_s1027" type="#_x0000_t202" style="position:absolute;left:0;text-align:left;margin-left:97.7pt;margin-top:26.2pt;width:26.9pt;height:23.8pt;z-index:25174323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" fillcolor="white [3212]" strokecolor="red" strokeweight=".5pt">
                <v:textbox>
                  <w:txbxContent>
                    <w:p w:rsidR="005209E2" w:rsidRDefault="005209E2" w:rsidP="005209E2">
                      <w:pPr>
                        <w:rPr>
                          <w:rFonts w:ascii="Times New Roman" w:hAnsi="Times New Roman" w:cs="Times New Roman"/>
                          <w:sz w:val="24"/>
                          <w:szCs w:val="24"/>
                          <w:lang w:val="id-ID"/>
                        </w:rPr>
                      </w:pPr>
                      <w:r>
                        <w:rPr>
                          <w:rFonts w:ascii="Times New Roman" w:hAnsi="Times New Roman" w:cs="Times New Roman"/>
                          <w:sz w:val="24"/>
                          <w:szCs w:val="24"/>
                          <w:lang w:val="id-ID"/>
                        </w:rPr>
                        <w:t>Al</w:t>
                      </w:r>
                    </w:p>
                  </w:txbxContent>
                </v:textbox>
                <w10:wrap anchorx="margin"/>
              </v:shape>
            </w:pict>
          </mc:Fallback>
        </mc:AlternateContent>
      </w:r>
      <w:r w:rsidR="006A1964" w:rsidRPr="006A1964">
        <w:rPr>
          <w:rFonts w:ascii="Times New Roman" w:hAnsi="Times New Roman" w:cs="Times New Roman"/>
          <w:noProof/>
          <w:szCs w:val="24"/>
          <w:lang w:val="id-ID" w:eastAsia="id-ID"/>
        </w:rPr>
        <mc:AlternateContent>
          <mc:Choice Requires="wps">
            <w:drawing>
              <wp:anchor distT="0" distB="0" distL="114300" distR="114300" simplePos="0" relativeHeight="251734016" behindDoc="0" locked="0" layoutInCell="1" allowOverlap="1" wp14:anchorId="1DB20281" wp14:editId="5116D4C5">
                <wp:simplePos x="0" y="0"/>
                <wp:positionH relativeFrom="column">
                  <wp:posOffset>815975</wp:posOffset>
                </wp:positionH>
                <wp:positionV relativeFrom="paragraph">
                  <wp:posOffset>971550</wp:posOffset>
                </wp:positionV>
                <wp:extent cx="575945" cy="0"/>
                <wp:effectExtent l="38100" t="76200" r="0" b="95250"/>
                <wp:wrapNone/>
                <wp:docPr id="19" name="Straight Arrow Connector 19"/>
                <wp:cNvGraphicFramePr/>
                <a:graphic xmlns:a="http://schemas.openxmlformats.org/drawingml/2006/main">
                  <a:graphicData uri="http://schemas.microsoft.com/office/word/2010/wordprocessingShape">
                    <wps:wsp>
                      <wps:cNvCnPr/>
                      <wps:spPr>
                        <a:xfrm flipH="1">
                          <a:off x="0" y="0"/>
                          <a:ext cx="575945"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D49C991" id="_x0000_t32" coordsize="21600,21600" o:spt="32" o:oned="t" path="m,l21600,21600e" filled="f">
                <v:path arrowok="t" fillok="f" o:connecttype="none"/>
                <o:lock v:ext="edit" shapetype="t"/>
              </v:shapetype>
              <v:shape id="Straight Arrow Connector 19" o:spid="_x0000_s1026" type="#_x0000_t32" style="position:absolute;margin-left:64.25pt;margin-top:76.5pt;width:45.35pt;height:0;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" strokecolor="red" strokeweight=".5pt">
                <v:stroke endarrow="block" joinstyle="miter"/>
              </v:shape>
            </w:pict>
          </mc:Fallback>
        </mc:AlternateContent>
      </w:r>
      <w:r w:rsidR="006A1964" w:rsidRPr="006A1964">
        <w:rPr>
          <w:rFonts w:ascii="Times New Roman" w:hAnsi="Times New Roman" w:cs="Times New Roman"/>
          <w:noProof/>
          <w:szCs w:val="24"/>
          <w:lang w:val="id-ID" w:eastAsia="id-ID"/>
        </w:rPr>
        <mc:AlternateContent>
          <mc:Choice Requires="wps">
            <w:drawing>
              <wp:anchor distT="0" distB="0" distL="114300" distR="114300" simplePos="0" relativeHeight="251736064" behindDoc="0" locked="0" layoutInCell="1" allowOverlap="1" wp14:anchorId="73ED7576" wp14:editId="77C01F48">
                <wp:simplePos x="0" y="0"/>
                <wp:positionH relativeFrom="column">
                  <wp:posOffset>648970</wp:posOffset>
                </wp:positionH>
                <wp:positionV relativeFrom="paragraph">
                  <wp:posOffset>454479</wp:posOffset>
                </wp:positionV>
                <wp:extent cx="575945" cy="0"/>
                <wp:effectExtent l="38100" t="76200" r="0" b="95250"/>
                <wp:wrapNone/>
                <wp:docPr id="21" name="Straight Arrow Connector 21"/>
                <wp:cNvGraphicFramePr/>
                <a:graphic xmlns:a="http://schemas.openxmlformats.org/drawingml/2006/main">
                  <a:graphicData uri="http://schemas.microsoft.com/office/word/2010/wordprocessingShape">
                    <wps:wsp>
                      <wps:cNvCnPr/>
                      <wps:spPr>
                        <a:xfrm flipH="1">
                          <a:off x="0" y="0"/>
                          <a:ext cx="575945"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28185458" id="Straight Arrow Connector 21" o:spid="_x0000_s1026" type="#_x0000_t32" style="position:absolute;margin-left:51.1pt;margin-top:35.8pt;width:45.35pt;height:0;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" strokecolor="red" strokeweight=".5pt">
                <v:stroke endarrow="block" joinstyle="miter"/>
              </v:shape>
            </w:pict>
          </mc:Fallback>
        </mc:AlternateContent>
      </w:r>
      <w:r w:rsidR="006A1964">
        <w:rPr>
          <w:rFonts w:ascii="Times New Roman" w:hAnsi="Times New Roman" w:cs="Times New Roman"/>
          <w:noProof/>
          <w:sz w:val="24"/>
          <w:szCs w:val="24"/>
          <w:lang w:val="id-ID" w:eastAsia="id-ID"/>
        </w:rPr>
        <w:drawing>
          <wp:inline distT="0" distB="0" distL="0" distR="0" wp14:anchorId="207D1142" wp14:editId="790BCD71">
            <wp:extent cx="2671164" cy="2016000"/>
            <wp:effectExtent l="0" t="0" r="0" b="3810"/>
            <wp:docPr id="17" name="Picture 17"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71164" cy="2016000"/>
                    </a:xfrm>
                    <a:prstGeom prst="rect">
                      <a:avLst/>
                    </a:prstGeom>
                    <a:noFill/>
                    <a:ln>
                      <a:noFill/>
                    </a:ln>
                  </pic:spPr>
                </pic:pic>
              </a:graphicData>
            </a:graphic>
          </wp:inline>
        </w:drawing>
      </w:r>
      <w:r w:rsidR="006A1964" w:rsidRPr="001B4516">
        <w:rPr>
          <w:rFonts w:ascii="Times New Roman" w:hAnsi="Times New Roman" w:cs="Times New Roman"/>
          <w:szCs w:val="24"/>
          <w:lang w:val="id-ID"/>
        </w:rPr>
        <w:t xml:space="preserve">Gambar </w:t>
      </w:r>
      <w:r>
        <w:rPr>
          <w:rFonts w:ascii="Times New Roman" w:hAnsi="Times New Roman" w:cs="Times New Roman"/>
          <w:szCs w:val="24"/>
          <w:lang w:val="id-ID"/>
        </w:rPr>
        <w:t>1</w:t>
      </w:r>
      <w:r w:rsidR="006A1964" w:rsidRPr="001B4516">
        <w:rPr>
          <w:rFonts w:ascii="Times New Roman" w:hAnsi="Times New Roman" w:cs="Times New Roman"/>
          <w:szCs w:val="24"/>
          <w:lang w:val="id-ID"/>
        </w:rPr>
        <w:t xml:space="preserve">5. Struktur mikro spesimen </w:t>
      </w:r>
      <w:r w:rsidR="006A1964" w:rsidRPr="00AF55BC">
        <w:rPr>
          <w:rFonts w:ascii="Times New Roman" w:hAnsi="Times New Roman" w:cs="Times New Roman"/>
          <w:szCs w:val="24"/>
          <w:lang w:val="id-ID"/>
        </w:rPr>
        <w:t xml:space="preserve">velg </w:t>
      </w:r>
      <w:r w:rsidR="006A1964" w:rsidRPr="001B4516">
        <w:rPr>
          <w:rFonts w:ascii="Times New Roman" w:hAnsi="Times New Roman" w:cs="Times New Roman"/>
          <w:szCs w:val="24"/>
          <w:lang w:val="id-ID"/>
        </w:rPr>
        <w:t>sepeda motor</w:t>
      </w:r>
    </w:p>
    <w:p w:rsidR="006A1964" w:rsidRDefault="00A3159A" w:rsidP="006A1964">
      <w:pPr>
        <w:spacing w:after="0" w:line="360" w:lineRule="auto"/>
        <w:jc w:val="center"/>
        <w:rPr>
          <w:rFonts w:ascii="Times New Roman" w:hAnsi="Times New Roman" w:cs="Times New Roman"/>
          <w:sz w:val="24"/>
          <w:szCs w:val="24"/>
          <w:lang w:val="id-ID"/>
        </w:rPr>
      </w:pPr>
      <w:r w:rsidRPr="006A1964">
        <w:rPr>
          <w:rFonts w:ascii="Times New Roman" w:hAnsi="Times New Roman" w:cs="Times New Roman"/>
          <w:noProof/>
          <w:sz w:val="24"/>
          <w:szCs w:val="24"/>
          <w:lang w:val="id-ID" w:eastAsia="id-ID"/>
        </w:rPr>
        <mc:AlternateContent>
          <mc:Choice Requires="wps">
            <w:drawing>
              <wp:anchor distT="0" distB="0" distL="114300" distR="114300" simplePos="0" relativeHeight="251740160" behindDoc="0" locked="0" layoutInCell="1" allowOverlap="1" wp14:anchorId="54D5584B" wp14:editId="17A912FC">
                <wp:simplePos x="0" y="0"/>
                <wp:positionH relativeFrom="page">
                  <wp:posOffset>2853690</wp:posOffset>
                </wp:positionH>
                <wp:positionV relativeFrom="paragraph">
                  <wp:posOffset>736080</wp:posOffset>
                </wp:positionV>
                <wp:extent cx="313055" cy="302260"/>
                <wp:effectExtent l="0" t="0" r="26035" b="21590"/>
                <wp:wrapNone/>
                <wp:docPr id="261" name="Text Box 261"/>
                <wp:cNvGraphicFramePr/>
                <a:graphic xmlns:a="http://schemas.openxmlformats.org/drawingml/2006/main">
                  <a:graphicData uri="http://schemas.microsoft.com/office/word/2010/wordprocessingShape">
                    <wps:wsp>
                      <wps:cNvSpPr txBox="1"/>
                      <wps:spPr>
                        <a:xfrm>
                          <a:off x="0" y="0"/>
                          <a:ext cx="313055" cy="302260"/>
                        </a:xfrm>
                        <a:prstGeom prst="rect">
                          <a:avLst/>
                        </a:prstGeom>
                        <a:solidFill>
                          <a:schemeClr val="bg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6A1964" w:rsidRDefault="006A1964" w:rsidP="006A1964">
                            <w:pPr>
                              <w:rPr>
                                <w:rFonts w:ascii="Times New Roman" w:hAnsi="Times New Roman" w:cs="Times New Roman"/>
                                <w:sz w:val="24"/>
                                <w:szCs w:val="24"/>
                              </w:rPr>
                            </w:pPr>
                            <w:r>
                              <w:rPr>
                                <w:rFonts w:ascii="Times New Roman" w:hAnsi="Times New Roman" w:cs="Times New Roman"/>
                                <w:sz w:val="24"/>
                                <w:szCs w:val="24"/>
                              </w:rPr>
                              <w:t>Si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4D5584B" id="Text Box 261" o:spid="_x0000_s1028" type="#_x0000_t202" style="position:absolute;left:0;text-align:left;margin-left:224.7pt;margin-top:57.95pt;width:24.65pt;height:23.8pt;z-index:251740160;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" fillcolor="white [3212]" strokecolor="red" strokeweight=".5pt">
                <v:textbox>
                  <w:txbxContent>
                    <w:p w:rsidR="006A1964" w:rsidRDefault="006A1964" w:rsidP="006A1964">
                      <w:pPr>
                        <w:rPr>
                          <w:rFonts w:ascii="Times New Roman" w:hAnsi="Times New Roman" w:cs="Times New Roman"/>
                          <w:sz w:val="24"/>
                          <w:szCs w:val="24"/>
                        </w:rPr>
                      </w:pPr>
                      <w:r>
                        <w:rPr>
                          <w:rFonts w:ascii="Times New Roman" w:hAnsi="Times New Roman" w:cs="Times New Roman"/>
                          <w:sz w:val="24"/>
                          <w:szCs w:val="24"/>
                        </w:rPr>
                        <w:t>Si</w:t>
                      </w:r>
                    </w:p>
                  </w:txbxContent>
                </v:textbox>
                <w10:wrap anchorx="page"/>
              </v:shape>
            </w:pict>
          </mc:Fallback>
        </mc:AlternateContent>
      </w:r>
      <w:r w:rsidR="006A1964" w:rsidRPr="006A1964">
        <w:rPr>
          <w:rFonts w:ascii="Times New Roman" w:hAnsi="Times New Roman" w:cs="Times New Roman"/>
          <w:noProof/>
          <w:sz w:val="24"/>
          <w:szCs w:val="24"/>
          <w:lang w:val="id-ID" w:eastAsia="id-ID"/>
        </w:rPr>
        <mc:AlternateContent>
          <mc:Choice Requires="wps">
            <w:drawing>
              <wp:anchor distT="0" distB="0" distL="114300" distR="114300" simplePos="0" relativeHeight="251739136" behindDoc="0" locked="0" layoutInCell="1" allowOverlap="1" wp14:anchorId="4C4A09F0" wp14:editId="4F6C2576">
                <wp:simplePos x="0" y="0"/>
                <wp:positionH relativeFrom="column">
                  <wp:posOffset>1248410</wp:posOffset>
                </wp:positionH>
                <wp:positionV relativeFrom="paragraph">
                  <wp:posOffset>1289685</wp:posOffset>
                </wp:positionV>
                <wp:extent cx="575945" cy="0"/>
                <wp:effectExtent l="38100" t="76200" r="0" b="95250"/>
                <wp:wrapNone/>
                <wp:docPr id="262" name="Straight Arrow Connector 262"/>
                <wp:cNvGraphicFramePr/>
                <a:graphic xmlns:a="http://schemas.openxmlformats.org/drawingml/2006/main">
                  <a:graphicData uri="http://schemas.microsoft.com/office/word/2010/wordprocessingShape">
                    <wps:wsp>
                      <wps:cNvCnPr/>
                      <wps:spPr>
                        <a:xfrm flipH="1">
                          <a:off x="0" y="0"/>
                          <a:ext cx="575945"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69E4F9" id="Straight Arrow Connector 262" o:spid="_x0000_s1026" type="#_x0000_t32" style="position:absolute;margin-left:98.3pt;margin-top:101.55pt;width:45.35pt;height:0;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" strokecolor="red" strokeweight=".5pt">
                <v:stroke endarrow="block" joinstyle="miter"/>
              </v:shape>
            </w:pict>
          </mc:Fallback>
        </mc:AlternateContent>
      </w:r>
      <w:r w:rsidR="006A1964" w:rsidRPr="006A1964">
        <w:rPr>
          <w:rFonts w:ascii="Times New Roman" w:hAnsi="Times New Roman" w:cs="Times New Roman"/>
          <w:noProof/>
          <w:sz w:val="24"/>
          <w:szCs w:val="24"/>
          <w:lang w:val="id-ID" w:eastAsia="id-ID"/>
        </w:rPr>
        <mc:AlternateContent>
          <mc:Choice Requires="wps">
            <w:drawing>
              <wp:anchor distT="0" distB="0" distL="114300" distR="114300" simplePos="0" relativeHeight="251738112" behindDoc="0" locked="0" layoutInCell="1" allowOverlap="1" wp14:anchorId="02E60194" wp14:editId="4CD738D9">
                <wp:simplePos x="0" y="0"/>
                <wp:positionH relativeFrom="column">
                  <wp:posOffset>1814630</wp:posOffset>
                </wp:positionH>
                <wp:positionV relativeFrom="paragraph">
                  <wp:posOffset>1134010</wp:posOffset>
                </wp:positionV>
                <wp:extent cx="341630" cy="302260"/>
                <wp:effectExtent l="0" t="0" r="19685" b="21590"/>
                <wp:wrapNone/>
                <wp:docPr id="263" name="Text Box 263"/>
                <wp:cNvGraphicFramePr/>
                <a:graphic xmlns:a="http://schemas.openxmlformats.org/drawingml/2006/main">
                  <a:graphicData uri="http://schemas.microsoft.com/office/word/2010/wordprocessingShape">
                    <wps:wsp>
                      <wps:cNvSpPr txBox="1"/>
                      <wps:spPr>
                        <a:xfrm>
                          <a:off x="0" y="0"/>
                          <a:ext cx="341630" cy="302260"/>
                        </a:xfrm>
                        <a:prstGeom prst="rect">
                          <a:avLst/>
                        </a:prstGeom>
                        <a:solidFill>
                          <a:schemeClr val="bg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6A1964" w:rsidRDefault="006A1964" w:rsidP="006A1964">
                            <w:pPr>
                              <w:rPr>
                                <w:rFonts w:ascii="Times New Roman" w:hAnsi="Times New Roman" w:cs="Times New Roman"/>
                                <w:sz w:val="24"/>
                                <w:szCs w:val="24"/>
                                <w:lang w:val="id-ID"/>
                              </w:rPr>
                            </w:pPr>
                            <w:r>
                              <w:rPr>
                                <w:rFonts w:ascii="Times New Roman" w:hAnsi="Times New Roman" w:cs="Times New Roman"/>
                                <w:sz w:val="24"/>
                                <w:szCs w:val="24"/>
                                <w:lang w:val="id-ID"/>
                              </w:rPr>
                              <w:t>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60194" id="Text Box 263" o:spid="_x0000_s1029" type="#_x0000_t202" style="position:absolute;left:0;text-align:left;margin-left:142.9pt;margin-top:89.3pt;width:26.9pt;height:23.8pt;z-index:251738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" fillcolor="white [3212]" strokecolor="red" strokeweight=".5pt">
                <v:textbox>
                  <w:txbxContent>
                    <w:p w:rsidR="006A1964" w:rsidRDefault="006A1964" w:rsidP="006A1964">
                      <w:pPr>
                        <w:rPr>
                          <w:rFonts w:ascii="Times New Roman" w:hAnsi="Times New Roman" w:cs="Times New Roman"/>
                          <w:sz w:val="24"/>
                          <w:szCs w:val="24"/>
                          <w:lang w:val="id-ID"/>
                        </w:rPr>
                      </w:pPr>
                      <w:r>
                        <w:rPr>
                          <w:rFonts w:ascii="Times New Roman" w:hAnsi="Times New Roman" w:cs="Times New Roman"/>
                          <w:sz w:val="24"/>
                          <w:szCs w:val="24"/>
                          <w:lang w:val="id-ID"/>
                        </w:rPr>
                        <w:t>Al</w:t>
                      </w:r>
                    </w:p>
                  </w:txbxContent>
                </v:textbox>
              </v:shape>
            </w:pict>
          </mc:Fallback>
        </mc:AlternateContent>
      </w:r>
      <w:r w:rsidR="006A1964" w:rsidRPr="006A1964">
        <w:rPr>
          <w:rFonts w:ascii="Times New Roman" w:hAnsi="Times New Roman" w:cs="Times New Roman"/>
          <w:noProof/>
          <w:sz w:val="24"/>
          <w:szCs w:val="24"/>
          <w:lang w:val="id-ID" w:eastAsia="id-ID"/>
        </w:rPr>
        <mc:AlternateContent>
          <mc:Choice Requires="wps">
            <w:drawing>
              <wp:anchor distT="0" distB="0" distL="114300" distR="114300" simplePos="0" relativeHeight="251741184" behindDoc="0" locked="0" layoutInCell="1" allowOverlap="1" wp14:anchorId="77ACAB82" wp14:editId="363C806E">
                <wp:simplePos x="0" y="0"/>
                <wp:positionH relativeFrom="column">
                  <wp:posOffset>1369996</wp:posOffset>
                </wp:positionH>
                <wp:positionV relativeFrom="paragraph">
                  <wp:posOffset>873860</wp:posOffset>
                </wp:positionV>
                <wp:extent cx="575945" cy="0"/>
                <wp:effectExtent l="38100" t="76200" r="0" b="95250"/>
                <wp:wrapNone/>
                <wp:docPr id="260" name="Straight Arrow Connector 260"/>
                <wp:cNvGraphicFramePr/>
                <a:graphic xmlns:a="http://schemas.openxmlformats.org/drawingml/2006/main">
                  <a:graphicData uri="http://schemas.microsoft.com/office/word/2010/wordprocessingShape">
                    <wps:wsp>
                      <wps:cNvCnPr/>
                      <wps:spPr>
                        <a:xfrm flipH="1">
                          <a:off x="0" y="0"/>
                          <a:ext cx="575945"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7294C4A4" id="Straight Arrow Connector 260" o:spid="_x0000_s1026" type="#_x0000_t32" style="position:absolute;margin-left:107.85pt;margin-top:68.8pt;width:45.35pt;height:0;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" strokecolor="red" strokeweight=".5pt">
                <v:stroke endarrow="block" joinstyle="miter"/>
              </v:shape>
            </w:pict>
          </mc:Fallback>
        </mc:AlternateContent>
      </w:r>
      <w:r w:rsidR="006A1964">
        <w:rPr>
          <w:rFonts w:ascii="Times New Roman" w:hAnsi="Times New Roman" w:cs="Times New Roman"/>
          <w:noProof/>
          <w:sz w:val="24"/>
          <w:szCs w:val="24"/>
          <w:lang w:val="id-ID" w:eastAsia="id-ID"/>
        </w:rPr>
        <w:drawing>
          <wp:inline distT="0" distB="0" distL="0" distR="0" wp14:anchorId="4A17CC82" wp14:editId="0E0D7B2F">
            <wp:extent cx="2671164" cy="2016000"/>
            <wp:effectExtent l="0" t="0" r="0" b="3810"/>
            <wp:docPr id="250" name="Picture 250" descr="B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71164" cy="2016000"/>
                    </a:xfrm>
                    <a:prstGeom prst="rect">
                      <a:avLst/>
                    </a:prstGeom>
                    <a:noFill/>
                    <a:ln>
                      <a:noFill/>
                    </a:ln>
                  </pic:spPr>
                </pic:pic>
              </a:graphicData>
            </a:graphic>
          </wp:inline>
        </w:drawing>
      </w:r>
    </w:p>
    <w:p w:rsidR="006A1964" w:rsidRDefault="006A1964" w:rsidP="006A1964">
      <w:pPr>
        <w:spacing w:after="0" w:line="480" w:lineRule="auto"/>
        <w:jc w:val="center"/>
        <w:rPr>
          <w:rFonts w:ascii="Times New Roman" w:hAnsi="Times New Roman" w:cs="Times New Roman"/>
          <w:szCs w:val="24"/>
          <w:lang w:val="id-ID"/>
        </w:rPr>
      </w:pPr>
      <w:r w:rsidRPr="006A1964">
        <w:rPr>
          <w:rFonts w:ascii="Times New Roman" w:hAnsi="Times New Roman" w:cs="Times New Roman"/>
          <w:szCs w:val="24"/>
          <w:lang w:val="id-ID"/>
        </w:rPr>
        <w:t xml:space="preserve">Gambar </w:t>
      </w:r>
      <w:r w:rsidR="0000571F">
        <w:rPr>
          <w:rFonts w:ascii="Times New Roman" w:hAnsi="Times New Roman" w:cs="Times New Roman"/>
          <w:szCs w:val="24"/>
          <w:lang w:val="id-ID"/>
        </w:rPr>
        <w:t>16. Struktur mikro penambahan</w:t>
      </w:r>
      <w:r w:rsidRPr="006A1964">
        <w:rPr>
          <w:rFonts w:ascii="Times New Roman" w:hAnsi="Times New Roman" w:cs="Times New Roman"/>
          <w:szCs w:val="24"/>
          <w:lang w:val="id-ID"/>
        </w:rPr>
        <w:t xml:space="preserve"> 4%</w:t>
      </w:r>
    </w:p>
    <w:p w:rsidR="005209E2" w:rsidRDefault="00BA67A0" w:rsidP="005209E2">
      <w:pPr>
        <w:spacing w:after="0" w:line="360" w:lineRule="auto"/>
        <w:jc w:val="center"/>
        <w:rPr>
          <w:rFonts w:ascii="Times New Roman" w:hAnsi="Times New Roman" w:cs="Times New Roman"/>
          <w:sz w:val="24"/>
          <w:szCs w:val="24"/>
          <w:lang w:val="id-ID"/>
        </w:rPr>
      </w:pPr>
      <w:r>
        <w:rPr>
          <w:noProof/>
          <w:lang w:val="id-ID" w:eastAsia="id-ID"/>
        </w:rPr>
        <w:lastRenderedPageBreak/>
        <mc:AlternateContent>
          <mc:Choice Requires="wps">
            <w:drawing>
              <wp:anchor distT="0" distB="0" distL="114300" distR="114300" simplePos="0" relativeHeight="251729920" behindDoc="0" locked="0" layoutInCell="1" allowOverlap="1" wp14:anchorId="363B7964" wp14:editId="22ACB777">
                <wp:simplePos x="0" y="0"/>
                <wp:positionH relativeFrom="column">
                  <wp:posOffset>2097405</wp:posOffset>
                </wp:positionH>
                <wp:positionV relativeFrom="paragraph">
                  <wp:posOffset>1125855</wp:posOffset>
                </wp:positionV>
                <wp:extent cx="313055" cy="302260"/>
                <wp:effectExtent l="0" t="0" r="26035" b="21590"/>
                <wp:wrapNone/>
                <wp:docPr id="265" name="Text Box 265"/>
                <wp:cNvGraphicFramePr/>
                <a:graphic xmlns:a="http://schemas.openxmlformats.org/drawingml/2006/main">
                  <a:graphicData uri="http://schemas.microsoft.com/office/word/2010/wordprocessingShape">
                    <wps:wsp>
                      <wps:cNvSpPr txBox="1"/>
                      <wps:spPr>
                        <a:xfrm>
                          <a:off x="0" y="0"/>
                          <a:ext cx="313055" cy="302260"/>
                        </a:xfrm>
                        <a:prstGeom prst="rect">
                          <a:avLst/>
                        </a:prstGeom>
                        <a:solidFill>
                          <a:schemeClr val="bg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1B4516" w:rsidRDefault="001B4516" w:rsidP="001B4516">
                            <w:pPr>
                              <w:rPr>
                                <w:rFonts w:ascii="Times New Roman" w:hAnsi="Times New Roman" w:cs="Times New Roman"/>
                                <w:sz w:val="24"/>
                                <w:szCs w:val="24"/>
                              </w:rPr>
                            </w:pPr>
                            <w:r>
                              <w:rPr>
                                <w:rFonts w:ascii="Times New Roman" w:hAnsi="Times New Roman" w:cs="Times New Roman"/>
                                <w:sz w:val="24"/>
                                <w:szCs w:val="24"/>
                              </w:rPr>
                              <w:t>Si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63B7964" id="Text Box 265" o:spid="_x0000_s1030" type="#_x0000_t202" style="position:absolute;left:0;text-align:left;margin-left:165.15pt;margin-top:88.65pt;width:24.65pt;height:23.8pt;z-index:251729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" fillcolor="white [3212]" strokecolor="red" strokeweight=".5pt">
                <v:textbox>
                  <w:txbxContent>
                    <w:p w:rsidR="001B4516" w:rsidRDefault="001B4516" w:rsidP="001B4516">
                      <w:pPr>
                        <w:rPr>
                          <w:rFonts w:ascii="Times New Roman" w:hAnsi="Times New Roman" w:cs="Times New Roman"/>
                          <w:sz w:val="24"/>
                          <w:szCs w:val="24"/>
                        </w:rPr>
                      </w:pPr>
                      <w:r>
                        <w:rPr>
                          <w:rFonts w:ascii="Times New Roman" w:hAnsi="Times New Roman" w:cs="Times New Roman"/>
                          <w:sz w:val="24"/>
                          <w:szCs w:val="24"/>
                        </w:rPr>
                        <w:t>Si</w:t>
                      </w:r>
                    </w:p>
                  </w:txbxContent>
                </v:textbox>
              </v:shape>
            </w:pict>
          </mc:Fallback>
        </mc:AlternateContent>
      </w:r>
      <w:r>
        <w:rPr>
          <w:noProof/>
          <w:lang w:val="id-ID" w:eastAsia="id-ID"/>
        </w:rPr>
        <mc:AlternateContent>
          <mc:Choice Requires="wps">
            <w:drawing>
              <wp:anchor distT="0" distB="0" distL="114300" distR="114300" simplePos="0" relativeHeight="251727872" behindDoc="0" locked="0" layoutInCell="1" allowOverlap="1" wp14:anchorId="5707044E" wp14:editId="433D0764">
                <wp:simplePos x="0" y="0"/>
                <wp:positionH relativeFrom="column">
                  <wp:posOffset>2245995</wp:posOffset>
                </wp:positionH>
                <wp:positionV relativeFrom="paragraph">
                  <wp:posOffset>517525</wp:posOffset>
                </wp:positionV>
                <wp:extent cx="341630" cy="302260"/>
                <wp:effectExtent l="0" t="0" r="19685" b="21590"/>
                <wp:wrapNone/>
                <wp:docPr id="266" name="Text Box 266"/>
                <wp:cNvGraphicFramePr/>
                <a:graphic xmlns:a="http://schemas.openxmlformats.org/drawingml/2006/main">
                  <a:graphicData uri="http://schemas.microsoft.com/office/word/2010/wordprocessingShape">
                    <wps:wsp>
                      <wps:cNvSpPr txBox="1"/>
                      <wps:spPr>
                        <a:xfrm>
                          <a:off x="0" y="0"/>
                          <a:ext cx="341630" cy="302260"/>
                        </a:xfrm>
                        <a:prstGeom prst="rect">
                          <a:avLst/>
                        </a:prstGeom>
                        <a:solidFill>
                          <a:schemeClr val="bg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1B4516" w:rsidRDefault="001B4516" w:rsidP="001B4516">
                            <w:pPr>
                              <w:rPr>
                                <w:rFonts w:ascii="Times New Roman" w:hAnsi="Times New Roman" w:cs="Times New Roman"/>
                                <w:sz w:val="24"/>
                                <w:szCs w:val="24"/>
                                <w:lang w:val="id-ID"/>
                              </w:rPr>
                            </w:pPr>
                            <w:r>
                              <w:rPr>
                                <w:rFonts w:ascii="Times New Roman" w:hAnsi="Times New Roman" w:cs="Times New Roman"/>
                                <w:sz w:val="24"/>
                                <w:szCs w:val="24"/>
                                <w:lang w:val="id-ID"/>
                              </w:rPr>
                              <w:t>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7044E" id="Text Box 266" o:spid="_x0000_s1031" type="#_x0000_t202" style="position:absolute;left:0;text-align:left;margin-left:176.85pt;margin-top:40.75pt;width:26.9pt;height:23.8pt;z-index:251727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" fillcolor="white [3212]" strokecolor="red" strokeweight=".5pt">
                <v:textbox>
                  <w:txbxContent>
                    <w:p w:rsidR="001B4516" w:rsidRDefault="001B4516" w:rsidP="001B4516">
                      <w:pPr>
                        <w:rPr>
                          <w:rFonts w:ascii="Times New Roman" w:hAnsi="Times New Roman" w:cs="Times New Roman"/>
                          <w:sz w:val="24"/>
                          <w:szCs w:val="24"/>
                          <w:lang w:val="id-ID"/>
                        </w:rPr>
                      </w:pPr>
                      <w:r>
                        <w:rPr>
                          <w:rFonts w:ascii="Times New Roman" w:hAnsi="Times New Roman" w:cs="Times New Roman"/>
                          <w:sz w:val="24"/>
                          <w:szCs w:val="24"/>
                          <w:lang w:val="id-ID"/>
                        </w:rPr>
                        <w:t>Al</w:t>
                      </w:r>
                    </w:p>
                  </w:txbxContent>
                </v:textbox>
              </v:shape>
            </w:pict>
          </mc:Fallback>
        </mc:AlternateContent>
      </w:r>
      <w:r w:rsidR="005209E2">
        <w:rPr>
          <w:noProof/>
          <w:lang w:val="id-ID" w:eastAsia="id-ID"/>
        </w:rPr>
        <mc:AlternateContent>
          <mc:Choice Requires="wps">
            <w:drawing>
              <wp:anchor distT="0" distB="0" distL="114300" distR="114300" simplePos="0" relativeHeight="251728896" behindDoc="0" locked="0" layoutInCell="1" allowOverlap="1" wp14:anchorId="1751661D" wp14:editId="28C737C2">
                <wp:simplePos x="0" y="0"/>
                <wp:positionH relativeFrom="column">
                  <wp:posOffset>1632120</wp:posOffset>
                </wp:positionH>
                <wp:positionV relativeFrom="paragraph">
                  <wp:posOffset>659649</wp:posOffset>
                </wp:positionV>
                <wp:extent cx="575945" cy="0"/>
                <wp:effectExtent l="38100" t="76200" r="0" b="95250"/>
                <wp:wrapNone/>
                <wp:docPr id="267" name="Straight Arrow Connector 267"/>
                <wp:cNvGraphicFramePr/>
                <a:graphic xmlns:a="http://schemas.openxmlformats.org/drawingml/2006/main">
                  <a:graphicData uri="http://schemas.microsoft.com/office/word/2010/wordprocessingShape">
                    <wps:wsp>
                      <wps:cNvCnPr/>
                      <wps:spPr>
                        <a:xfrm flipH="1">
                          <a:off x="0" y="0"/>
                          <a:ext cx="575945"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BA9E92" id="Straight Arrow Connector 267" o:spid="_x0000_s1026" type="#_x0000_t32" style="position:absolute;margin-left:128.5pt;margin-top:51.95pt;width:45.35pt;height:0;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" strokecolor="red" strokeweight=".5pt">
                <v:stroke endarrow="block" joinstyle="miter"/>
              </v:shape>
            </w:pict>
          </mc:Fallback>
        </mc:AlternateContent>
      </w:r>
      <w:r w:rsidR="005209E2">
        <w:rPr>
          <w:noProof/>
          <w:lang w:val="id-ID" w:eastAsia="id-ID"/>
        </w:rPr>
        <mc:AlternateContent>
          <mc:Choice Requires="wps">
            <w:drawing>
              <wp:anchor distT="0" distB="0" distL="114300" distR="114300" simplePos="0" relativeHeight="251730944" behindDoc="0" locked="0" layoutInCell="1" allowOverlap="1" wp14:anchorId="7DB2E36A" wp14:editId="52CB66D2">
                <wp:simplePos x="0" y="0"/>
                <wp:positionH relativeFrom="column">
                  <wp:posOffset>1496060</wp:posOffset>
                </wp:positionH>
                <wp:positionV relativeFrom="paragraph">
                  <wp:posOffset>1262380</wp:posOffset>
                </wp:positionV>
                <wp:extent cx="575945" cy="0"/>
                <wp:effectExtent l="38100" t="76200" r="0" b="95250"/>
                <wp:wrapNone/>
                <wp:docPr id="264" name="Straight Arrow Connector 264"/>
                <wp:cNvGraphicFramePr/>
                <a:graphic xmlns:a="http://schemas.openxmlformats.org/drawingml/2006/main">
                  <a:graphicData uri="http://schemas.microsoft.com/office/word/2010/wordprocessingShape">
                    <wps:wsp>
                      <wps:cNvCnPr/>
                      <wps:spPr>
                        <a:xfrm flipH="1">
                          <a:off x="0" y="0"/>
                          <a:ext cx="575945"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type w14:anchorId="4AD19E97" id="_x0000_t32" coordsize="21600,21600" o:spt="32" o:oned="t" path="m,l21600,21600e" filled="f">
                <v:path arrowok="t" fillok="f" o:connecttype="none"/>
                <o:lock v:ext="edit" shapetype="t"/>
              </v:shapetype>
              <v:shape id="Straight Arrow Connector 264" o:spid="_x0000_s1026" type="#_x0000_t32" style="position:absolute;margin-left:117.8pt;margin-top:99.4pt;width:45.35pt;height:0;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" strokecolor="red" strokeweight=".5pt">
                <v:stroke endarrow="block" joinstyle="miter"/>
              </v:shape>
            </w:pict>
          </mc:Fallback>
        </mc:AlternateContent>
      </w:r>
      <w:r w:rsidR="005209E2">
        <w:rPr>
          <w:rFonts w:ascii="Times New Roman" w:hAnsi="Times New Roman" w:cs="Times New Roman"/>
          <w:noProof/>
          <w:sz w:val="24"/>
          <w:szCs w:val="24"/>
          <w:lang w:val="id-ID" w:eastAsia="id-ID"/>
        </w:rPr>
        <w:drawing>
          <wp:inline distT="0" distB="0" distL="0" distR="0" wp14:anchorId="6034764E" wp14:editId="57AB7D61">
            <wp:extent cx="2671164" cy="2016000"/>
            <wp:effectExtent l="0" t="0" r="0" b="3810"/>
            <wp:docPr id="249" name="Picture 249" descr="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71164" cy="2016000"/>
                    </a:xfrm>
                    <a:prstGeom prst="rect">
                      <a:avLst/>
                    </a:prstGeom>
                    <a:noFill/>
                    <a:ln>
                      <a:noFill/>
                    </a:ln>
                  </pic:spPr>
                </pic:pic>
              </a:graphicData>
            </a:graphic>
          </wp:inline>
        </w:drawing>
      </w:r>
    </w:p>
    <w:p w:rsidR="005209E2" w:rsidRDefault="00D64F63" w:rsidP="005209E2">
      <w:pPr>
        <w:spacing w:after="0" w:line="480" w:lineRule="auto"/>
        <w:jc w:val="center"/>
        <w:rPr>
          <w:rFonts w:ascii="Times New Roman" w:hAnsi="Times New Roman" w:cs="Times New Roman"/>
          <w:szCs w:val="24"/>
          <w:lang w:val="id-ID"/>
        </w:rPr>
      </w:pPr>
      <w:r>
        <w:rPr>
          <w:rFonts w:ascii="Times New Roman" w:hAnsi="Times New Roman" w:cs="Times New Roman"/>
          <w:szCs w:val="24"/>
          <w:lang w:val="id-ID"/>
        </w:rPr>
        <w:t xml:space="preserve">Gambar </w:t>
      </w:r>
      <w:r w:rsidR="0000571F">
        <w:rPr>
          <w:rFonts w:ascii="Times New Roman" w:hAnsi="Times New Roman" w:cs="Times New Roman"/>
          <w:szCs w:val="24"/>
          <w:lang w:val="id-ID"/>
        </w:rPr>
        <w:t>1</w:t>
      </w:r>
      <w:r>
        <w:rPr>
          <w:rFonts w:ascii="Times New Roman" w:hAnsi="Times New Roman" w:cs="Times New Roman"/>
          <w:szCs w:val="24"/>
          <w:lang w:val="id-ID"/>
        </w:rPr>
        <w:t>7</w:t>
      </w:r>
      <w:r w:rsidR="0000571F">
        <w:rPr>
          <w:rFonts w:ascii="Times New Roman" w:hAnsi="Times New Roman" w:cs="Times New Roman"/>
          <w:szCs w:val="24"/>
          <w:lang w:val="id-ID"/>
        </w:rPr>
        <w:t xml:space="preserve">. Struktur mikro penambahan </w:t>
      </w:r>
      <w:r w:rsidR="005209E2" w:rsidRPr="005209E2">
        <w:rPr>
          <w:rFonts w:ascii="Times New Roman" w:hAnsi="Times New Roman" w:cs="Times New Roman"/>
          <w:szCs w:val="24"/>
          <w:lang w:val="id-ID"/>
        </w:rPr>
        <w:t>8%</w:t>
      </w:r>
    </w:p>
    <w:p w:rsidR="005209E2" w:rsidRDefault="007D58E8" w:rsidP="005209E2">
      <w:pPr>
        <w:spacing w:after="0" w:line="360" w:lineRule="auto"/>
        <w:jc w:val="center"/>
        <w:rPr>
          <w:rFonts w:ascii="Times New Roman" w:hAnsi="Times New Roman" w:cs="Times New Roman"/>
          <w:sz w:val="24"/>
          <w:szCs w:val="24"/>
          <w:lang w:val="id-ID"/>
        </w:rPr>
      </w:pPr>
      <w:r w:rsidRPr="006A1964">
        <w:rPr>
          <w:rFonts w:ascii="Times New Roman" w:hAnsi="Times New Roman" w:cs="Times New Roman"/>
          <w:noProof/>
          <w:szCs w:val="24"/>
          <w:lang w:val="id-ID" w:eastAsia="id-ID"/>
        </w:rPr>
        <mc:AlternateContent>
          <mc:Choice Requires="wps">
            <w:drawing>
              <wp:anchor distT="0" distB="0" distL="114300" distR="114300" simplePos="0" relativeHeight="251732992" behindDoc="0" locked="0" layoutInCell="1" allowOverlap="1" wp14:anchorId="7471B8E3" wp14:editId="49CED0C1">
                <wp:simplePos x="0" y="0"/>
                <wp:positionH relativeFrom="margin">
                  <wp:posOffset>5117350</wp:posOffset>
                </wp:positionH>
                <wp:positionV relativeFrom="paragraph">
                  <wp:posOffset>706755</wp:posOffset>
                </wp:positionV>
                <wp:extent cx="341630" cy="302260"/>
                <wp:effectExtent l="0" t="0" r="19685" b="21590"/>
                <wp:wrapNone/>
                <wp:docPr id="18" name="Text Box 18"/>
                <wp:cNvGraphicFramePr/>
                <a:graphic xmlns:a="http://schemas.openxmlformats.org/drawingml/2006/main">
                  <a:graphicData uri="http://schemas.microsoft.com/office/word/2010/wordprocessingShape">
                    <wps:wsp>
                      <wps:cNvSpPr txBox="1"/>
                      <wps:spPr>
                        <a:xfrm>
                          <a:off x="0" y="0"/>
                          <a:ext cx="341630" cy="302260"/>
                        </a:xfrm>
                        <a:prstGeom prst="rect">
                          <a:avLst/>
                        </a:prstGeom>
                        <a:solidFill>
                          <a:schemeClr val="bg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6A1964" w:rsidRDefault="006A1964" w:rsidP="006A1964">
                            <w:pPr>
                              <w:rPr>
                                <w:rFonts w:ascii="Times New Roman" w:hAnsi="Times New Roman" w:cs="Times New Roman"/>
                                <w:sz w:val="24"/>
                                <w:szCs w:val="24"/>
                                <w:lang w:val="id-ID"/>
                              </w:rPr>
                            </w:pPr>
                            <w:r>
                              <w:rPr>
                                <w:rFonts w:ascii="Times New Roman" w:hAnsi="Times New Roman" w:cs="Times New Roman"/>
                                <w:sz w:val="24"/>
                                <w:szCs w:val="24"/>
                                <w:lang w:val="id-ID"/>
                              </w:rPr>
                              <w:t>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1B8E3" id="Text Box 18" o:spid="_x0000_s1032" type="#_x0000_t202" style="position:absolute;left:0;text-align:left;margin-left:402.95pt;margin-top:55.65pt;width:26.9pt;height:23.8pt;z-index:25173299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" fillcolor="white [3212]" strokecolor="red" strokeweight=".5pt">
                <v:textbox>
                  <w:txbxContent>
                    <w:p w:rsidR="006A1964" w:rsidRDefault="006A1964" w:rsidP="006A1964">
                      <w:pPr>
                        <w:rPr>
                          <w:rFonts w:ascii="Times New Roman" w:hAnsi="Times New Roman" w:cs="Times New Roman"/>
                          <w:sz w:val="24"/>
                          <w:szCs w:val="24"/>
                          <w:lang w:val="id-ID"/>
                        </w:rPr>
                      </w:pPr>
                      <w:r>
                        <w:rPr>
                          <w:rFonts w:ascii="Times New Roman" w:hAnsi="Times New Roman" w:cs="Times New Roman"/>
                          <w:sz w:val="24"/>
                          <w:szCs w:val="24"/>
                          <w:lang w:val="id-ID"/>
                        </w:rPr>
                        <w:t>Al</w:t>
                      </w:r>
                    </w:p>
                  </w:txbxContent>
                </v:textbox>
                <w10:wrap anchorx="margin"/>
              </v:shape>
            </w:pict>
          </mc:Fallback>
        </mc:AlternateContent>
      </w:r>
      <w:r w:rsidRPr="006A1964">
        <w:rPr>
          <w:rFonts w:ascii="Times New Roman" w:hAnsi="Times New Roman" w:cs="Times New Roman"/>
          <w:noProof/>
          <w:szCs w:val="24"/>
          <w:lang w:val="id-ID" w:eastAsia="id-ID"/>
        </w:rPr>
        <mc:AlternateContent>
          <mc:Choice Requires="wps">
            <w:drawing>
              <wp:anchor distT="0" distB="0" distL="114300" distR="114300" simplePos="0" relativeHeight="251735040" behindDoc="0" locked="0" layoutInCell="1" allowOverlap="1" wp14:anchorId="2D4A4EF5" wp14:editId="16C3D982">
                <wp:simplePos x="0" y="0"/>
                <wp:positionH relativeFrom="page">
                  <wp:posOffset>6282690</wp:posOffset>
                </wp:positionH>
                <wp:positionV relativeFrom="paragraph">
                  <wp:posOffset>1080020</wp:posOffset>
                </wp:positionV>
                <wp:extent cx="313055" cy="302260"/>
                <wp:effectExtent l="0" t="0" r="26035" b="21590"/>
                <wp:wrapNone/>
                <wp:docPr id="20" name="Text Box 20"/>
                <wp:cNvGraphicFramePr/>
                <a:graphic xmlns:a="http://schemas.openxmlformats.org/drawingml/2006/main">
                  <a:graphicData uri="http://schemas.microsoft.com/office/word/2010/wordprocessingShape">
                    <wps:wsp>
                      <wps:cNvSpPr txBox="1"/>
                      <wps:spPr>
                        <a:xfrm>
                          <a:off x="0" y="0"/>
                          <a:ext cx="313055" cy="302260"/>
                        </a:xfrm>
                        <a:prstGeom prst="rect">
                          <a:avLst/>
                        </a:prstGeom>
                        <a:solidFill>
                          <a:schemeClr val="bg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6A1964" w:rsidRDefault="006A1964" w:rsidP="006A1964">
                            <w:pPr>
                              <w:rPr>
                                <w:rFonts w:ascii="Times New Roman" w:hAnsi="Times New Roman" w:cs="Times New Roman"/>
                                <w:sz w:val="24"/>
                                <w:szCs w:val="24"/>
                              </w:rPr>
                            </w:pPr>
                            <w:r>
                              <w:rPr>
                                <w:rFonts w:ascii="Times New Roman" w:hAnsi="Times New Roman" w:cs="Times New Roman"/>
                                <w:sz w:val="24"/>
                                <w:szCs w:val="24"/>
                              </w:rPr>
                              <w:t>Si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D4A4EF5" id="Text Box 20" o:spid="_x0000_s1033" type="#_x0000_t202" style="position:absolute;left:0;text-align:left;margin-left:494.7pt;margin-top:85.05pt;width:24.65pt;height:23.8pt;z-index:251735040;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" fillcolor="white [3212]" strokecolor="red" strokeweight=".5pt">
                <v:textbox>
                  <w:txbxContent>
                    <w:p w:rsidR="006A1964" w:rsidRDefault="006A1964" w:rsidP="006A1964">
                      <w:pPr>
                        <w:rPr>
                          <w:rFonts w:ascii="Times New Roman" w:hAnsi="Times New Roman" w:cs="Times New Roman"/>
                          <w:sz w:val="24"/>
                          <w:szCs w:val="24"/>
                        </w:rPr>
                      </w:pPr>
                      <w:r>
                        <w:rPr>
                          <w:rFonts w:ascii="Times New Roman" w:hAnsi="Times New Roman" w:cs="Times New Roman"/>
                          <w:sz w:val="24"/>
                          <w:szCs w:val="24"/>
                        </w:rPr>
                        <w:t>Si</w:t>
                      </w:r>
                    </w:p>
                  </w:txbxContent>
                </v:textbox>
                <w10:wrap anchorx="page"/>
              </v:shape>
            </w:pict>
          </mc:Fallback>
        </mc:AlternateContent>
      </w:r>
      <w:r w:rsidR="005209E2" w:rsidRPr="005209E2">
        <w:rPr>
          <w:rFonts w:ascii="Times New Roman" w:hAnsi="Times New Roman" w:cs="Times New Roman"/>
          <w:noProof/>
          <w:sz w:val="24"/>
          <w:szCs w:val="24"/>
          <w:lang w:val="id-ID" w:eastAsia="id-ID"/>
        </w:rPr>
        <mc:AlternateContent>
          <mc:Choice Requires="wps">
            <w:drawing>
              <wp:anchor distT="0" distB="0" distL="114300" distR="114300" simplePos="0" relativeHeight="251744256" behindDoc="0" locked="0" layoutInCell="1" allowOverlap="1" wp14:anchorId="727C1528" wp14:editId="1D44A3EF">
                <wp:simplePos x="0" y="0"/>
                <wp:positionH relativeFrom="column">
                  <wp:posOffset>1458595</wp:posOffset>
                </wp:positionH>
                <wp:positionV relativeFrom="paragraph">
                  <wp:posOffset>865505</wp:posOffset>
                </wp:positionV>
                <wp:extent cx="575945" cy="0"/>
                <wp:effectExtent l="38100" t="76200" r="0" b="95250"/>
                <wp:wrapNone/>
                <wp:docPr id="229" name="Straight Arrow Connector 229"/>
                <wp:cNvGraphicFramePr/>
                <a:graphic xmlns:a="http://schemas.openxmlformats.org/drawingml/2006/main">
                  <a:graphicData uri="http://schemas.microsoft.com/office/word/2010/wordprocessingShape">
                    <wps:wsp>
                      <wps:cNvCnPr/>
                      <wps:spPr>
                        <a:xfrm flipH="1">
                          <a:off x="0" y="0"/>
                          <a:ext cx="575945"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740E2A" id="Straight Arrow Connector 229" o:spid="_x0000_s1026" type="#_x0000_t32" style="position:absolute;margin-left:114.85pt;margin-top:68.15pt;width:45.35pt;height:0;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" strokecolor="red" strokeweight=".5pt">
                <v:stroke endarrow="block" joinstyle="miter"/>
              </v:shape>
            </w:pict>
          </mc:Fallback>
        </mc:AlternateContent>
      </w:r>
      <w:r w:rsidR="005209E2" w:rsidRPr="005209E2">
        <w:rPr>
          <w:rFonts w:ascii="Times New Roman" w:hAnsi="Times New Roman" w:cs="Times New Roman"/>
          <w:noProof/>
          <w:sz w:val="24"/>
          <w:szCs w:val="24"/>
          <w:lang w:val="id-ID" w:eastAsia="id-ID"/>
        </w:rPr>
        <mc:AlternateContent>
          <mc:Choice Requires="wps">
            <w:drawing>
              <wp:anchor distT="0" distB="0" distL="114300" distR="114300" simplePos="0" relativeHeight="251746304" behindDoc="0" locked="0" layoutInCell="1" allowOverlap="1" wp14:anchorId="6D51B9CD" wp14:editId="7351CD3A">
                <wp:simplePos x="0" y="0"/>
                <wp:positionH relativeFrom="column">
                  <wp:posOffset>1749192</wp:posOffset>
                </wp:positionH>
                <wp:positionV relativeFrom="paragraph">
                  <wp:posOffset>1242175</wp:posOffset>
                </wp:positionV>
                <wp:extent cx="575945" cy="0"/>
                <wp:effectExtent l="38100" t="76200" r="0" b="95250"/>
                <wp:wrapNone/>
                <wp:docPr id="231" name="Straight Arrow Connector 231"/>
                <wp:cNvGraphicFramePr/>
                <a:graphic xmlns:a="http://schemas.openxmlformats.org/drawingml/2006/main">
                  <a:graphicData uri="http://schemas.microsoft.com/office/word/2010/wordprocessingShape">
                    <wps:wsp>
                      <wps:cNvCnPr/>
                      <wps:spPr>
                        <a:xfrm flipH="1">
                          <a:off x="0" y="0"/>
                          <a:ext cx="575945"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26F1A4AE" id="Straight Arrow Connector 231" o:spid="_x0000_s1026" type="#_x0000_t32" style="position:absolute;margin-left:137.75pt;margin-top:97.8pt;width:45.35pt;height:0;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" strokecolor="red" strokeweight=".5pt">
                <v:stroke endarrow="block" joinstyle="miter"/>
              </v:shape>
            </w:pict>
          </mc:Fallback>
        </mc:AlternateContent>
      </w:r>
      <w:r w:rsidR="005209E2">
        <w:rPr>
          <w:rFonts w:ascii="Times New Roman" w:hAnsi="Times New Roman" w:cs="Times New Roman"/>
          <w:noProof/>
          <w:sz w:val="24"/>
          <w:szCs w:val="24"/>
          <w:lang w:val="id-ID" w:eastAsia="id-ID"/>
        </w:rPr>
        <w:drawing>
          <wp:inline distT="0" distB="0" distL="0" distR="0" wp14:anchorId="243B2FAB" wp14:editId="0DA087DE">
            <wp:extent cx="2671164" cy="2016000"/>
            <wp:effectExtent l="0" t="0" r="0" b="3810"/>
            <wp:docPr id="248" name="Picture 248" descr="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71164" cy="2016000"/>
                    </a:xfrm>
                    <a:prstGeom prst="rect">
                      <a:avLst/>
                    </a:prstGeom>
                    <a:noFill/>
                    <a:ln>
                      <a:noFill/>
                    </a:ln>
                  </pic:spPr>
                </pic:pic>
              </a:graphicData>
            </a:graphic>
          </wp:inline>
        </w:drawing>
      </w:r>
    </w:p>
    <w:p w:rsidR="005209E2" w:rsidRDefault="005209E2" w:rsidP="005209E2">
      <w:pPr>
        <w:spacing w:after="120" w:line="240" w:lineRule="auto"/>
        <w:jc w:val="center"/>
        <w:rPr>
          <w:rFonts w:ascii="Times New Roman" w:hAnsi="Times New Roman" w:cs="Times New Roman"/>
          <w:szCs w:val="24"/>
          <w:lang w:val="id-ID"/>
        </w:rPr>
      </w:pPr>
      <w:r w:rsidRPr="005209E2">
        <w:rPr>
          <w:rFonts w:ascii="Times New Roman" w:hAnsi="Times New Roman" w:cs="Times New Roman"/>
          <w:szCs w:val="24"/>
          <w:lang w:val="id-ID"/>
        </w:rPr>
        <w:t xml:space="preserve">Gambar </w:t>
      </w:r>
      <w:r w:rsidR="0000571F">
        <w:rPr>
          <w:rFonts w:ascii="Times New Roman" w:hAnsi="Times New Roman" w:cs="Times New Roman"/>
          <w:szCs w:val="24"/>
          <w:lang w:val="id-ID"/>
        </w:rPr>
        <w:t>1</w:t>
      </w:r>
      <w:r w:rsidR="007D58E8">
        <w:rPr>
          <w:rFonts w:ascii="Times New Roman" w:hAnsi="Times New Roman" w:cs="Times New Roman"/>
          <w:szCs w:val="24"/>
          <w:lang w:val="id-ID"/>
        </w:rPr>
        <w:t xml:space="preserve">8. Struktur mikro penambahan </w:t>
      </w:r>
      <w:r w:rsidRPr="005209E2">
        <w:rPr>
          <w:rFonts w:ascii="Times New Roman" w:hAnsi="Times New Roman" w:cs="Times New Roman"/>
          <w:szCs w:val="24"/>
          <w:lang w:val="id-ID"/>
        </w:rPr>
        <w:t>12%</w:t>
      </w:r>
    </w:p>
    <w:p w:rsidR="007D58E8" w:rsidRPr="00F22D5A" w:rsidRDefault="007D58E8" w:rsidP="007D58E8">
      <w:pPr>
        <w:ind w:firstLine="567"/>
        <w:jc w:val="both"/>
        <w:rPr>
          <w:rFonts w:ascii="Times New Roman" w:hAnsi="Times New Roman" w:cs="Times New Roman"/>
          <w:szCs w:val="24"/>
          <w:lang w:val="id-ID"/>
        </w:rPr>
      </w:pPr>
      <w:r w:rsidRPr="00F22D5A">
        <w:rPr>
          <w:rFonts w:ascii="Times New Roman" w:hAnsi="Times New Roman" w:cs="Times New Roman"/>
          <w:szCs w:val="24"/>
          <w:lang w:val="id-ID"/>
        </w:rPr>
        <w:t>Berdasarkan hasil pengamatan foto struktur mikro komposisi bahan mempengaruhi bentuk struktur atau batas butir, sehingga akan mempengaruhi sifat mekanik dari bahan. Setiap penambahan unsur aluminium juga memberikan pengaruh dengan adanya proses pengadukan saat pencampuran bahan dan terlihat jelas pada hasil struktur mikro. Pada hasil pengataman strktur mikro velg sepeda motor (G</w:t>
      </w:r>
      <w:r>
        <w:rPr>
          <w:rFonts w:ascii="Times New Roman" w:hAnsi="Times New Roman" w:cs="Times New Roman"/>
          <w:szCs w:val="24"/>
          <w:lang w:val="id-ID"/>
        </w:rPr>
        <w:t>ambar 15</w:t>
      </w:r>
      <w:r w:rsidRPr="00F22D5A">
        <w:rPr>
          <w:rFonts w:ascii="Times New Roman" w:hAnsi="Times New Roman" w:cs="Times New Roman"/>
          <w:szCs w:val="24"/>
          <w:lang w:val="id-ID"/>
        </w:rPr>
        <w:t>) memiliki susunan ya</w:t>
      </w:r>
      <w:r w:rsidR="00A9454E">
        <w:rPr>
          <w:rFonts w:ascii="Times New Roman" w:hAnsi="Times New Roman" w:cs="Times New Roman"/>
          <w:szCs w:val="24"/>
          <w:lang w:val="id-ID"/>
        </w:rPr>
        <w:t>ng menyerupai dengan (Gambar 14</w:t>
      </w:r>
      <w:r w:rsidRPr="00F22D5A">
        <w:rPr>
          <w:rFonts w:ascii="Times New Roman" w:hAnsi="Times New Roman" w:cs="Times New Roman"/>
          <w:szCs w:val="24"/>
          <w:lang w:val="id-ID"/>
        </w:rPr>
        <w:t>) bahwa menunjukkan bahwa struktur mikro kandungan 6.5% Si akan terbentuk fasa α –aluminium dan eutektik (gelap) yang kaya aluminium. Pengamatan pada</w:t>
      </w:r>
      <w:r w:rsidR="00A9454E">
        <w:rPr>
          <w:rFonts w:ascii="Times New Roman" w:hAnsi="Times New Roman" w:cs="Times New Roman"/>
          <w:szCs w:val="24"/>
          <w:lang w:val="id-ID"/>
        </w:rPr>
        <w:t xml:space="preserve"> (Gambar 16</w:t>
      </w:r>
      <w:r w:rsidRPr="00F22D5A">
        <w:rPr>
          <w:rFonts w:ascii="Times New Roman" w:hAnsi="Times New Roman" w:cs="Times New Roman"/>
          <w:szCs w:val="24"/>
          <w:lang w:val="id-ID"/>
        </w:rPr>
        <w:t xml:space="preserve">) penambahan unsur aluminium 4% partikel Al berbentuk kasar dan partikel Si berukuran besar, rapat dan memanjang, sehingga mampu meningkatkan porositas yang tinggi. Hal ini terjadi karena komposisi yag terkandung pada material memiliki kandungan Si yang cukup besar, sehingga jelas pada hasil pengmatan bentuk menyerupai garis daun memanjanng. </w:t>
      </w:r>
      <w:r w:rsidRPr="00F22D5A">
        <w:rPr>
          <w:rFonts w:ascii="Times New Roman" w:hAnsi="Times New Roman" w:cs="Times New Roman"/>
          <w:szCs w:val="24"/>
          <w:lang w:val="id-ID"/>
        </w:rPr>
        <w:lastRenderedPageBreak/>
        <w:t xml:space="preserve">Sesuai dengan oleh penelitian Siagian, dkk (2017: 310) bahwa silikon berpengaruh terhadap struktur mikro didominasi oleh </w:t>
      </w:r>
      <w:r w:rsidRPr="00F22D5A">
        <w:rPr>
          <w:rFonts w:ascii="Times New Roman" w:hAnsi="Times New Roman" w:cs="Times New Roman"/>
          <w:i/>
          <w:szCs w:val="24"/>
          <w:lang w:val="id-ID"/>
        </w:rPr>
        <w:t>dendrite</w:t>
      </w:r>
      <w:r w:rsidRPr="00F22D5A">
        <w:rPr>
          <w:rFonts w:ascii="Times New Roman" w:hAnsi="Times New Roman" w:cs="Times New Roman"/>
          <w:szCs w:val="24"/>
          <w:lang w:val="id-ID"/>
        </w:rPr>
        <w:t xml:space="preserve"> semakin memanjang dan memipih dan bertambahnya porositas, namun untuk kekerasan akan semakin meningkat. Akibatnya hasil pengujian ketangguhan impak rendah karena material akan semakin getas. Dibandingkan dengan hasil pengamatan velg sepeda motor memiliki perbedaan pada bentuk fasa Si yaitu memiliki batas butir yang truktur mikro akhir yang terbentuk pada fasa adalah fasa α –aluminium dan eutektik (gelap) yang kaya aluminium.Bahwa jelas Si yang terkandung dalam material mempengaruhi bentuk fasa.</w:t>
      </w:r>
    </w:p>
    <w:p w:rsidR="007D58E8" w:rsidRPr="00F22D5A" w:rsidRDefault="007D58E8" w:rsidP="007D58E8">
      <w:pPr>
        <w:ind w:firstLine="567"/>
        <w:jc w:val="both"/>
        <w:rPr>
          <w:rFonts w:ascii="Times New Roman" w:hAnsi="Times New Roman" w:cs="Times New Roman"/>
          <w:szCs w:val="24"/>
          <w:lang w:val="id-ID"/>
        </w:rPr>
      </w:pPr>
      <w:r w:rsidRPr="00F22D5A">
        <w:rPr>
          <w:rFonts w:ascii="Times New Roman" w:hAnsi="Times New Roman" w:cs="Times New Roman"/>
          <w:szCs w:val="24"/>
          <w:lang w:val="id-ID"/>
        </w:rPr>
        <w:t>Hasil pengamatan struktur mikro</w:t>
      </w:r>
      <w:r w:rsidR="00A9454E">
        <w:rPr>
          <w:rFonts w:ascii="Times New Roman" w:hAnsi="Times New Roman" w:cs="Times New Roman"/>
          <w:szCs w:val="24"/>
          <w:lang w:val="id-ID"/>
        </w:rPr>
        <w:t xml:space="preserve"> (Gambar 17</w:t>
      </w:r>
      <w:r w:rsidRPr="00F22D5A">
        <w:rPr>
          <w:rFonts w:ascii="Times New Roman" w:hAnsi="Times New Roman" w:cs="Times New Roman"/>
          <w:szCs w:val="24"/>
          <w:lang w:val="id-ID"/>
        </w:rPr>
        <w:t xml:space="preserve">) dengan penambahan 8% partikel AlSi membentuk fasa eutetik yang merata. Partikel Si terlihat jelas dan merata, namun membentuk luasan yang lebih kecil dari penambahan aluminium 4%. Batas butir pada penambahan 8% memiliki bentuk dan luasan yang berbeda. Bentuk butir pada penambahan 8% aluminium dan silikon menyatu namun masih terlihat memisah kecil-kecil karena proses pengadukan, berbeda dengan velg sepeda motor yang memiliki batas butir yang tidak menyatu dengan aluminium. hal ini terjadi diakrenakan saat proses penambahan aluminium dilakukan proses pengadukan sehingga paduan unsur bisa lebih homogen, terlihat pada hasil pengamatan bentuk fasa Si terlihat terpisah dan mengecil jika dibandingkan dengan penambahan 4% aluminium. komposisi yang terkandung dalam materialpun juga berbeda yaitu dengan presentasi lebih tinggi 4% dari material penambahan 4%. Terlihat pada hasil pengujian impak yang lebih meningkat dari material sebelumnya, hal ini dikarenakan semakin banyak kandungan aluminium akan mengakibatkan sifat keuletan pada bahan dan semakin rendah Si akan meminimalisir terjadinya porositas pada material yang dikarenakan pengendapan gelembung-gelembung gas udara yang terperangkap pada proses penuangan logam cair. Dibandingkan dengan pengamatan struktur pada velg sepeda </w:t>
      </w:r>
      <w:r w:rsidRPr="00F22D5A">
        <w:rPr>
          <w:rFonts w:ascii="Times New Roman" w:hAnsi="Times New Roman" w:cs="Times New Roman"/>
          <w:szCs w:val="24"/>
          <w:lang w:val="id-ID"/>
        </w:rPr>
        <w:lastRenderedPageBreak/>
        <w:t xml:space="preserve">motor bentuk fasa memiliki kesamaan yaitu batas butir, namun yang membedakan bentuk ukuran Si. Hal ini dikarenakan saat pencampuran saatn peleburan dilakukan proses pengadukan mekanik, sehingga hasil pada batas butir penambahan 8% lebih merata dan memisah kecil-kecil. Akibatnya sifat mekanik yang dihasilkan akan mengakami peningkatan yang siginifikan. Didukung oleh penelitian (Rasyid dan Muas, 2017) bahwa pada proses peleburan dengan dengan pengadukan mampu meningkatkan sifat mekanik pada hasil pengecoran. Proses pengadukan ini menyebabkan dengan penambahan 8% pada </w:t>
      </w:r>
      <w:r w:rsidRPr="00F22D5A">
        <w:rPr>
          <w:rFonts w:ascii="Times New Roman" w:hAnsi="Times New Roman" w:cs="Times New Roman"/>
        </w:rPr>
        <w:t>unsur silikon (berwarna hitam) berbentuk garis pendek-pendek atau terpotong-potong akibat proses pengadukan</w:t>
      </w:r>
    </w:p>
    <w:p w:rsidR="007D58E8" w:rsidRPr="00F22D5A" w:rsidRDefault="00444D69" w:rsidP="007D58E8">
      <w:pPr>
        <w:ind w:firstLine="567"/>
        <w:jc w:val="both"/>
        <w:rPr>
          <w:rFonts w:ascii="Times New Roman" w:hAnsi="Times New Roman" w:cs="Times New Roman"/>
          <w:szCs w:val="24"/>
          <w:lang w:val="id-ID"/>
        </w:rPr>
      </w:pPr>
      <w:r>
        <w:rPr>
          <w:rFonts w:ascii="Times New Roman" w:hAnsi="Times New Roman" w:cs="Times New Roman"/>
          <w:szCs w:val="24"/>
          <w:lang w:val="id-ID"/>
        </w:rPr>
        <w:t>Pengamatan pada (Gambar 18</w:t>
      </w:r>
      <w:r w:rsidR="007D58E8" w:rsidRPr="00F22D5A">
        <w:rPr>
          <w:rFonts w:ascii="Times New Roman" w:hAnsi="Times New Roman" w:cs="Times New Roman"/>
          <w:szCs w:val="24"/>
          <w:lang w:val="id-ID"/>
        </w:rPr>
        <w:t xml:space="preserve">) Penambahan 12% aluminium terlihat jelas pada hasil struktur mikro mampu membentuk AlSi fasa eutetik. Terlihat bahwa batas butir yang dihasilkan berbeda dengan batas butir pada velg sepeda motor, dikarenakan karena penambahan 12% adanya proses pengadukan untuk melarutkan aluminium tambahan agar mampu merata dan proses pengadukan dilakukan lebih lama dibandingkan velg sepeda motor. Perbedaan waktu proses pengadukan fasa AlSi terlihat lebih menyebar dan merata dibandingkan dengan fasa pada velg. Sehingga jelas bahwa hasil uji impak memiliki kekuatan yang lebih baik dari velg. Hasil tersebut sesuai dengan penelitian Merlin et al, (2009: 1063) bahwa </w:t>
      </w:r>
      <w:r w:rsidR="007D58E8" w:rsidRPr="00F22D5A">
        <w:rPr>
          <w:rFonts w:ascii="Times New Roman" w:hAnsi="Times New Roman" w:cs="Times New Roman"/>
          <w:szCs w:val="24"/>
        </w:rPr>
        <w:t xml:space="preserve">struktur mikro velg terdiri dari fase primer padat -Al dan campuran aluminium silikon eutektik, sehingga Al mengendap dari cairan sebagai fasa primer dalam bentuk </w:t>
      </w:r>
      <w:r w:rsidR="007D58E8" w:rsidRPr="00F22D5A">
        <w:rPr>
          <w:rFonts w:ascii="Times New Roman" w:hAnsi="Times New Roman" w:cs="Times New Roman"/>
          <w:i/>
          <w:szCs w:val="24"/>
        </w:rPr>
        <w:t>dendrit</w:t>
      </w:r>
      <w:r w:rsidR="007D58E8" w:rsidRPr="00F22D5A">
        <w:rPr>
          <w:rFonts w:ascii="Times New Roman" w:hAnsi="Times New Roman" w:cs="Times New Roman"/>
          <w:i/>
          <w:szCs w:val="24"/>
          <w:lang w:val="id-ID"/>
        </w:rPr>
        <w:t>e</w:t>
      </w:r>
      <w:r w:rsidR="007D58E8" w:rsidRPr="00F22D5A">
        <w:rPr>
          <w:rFonts w:ascii="Times New Roman" w:hAnsi="Times New Roman" w:cs="Times New Roman"/>
          <w:i/>
          <w:szCs w:val="24"/>
        </w:rPr>
        <w:t>.</w:t>
      </w:r>
      <w:r w:rsidR="007D58E8" w:rsidRPr="00F22D5A">
        <w:rPr>
          <w:rFonts w:ascii="Times New Roman" w:hAnsi="Times New Roman" w:cs="Times New Roman"/>
          <w:szCs w:val="24"/>
          <w:lang w:val="id-ID"/>
        </w:rPr>
        <w:t xml:space="preserve"> Hal ini juga dikarenakan adanya unsur penguat pada material yaitu unsur aluminium yang terkandung, dengan penambahan 12% aluminium akan mengakibatkan material akan kaya fasa primer aluminium. Secara teori bahwa aluminium memiliki sifat keuletan karena untuk mempermudah dibentuk. Dibandingkan dengan material velg sepeda motor komposisi aluminium yang terkandung lebih besar velg sebesar 1%, namun hasil uji impak yang </w:t>
      </w:r>
      <w:r w:rsidR="007D58E8" w:rsidRPr="00F22D5A">
        <w:rPr>
          <w:rFonts w:ascii="Times New Roman" w:hAnsi="Times New Roman" w:cs="Times New Roman"/>
          <w:szCs w:val="24"/>
          <w:lang w:val="id-ID"/>
        </w:rPr>
        <w:lastRenderedPageBreak/>
        <w:t>dihasilkan lebih tinggi penambahan 12%. Hal ini dikarenakan adanya perbedaan batas butir fasa AlSi yang terbentuk karena perbedaan proses pengadukan dan dibuktikan pada hasil penampang patah yang berdeda dimana penambahan 12% memiliki gundukan lebih besar dan lebih banyak (tidak rata).</w:t>
      </w:r>
    </w:p>
    <w:p w:rsidR="007D58E8" w:rsidRPr="001D6F2F" w:rsidRDefault="007D58E8" w:rsidP="007D58E8">
      <w:pPr>
        <w:ind w:firstLine="567"/>
        <w:jc w:val="both"/>
        <w:rPr>
          <w:rFonts w:ascii="Times New Roman" w:hAnsi="Times New Roman" w:cs="Times New Roman"/>
          <w:sz w:val="24"/>
          <w:szCs w:val="24"/>
          <w:lang w:val="id-ID"/>
        </w:rPr>
      </w:pPr>
      <w:r w:rsidRPr="00F22D5A">
        <w:rPr>
          <w:rFonts w:ascii="Times New Roman" w:hAnsi="Times New Roman" w:cs="Times New Roman"/>
          <w:szCs w:val="24"/>
          <w:lang w:val="id-ID"/>
        </w:rPr>
        <w:t>Pengamatan hasil struktur mikro antara velg sepeda motor dengan penambahan 8% dan 12% Aluminium memilki persamaan yaitu fasa eutetik AlSi yang merata dan rapat.  Namun masih memiliki tinkat batas butir yang berbeda jika dilihat pada ukuran dan jarak batas butir. Hasil pengamatan foto struktur mikro dari semua spesimen dapat disimpulkan bahwa setiap penambahan aluminium mempengaruhi bentuk struktur karena adanya pengaruh komposisi aluminium pada material dan proses pengadukan saat pencampuran bahan. Terlihat pada fasa Al larut padat primer pada setiap komposisi dan fasa Si mampu larut dengan cepat saat proses pengecoran sehingga membentuk butiran-butiran kecil yang menyebar, sehingga akan mempengaruhi sifat mekanik material.</w:t>
      </w:r>
    </w:p>
    <w:p w:rsidR="00D64F63" w:rsidRDefault="00D64F63" w:rsidP="00916413">
      <w:pPr>
        <w:spacing w:after="120"/>
        <w:jc w:val="both"/>
        <w:rPr>
          <w:rFonts w:ascii="Times New Roman" w:hAnsi="Times New Roman" w:cs="Times New Roman"/>
          <w:b/>
          <w:szCs w:val="24"/>
          <w:lang w:val="id-ID"/>
        </w:rPr>
      </w:pPr>
      <w:r w:rsidRPr="00D64F63">
        <w:rPr>
          <w:rFonts w:ascii="Times New Roman" w:hAnsi="Times New Roman" w:cs="Times New Roman"/>
          <w:b/>
          <w:szCs w:val="24"/>
          <w:lang w:val="id-ID"/>
        </w:rPr>
        <w:t>SIMPULAN</w:t>
      </w:r>
    </w:p>
    <w:p w:rsidR="00444D69" w:rsidRDefault="00916413" w:rsidP="00444D69">
      <w:pPr>
        <w:ind w:firstLine="567"/>
        <w:jc w:val="both"/>
        <w:rPr>
          <w:rFonts w:ascii="Times New Roman" w:hAnsi="Times New Roman" w:cs="Times New Roman"/>
          <w:szCs w:val="24"/>
          <w:lang w:val="id-ID"/>
        </w:rPr>
      </w:pPr>
      <w:r>
        <w:rPr>
          <w:rFonts w:ascii="Times New Roman" w:hAnsi="Times New Roman" w:cs="Times New Roman"/>
          <w:szCs w:val="24"/>
          <w:lang w:val="id-ID"/>
        </w:rPr>
        <w:t xml:space="preserve">Berdasarkan hasil dari data penambahan unsur aluminium pada bahan </w:t>
      </w:r>
      <w:r>
        <w:rPr>
          <w:rFonts w:ascii="Times New Roman" w:hAnsi="Times New Roman" w:cs="Times New Roman"/>
          <w:i/>
          <w:szCs w:val="24"/>
          <w:lang w:val="id-ID"/>
        </w:rPr>
        <w:t>scrap</w:t>
      </w:r>
      <w:r>
        <w:rPr>
          <w:rFonts w:ascii="Times New Roman" w:hAnsi="Times New Roman" w:cs="Times New Roman"/>
          <w:szCs w:val="24"/>
          <w:lang w:val="id-ID"/>
        </w:rPr>
        <w:t xml:space="preserve"> </w:t>
      </w:r>
      <w:r w:rsidR="00444D69">
        <w:rPr>
          <w:rFonts w:ascii="Times New Roman" w:hAnsi="Times New Roman" w:cs="Times New Roman"/>
          <w:szCs w:val="24"/>
          <w:lang w:val="id-ID"/>
        </w:rPr>
        <w:t>didapatkan data bahwa o</w:t>
      </w:r>
      <w:r w:rsidR="00444D69" w:rsidRPr="00444D69">
        <w:rPr>
          <w:rFonts w:ascii="Times New Roman" w:hAnsi="Times New Roman" w:cs="Times New Roman"/>
          <w:szCs w:val="24"/>
          <w:lang w:val="id-ID"/>
        </w:rPr>
        <w:t xml:space="preserve">rientasi penambahan unsur aluminium pada material </w:t>
      </w:r>
      <w:r w:rsidR="00444D69" w:rsidRPr="00444D69">
        <w:rPr>
          <w:rFonts w:ascii="Times New Roman" w:hAnsi="Times New Roman" w:cs="Times New Roman"/>
          <w:i/>
          <w:szCs w:val="24"/>
          <w:lang w:val="id-ID"/>
        </w:rPr>
        <w:t>scrap</w:t>
      </w:r>
      <w:r w:rsidR="00444D69" w:rsidRPr="00444D69">
        <w:rPr>
          <w:rFonts w:ascii="Times New Roman" w:hAnsi="Times New Roman" w:cs="Times New Roman"/>
          <w:szCs w:val="24"/>
          <w:lang w:val="id-ID"/>
        </w:rPr>
        <w:t xml:space="preserve"> memiliki pengaruh peningkatan terhadap kekuatan impak. Terbukti dari data kekuatan impak</w:t>
      </w:r>
      <w:r w:rsidR="00444D69" w:rsidRPr="00444D69">
        <w:rPr>
          <w:rFonts w:ascii="Times New Roman" w:hAnsi="Times New Roman" w:cs="Times New Roman"/>
          <w:i/>
          <w:szCs w:val="24"/>
          <w:lang w:val="id-ID"/>
        </w:rPr>
        <w:t xml:space="preserve"> </w:t>
      </w:r>
      <w:r w:rsidR="00444D69" w:rsidRPr="00444D69">
        <w:rPr>
          <w:rFonts w:ascii="Times New Roman" w:hAnsi="Times New Roman" w:cs="Times New Roman"/>
          <w:szCs w:val="24"/>
          <w:lang w:val="id-ID"/>
        </w:rPr>
        <w:t>dengan penambahan 12% dan 8% aluminium lebih tinggi dari velg sepeda motor.</w:t>
      </w:r>
      <w:r w:rsidR="00444D69" w:rsidRPr="00444D69">
        <w:rPr>
          <w:rFonts w:ascii="Times New Roman" w:hAnsi="Times New Roman" w:cs="Times New Roman"/>
          <w:sz w:val="20"/>
          <w:szCs w:val="24"/>
          <w:lang w:val="id-ID"/>
        </w:rPr>
        <w:t xml:space="preserve"> </w:t>
      </w:r>
      <w:r w:rsidR="00444D69" w:rsidRPr="00444D69">
        <w:rPr>
          <w:rFonts w:ascii="Times New Roman" w:hAnsi="Times New Roman" w:cs="Times New Roman"/>
          <w:szCs w:val="24"/>
          <w:lang w:val="id-ID"/>
        </w:rPr>
        <w:t xml:space="preserve">Orientasi penambahan unsur aluminium pada material </w:t>
      </w:r>
      <w:r w:rsidR="00444D69" w:rsidRPr="00444D69">
        <w:rPr>
          <w:rFonts w:ascii="Times New Roman" w:hAnsi="Times New Roman" w:cs="Times New Roman"/>
          <w:i/>
          <w:szCs w:val="24"/>
          <w:lang w:val="id-ID"/>
        </w:rPr>
        <w:t xml:space="preserve">scrap </w:t>
      </w:r>
      <w:r w:rsidR="00444D69" w:rsidRPr="00444D69">
        <w:rPr>
          <w:rFonts w:ascii="Times New Roman" w:hAnsi="Times New Roman" w:cs="Times New Roman"/>
          <w:szCs w:val="24"/>
          <w:lang w:val="id-ID"/>
        </w:rPr>
        <w:t>memiliki pengaruh pada hasil foto struktur mikro. Pada setiap penambahan unsur aluminium memilki fasa yang sama namun kerapatn yang berbeda karena komposisi unsur dan proses pengadukan. Beradasarkan analisa struktur  mikro dapat  disimpulkan  dengan  penambahan   unsur   aluminium  dapat meningatkan kekuatan mekanik.</w:t>
      </w:r>
    </w:p>
    <w:p w:rsidR="00AE04DF" w:rsidRPr="00D7005F" w:rsidRDefault="00FE2C6D" w:rsidP="00D7005F">
      <w:pPr>
        <w:spacing w:after="120" w:line="240" w:lineRule="auto"/>
        <w:jc w:val="both"/>
        <w:rPr>
          <w:rFonts w:ascii="Times New Roman" w:hAnsi="Times New Roman" w:cs="Times New Roman"/>
          <w:b/>
          <w:lang w:val="id-ID"/>
        </w:rPr>
      </w:pPr>
      <w:r w:rsidRPr="00D7005F">
        <w:rPr>
          <w:rFonts w:ascii="Times New Roman" w:hAnsi="Times New Roman" w:cs="Times New Roman"/>
          <w:b/>
          <w:lang w:val="id-ID"/>
        </w:rPr>
        <w:t>DAFTAR RUJUKAN</w:t>
      </w:r>
    </w:p>
    <w:p w:rsidR="00D7005F" w:rsidRPr="00D7005F" w:rsidRDefault="00D7005F" w:rsidP="00D7005F">
      <w:pPr>
        <w:spacing w:after="120" w:line="240" w:lineRule="auto"/>
        <w:ind w:left="567" w:hanging="567"/>
        <w:jc w:val="both"/>
        <w:rPr>
          <w:rFonts w:ascii="Times New Roman" w:hAnsi="Times New Roman" w:cs="Times New Roman"/>
        </w:rPr>
      </w:pPr>
      <w:r w:rsidRPr="00D7005F">
        <w:rPr>
          <w:rFonts w:ascii="Times New Roman" w:hAnsi="Times New Roman" w:cs="Times New Roman"/>
        </w:rPr>
        <w:t xml:space="preserve">Awali, Jatmoko, dkk. 2018. Pelatihan Daur Ulang Logam (Aluminium) Bagi </w:t>
      </w:r>
      <w:r w:rsidRPr="00D7005F">
        <w:rPr>
          <w:rFonts w:ascii="Times New Roman" w:hAnsi="Times New Roman" w:cs="Times New Roman"/>
        </w:rPr>
        <w:lastRenderedPageBreak/>
        <w:t xml:space="preserve">Masyarakat Karang Joang. </w:t>
      </w:r>
      <w:r w:rsidRPr="00D7005F">
        <w:rPr>
          <w:rFonts w:ascii="Times New Roman" w:hAnsi="Times New Roman" w:cs="Times New Roman"/>
          <w:i/>
        </w:rPr>
        <w:t xml:space="preserve">Indonesia Journal </w:t>
      </w:r>
      <w:proofErr w:type="gramStart"/>
      <w:r w:rsidRPr="00D7005F">
        <w:rPr>
          <w:rFonts w:ascii="Times New Roman" w:hAnsi="Times New Roman" w:cs="Times New Roman"/>
          <w:i/>
        </w:rPr>
        <w:t>Of</w:t>
      </w:r>
      <w:proofErr w:type="gramEnd"/>
      <w:r w:rsidRPr="00D7005F">
        <w:rPr>
          <w:rFonts w:ascii="Times New Roman" w:hAnsi="Times New Roman" w:cs="Times New Roman"/>
          <w:i/>
        </w:rPr>
        <w:t xml:space="preserve"> Community Engagement</w:t>
      </w:r>
      <w:r w:rsidRPr="00D7005F">
        <w:rPr>
          <w:rFonts w:ascii="Times New Roman" w:hAnsi="Times New Roman" w:cs="Times New Roman"/>
        </w:rPr>
        <w:t xml:space="preserve"> 4 (1): 1-10.</w:t>
      </w:r>
    </w:p>
    <w:p w:rsidR="00D7005F" w:rsidRPr="00D7005F" w:rsidRDefault="00D7005F" w:rsidP="00D7005F">
      <w:pPr>
        <w:autoSpaceDE w:val="0"/>
        <w:autoSpaceDN w:val="0"/>
        <w:adjustRightInd w:val="0"/>
        <w:spacing w:after="120" w:line="240" w:lineRule="auto"/>
        <w:ind w:left="567" w:hanging="567"/>
        <w:jc w:val="both"/>
        <w:rPr>
          <w:rFonts w:ascii="Times New Roman" w:hAnsi="Times New Roman" w:cs="Times New Roman"/>
        </w:rPr>
      </w:pPr>
      <w:r w:rsidRPr="00D7005F">
        <w:rPr>
          <w:rFonts w:ascii="Times New Roman" w:hAnsi="Times New Roman" w:cs="Times New Roman"/>
        </w:rPr>
        <w:t xml:space="preserve">Bintoro, W., M., dkk. 2013. Penerapan Metode Sentrifugal Pada Proses Pengecoran Produk Komponen Otomotif Velg Sepeda Motor. </w:t>
      </w:r>
      <w:r w:rsidRPr="00D7005F">
        <w:rPr>
          <w:rFonts w:ascii="Times New Roman" w:hAnsi="Times New Roman" w:cs="Times New Roman"/>
          <w:i/>
        </w:rPr>
        <w:t>Jurnal Energi dan Manufaktur</w:t>
      </w:r>
      <w:r w:rsidRPr="00D7005F">
        <w:rPr>
          <w:rFonts w:ascii="Times New Roman" w:hAnsi="Times New Roman" w:cs="Times New Roman"/>
        </w:rPr>
        <w:t xml:space="preserve"> 6 (2): 135-142Pamungkas, A, H, S., dkk. 2019. Analisis Kualitas Repair Welding Cast Wheel Aluminium Menggunakan Metode Pengelasan Oksi-Asetilin Dengan Perlakuan Preheating Dan Post Weld Heat Treatmen. </w:t>
      </w:r>
      <w:r w:rsidRPr="00D7005F">
        <w:rPr>
          <w:rFonts w:ascii="Times New Roman" w:hAnsi="Times New Roman" w:cs="Times New Roman"/>
          <w:i/>
        </w:rPr>
        <w:t xml:space="preserve">NOZEL </w:t>
      </w:r>
      <w:r w:rsidRPr="00D7005F">
        <w:rPr>
          <w:rFonts w:ascii="Times New Roman" w:hAnsi="Times New Roman" w:cs="Times New Roman"/>
        </w:rPr>
        <w:t>01(01): 31-36.</w:t>
      </w:r>
    </w:p>
    <w:p w:rsidR="00D7005F" w:rsidRPr="00D7005F" w:rsidRDefault="00D7005F" w:rsidP="00D7005F">
      <w:pPr>
        <w:spacing w:after="120" w:line="240" w:lineRule="auto"/>
        <w:ind w:left="567" w:hanging="567"/>
        <w:jc w:val="both"/>
        <w:rPr>
          <w:rFonts w:ascii="Times New Roman" w:eastAsia="Times New Roman" w:hAnsi="Times New Roman" w:cs="Times New Roman"/>
          <w:lang w:val="id-ID"/>
        </w:rPr>
      </w:pPr>
      <w:r w:rsidRPr="00D7005F">
        <w:rPr>
          <w:rFonts w:ascii="Times New Roman" w:eastAsia="Times New Roman" w:hAnsi="Times New Roman" w:cs="Times New Roman"/>
          <w:lang w:val="id-ID"/>
        </w:rPr>
        <w:t xml:space="preserve">Iswanto, P. T., Akhyar, H., Aditya, J. 2019. </w:t>
      </w:r>
      <w:r w:rsidRPr="00D7005F">
        <w:rPr>
          <w:rFonts w:ascii="Times New Roman" w:hAnsi="Times New Roman" w:cs="Times New Roman"/>
        </w:rPr>
        <w:t>Fatigue Behavior Improvement of A356 Aluminum Alloy of Motorcycle Cast Wheel Produced by High Speed Centrifugal Casting Based on T6 Heat Treatment and Artificial Aging</w:t>
      </w:r>
      <w:r w:rsidRPr="00D7005F">
        <w:rPr>
          <w:rFonts w:ascii="Times New Roman" w:hAnsi="Times New Roman" w:cs="Times New Roman"/>
          <w:lang w:val="id-ID"/>
        </w:rPr>
        <w:t xml:space="preserve">. </w:t>
      </w:r>
      <w:r w:rsidRPr="00D7005F">
        <w:rPr>
          <w:rFonts w:ascii="Times New Roman" w:hAnsi="Times New Roman" w:cs="Times New Roman"/>
          <w:i/>
        </w:rPr>
        <w:t>Materials Science Forum</w:t>
      </w:r>
      <w:r w:rsidRPr="00D7005F">
        <w:rPr>
          <w:rFonts w:ascii="Times New Roman" w:hAnsi="Times New Roman" w:cs="Times New Roman"/>
          <w:lang w:val="id-ID"/>
        </w:rPr>
        <w:t xml:space="preserve"> </w:t>
      </w:r>
      <w:r w:rsidRPr="00D7005F">
        <w:rPr>
          <w:rFonts w:ascii="Times New Roman" w:hAnsi="Times New Roman" w:cs="Times New Roman"/>
        </w:rPr>
        <w:t>991</w:t>
      </w:r>
      <w:r w:rsidRPr="00D7005F">
        <w:rPr>
          <w:rFonts w:ascii="Times New Roman" w:hAnsi="Times New Roman" w:cs="Times New Roman"/>
          <w:lang w:val="id-ID"/>
        </w:rPr>
        <w:t>, pp.</w:t>
      </w:r>
      <w:r w:rsidRPr="00D7005F">
        <w:rPr>
          <w:rFonts w:ascii="Times New Roman" w:hAnsi="Times New Roman" w:cs="Times New Roman"/>
        </w:rPr>
        <w:t xml:space="preserve"> 86-93</w:t>
      </w:r>
    </w:p>
    <w:p w:rsidR="00D7005F" w:rsidRPr="00D7005F" w:rsidRDefault="00D7005F" w:rsidP="00D7005F">
      <w:pPr>
        <w:autoSpaceDE w:val="0"/>
        <w:autoSpaceDN w:val="0"/>
        <w:adjustRightInd w:val="0"/>
        <w:spacing w:after="120" w:line="240" w:lineRule="auto"/>
        <w:ind w:left="567" w:hanging="567"/>
        <w:jc w:val="both"/>
        <w:rPr>
          <w:rFonts w:ascii="Times New Roman" w:hAnsi="Times New Roman" w:cs="Times New Roman"/>
          <w:lang w:val="id-ID"/>
        </w:rPr>
      </w:pPr>
      <w:r w:rsidRPr="00D7005F">
        <w:rPr>
          <w:rFonts w:ascii="Times New Roman" w:hAnsi="Times New Roman" w:cs="Times New Roman"/>
          <w:lang w:val="id-ID"/>
        </w:rPr>
        <w:t xml:space="preserve">Merlin, M., </w:t>
      </w:r>
      <w:r w:rsidRPr="00D7005F">
        <w:rPr>
          <w:rFonts w:ascii="Times New Roman" w:hAnsi="Times New Roman" w:cs="Times New Roman"/>
        </w:rPr>
        <w:t>Giulio T.</w:t>
      </w:r>
      <w:proofErr w:type="gramStart"/>
      <w:r w:rsidRPr="00D7005F">
        <w:rPr>
          <w:rFonts w:ascii="Times New Roman" w:hAnsi="Times New Roman" w:cs="Times New Roman"/>
        </w:rPr>
        <w:t>,,</w:t>
      </w:r>
      <w:proofErr w:type="gramEnd"/>
      <w:r w:rsidRPr="00D7005F">
        <w:rPr>
          <w:rFonts w:ascii="Times New Roman" w:hAnsi="Times New Roman" w:cs="Times New Roman"/>
        </w:rPr>
        <w:t xml:space="preserve"> Franco B., Gian L. G.</w:t>
      </w:r>
      <w:r w:rsidRPr="00D7005F">
        <w:rPr>
          <w:rFonts w:ascii="Times New Roman" w:hAnsi="Times New Roman" w:cs="Times New Roman"/>
          <w:lang w:val="id-ID"/>
        </w:rPr>
        <w:t xml:space="preserve"> 2009. </w:t>
      </w:r>
      <w:r w:rsidRPr="00D7005F">
        <w:rPr>
          <w:rFonts w:ascii="Times New Roman" w:hAnsi="Times New Roman" w:cs="Times New Roman"/>
        </w:rPr>
        <w:t>Impact behaviour of A356 alloy for low-pressure die casting automotive wheels</w:t>
      </w:r>
      <w:r w:rsidRPr="00D7005F">
        <w:rPr>
          <w:rFonts w:ascii="Times New Roman" w:hAnsi="Times New Roman" w:cs="Times New Roman"/>
          <w:i/>
          <w:lang w:val="id-ID"/>
        </w:rPr>
        <w:t xml:space="preserve">. </w:t>
      </w:r>
      <w:proofErr w:type="gramStart"/>
      <w:r w:rsidRPr="00D7005F">
        <w:rPr>
          <w:rFonts w:ascii="Times New Roman" w:hAnsi="Times New Roman" w:cs="Times New Roman"/>
          <w:i/>
        </w:rPr>
        <w:t>journal</w:t>
      </w:r>
      <w:proofErr w:type="gramEnd"/>
      <w:r w:rsidRPr="00D7005F">
        <w:rPr>
          <w:rFonts w:ascii="Times New Roman" w:hAnsi="Times New Roman" w:cs="Times New Roman"/>
          <w:i/>
        </w:rPr>
        <w:t xml:space="preserve"> of materials processing technology</w:t>
      </w:r>
      <w:r w:rsidRPr="00D7005F">
        <w:rPr>
          <w:rFonts w:ascii="Times New Roman" w:hAnsi="Times New Roman" w:cs="Times New Roman"/>
          <w:i/>
          <w:lang w:val="id-ID"/>
        </w:rPr>
        <w:t xml:space="preserve"> 209</w:t>
      </w:r>
      <w:r w:rsidRPr="00D7005F">
        <w:rPr>
          <w:rFonts w:ascii="Times New Roman" w:hAnsi="Times New Roman" w:cs="Times New Roman"/>
          <w:lang w:val="id-ID"/>
        </w:rPr>
        <w:t xml:space="preserve">: </w:t>
      </w:r>
      <w:r w:rsidRPr="00D7005F">
        <w:rPr>
          <w:rFonts w:ascii="Times New Roman" w:hAnsi="Times New Roman" w:cs="Times New Roman"/>
        </w:rPr>
        <w:t>1060–1073</w:t>
      </w:r>
    </w:p>
    <w:p w:rsidR="00D7005F" w:rsidRPr="00D7005F" w:rsidRDefault="00D7005F" w:rsidP="00D7005F">
      <w:pPr>
        <w:spacing w:after="120" w:line="240" w:lineRule="auto"/>
        <w:ind w:left="567" w:hanging="567"/>
        <w:jc w:val="both"/>
        <w:rPr>
          <w:rFonts w:ascii="Times New Roman" w:hAnsi="Times New Roman" w:cs="Times New Roman"/>
        </w:rPr>
      </w:pPr>
      <w:r w:rsidRPr="00D7005F">
        <w:rPr>
          <w:rFonts w:ascii="Times New Roman" w:hAnsi="Times New Roman" w:cs="Times New Roman"/>
        </w:rPr>
        <w:t xml:space="preserve">Nugroho, Agung. 2015. Pengaruh Penambahan Unsur Ti-B Terhadap Struktur Mikro Hasil Pengecoran Centrifugal </w:t>
      </w:r>
      <w:proofErr w:type="gramStart"/>
      <w:r w:rsidRPr="00D7005F">
        <w:rPr>
          <w:rFonts w:ascii="Times New Roman" w:hAnsi="Times New Roman" w:cs="Times New Roman"/>
        </w:rPr>
        <w:t>Dengan  Bahan</w:t>
      </w:r>
      <w:proofErr w:type="gramEnd"/>
      <w:r w:rsidRPr="00D7005F">
        <w:rPr>
          <w:rFonts w:ascii="Times New Roman" w:hAnsi="Times New Roman" w:cs="Times New Roman"/>
        </w:rPr>
        <w:t xml:space="preserve"> Dasar Alumunium  Velg Bekas. </w:t>
      </w:r>
      <w:r w:rsidRPr="00D7005F">
        <w:rPr>
          <w:rFonts w:ascii="Times New Roman" w:hAnsi="Times New Roman" w:cs="Times New Roman"/>
          <w:i/>
        </w:rPr>
        <w:t xml:space="preserve">Jurnal Teknik Unisfat </w:t>
      </w:r>
      <w:r w:rsidRPr="00D7005F">
        <w:rPr>
          <w:rFonts w:ascii="Times New Roman" w:hAnsi="Times New Roman" w:cs="Times New Roman"/>
        </w:rPr>
        <w:t>10 (2): 72-85.</w:t>
      </w:r>
    </w:p>
    <w:p w:rsidR="00D7005F" w:rsidRPr="00D7005F" w:rsidRDefault="00D7005F" w:rsidP="00D7005F">
      <w:pPr>
        <w:autoSpaceDE w:val="0"/>
        <w:autoSpaceDN w:val="0"/>
        <w:adjustRightInd w:val="0"/>
        <w:spacing w:after="120" w:line="240" w:lineRule="auto"/>
        <w:ind w:left="567" w:hanging="567"/>
        <w:jc w:val="both"/>
        <w:rPr>
          <w:rFonts w:ascii="Times New Roman" w:hAnsi="Times New Roman" w:cs="Times New Roman"/>
        </w:rPr>
      </w:pPr>
      <w:r w:rsidRPr="00D7005F">
        <w:rPr>
          <w:rFonts w:ascii="Times New Roman" w:hAnsi="Times New Roman" w:cs="Times New Roman"/>
        </w:rPr>
        <w:t xml:space="preserve">Nugroho, E dan Hudawan, Y. 2016. Pengaruh Variasi Putaran Cetakan Dan Penambahan Inokulan Ti-B Pada Centrifugal Casting Terhadap Sifat Mekanik dan Struktur Mikro Paduan Aluminium A356.0. </w:t>
      </w:r>
      <w:r w:rsidRPr="00D7005F">
        <w:rPr>
          <w:rFonts w:ascii="Times New Roman" w:hAnsi="Times New Roman" w:cs="Times New Roman"/>
          <w:i/>
        </w:rPr>
        <w:t>Jurnal Teknik Mesin Univ. Muhammadiyah Metro</w:t>
      </w:r>
      <w:r w:rsidRPr="00D7005F">
        <w:rPr>
          <w:rFonts w:ascii="Times New Roman" w:hAnsi="Times New Roman" w:cs="Times New Roman"/>
        </w:rPr>
        <w:t xml:space="preserve"> 5(1): 57-61.</w:t>
      </w:r>
    </w:p>
    <w:p w:rsidR="00D7005F" w:rsidRPr="00D7005F" w:rsidRDefault="00D7005F" w:rsidP="00D7005F">
      <w:pPr>
        <w:autoSpaceDE w:val="0"/>
        <w:autoSpaceDN w:val="0"/>
        <w:adjustRightInd w:val="0"/>
        <w:spacing w:after="120" w:line="240" w:lineRule="auto"/>
        <w:ind w:left="567" w:hanging="567"/>
        <w:jc w:val="both"/>
        <w:rPr>
          <w:rFonts w:ascii="Times New Roman" w:hAnsi="Times New Roman" w:cs="Times New Roman"/>
          <w:i/>
          <w:lang w:val="id-ID"/>
        </w:rPr>
      </w:pPr>
      <w:r w:rsidRPr="00D7005F">
        <w:rPr>
          <w:rFonts w:ascii="Times New Roman" w:hAnsi="Times New Roman" w:cs="Times New Roman"/>
          <w:lang w:val="id-ID"/>
        </w:rPr>
        <w:t xml:space="preserve">Oztruk, Ismail. Et al. 2018. </w:t>
      </w:r>
      <w:r w:rsidRPr="00D7005F">
        <w:rPr>
          <w:rFonts w:ascii="Times New Roman" w:hAnsi="Times New Roman" w:cs="Times New Roman"/>
        </w:rPr>
        <w:t>Effects of strontium addition on the microstructure and corrosion behavior of A356 aluminum alloy</w:t>
      </w:r>
      <w:r w:rsidRPr="00D7005F">
        <w:rPr>
          <w:rFonts w:ascii="Times New Roman" w:hAnsi="Times New Roman" w:cs="Times New Roman"/>
          <w:lang w:val="id-ID"/>
        </w:rPr>
        <w:t xml:space="preserve">. </w:t>
      </w:r>
      <w:r w:rsidRPr="00D7005F">
        <w:rPr>
          <w:rFonts w:ascii="Times New Roman" w:hAnsi="Times New Roman" w:cs="Times New Roman"/>
          <w:i/>
        </w:rPr>
        <w:t>Journal of Alloys and Compounds</w:t>
      </w:r>
      <w:r w:rsidRPr="00D7005F">
        <w:rPr>
          <w:rFonts w:ascii="Times New Roman" w:hAnsi="Times New Roman" w:cs="Times New Roman"/>
          <w:lang w:val="id-ID"/>
        </w:rPr>
        <w:t xml:space="preserve"> pp. 1-21.</w:t>
      </w:r>
    </w:p>
    <w:p w:rsidR="00D7005F" w:rsidRPr="00D7005F" w:rsidRDefault="00D7005F" w:rsidP="00D7005F">
      <w:pPr>
        <w:autoSpaceDE w:val="0"/>
        <w:autoSpaceDN w:val="0"/>
        <w:adjustRightInd w:val="0"/>
        <w:spacing w:after="120" w:line="240" w:lineRule="auto"/>
        <w:ind w:left="567" w:hanging="567"/>
        <w:jc w:val="both"/>
        <w:rPr>
          <w:rFonts w:ascii="Times New Roman" w:hAnsi="Times New Roman" w:cs="Times New Roman"/>
          <w:lang w:val="id-ID"/>
        </w:rPr>
      </w:pPr>
      <w:r w:rsidRPr="00D7005F">
        <w:rPr>
          <w:rFonts w:ascii="Times New Roman" w:hAnsi="Times New Roman" w:cs="Times New Roman"/>
          <w:lang w:val="id-ID"/>
        </w:rPr>
        <w:t>Rasyid, Syaharuddin dan Muas M. 2017. Analisis Sifat Mekanik Dan Struktur Mikro Paduan Aluminium Adc12 Dengan Teknik Pengecoran Semi Solid (</w:t>
      </w:r>
      <w:r w:rsidRPr="00D7005F">
        <w:rPr>
          <w:rFonts w:ascii="Times New Roman" w:hAnsi="Times New Roman" w:cs="Times New Roman"/>
          <w:i/>
          <w:lang w:val="id-ID"/>
        </w:rPr>
        <w:t>Rheocasting)</w:t>
      </w:r>
      <w:r w:rsidRPr="00D7005F">
        <w:rPr>
          <w:rFonts w:ascii="Times New Roman" w:hAnsi="Times New Roman" w:cs="Times New Roman"/>
          <w:lang w:val="id-ID"/>
        </w:rPr>
        <w:t xml:space="preserve">. </w:t>
      </w:r>
      <w:r w:rsidRPr="00D7005F">
        <w:rPr>
          <w:rFonts w:ascii="Times New Roman" w:hAnsi="Times New Roman" w:cs="Times New Roman"/>
          <w:i/>
          <w:lang w:val="id-ID"/>
        </w:rPr>
        <w:t>Prosiding Seminar Hasil Penelitian (SNP2M)</w:t>
      </w:r>
      <w:r w:rsidRPr="00D7005F">
        <w:rPr>
          <w:rFonts w:ascii="Times New Roman" w:hAnsi="Times New Roman" w:cs="Times New Roman"/>
          <w:lang w:val="id-ID"/>
        </w:rPr>
        <w:t xml:space="preserve"> (pp.1-6).</w:t>
      </w:r>
    </w:p>
    <w:p w:rsidR="00D7005F" w:rsidRPr="00D7005F" w:rsidRDefault="00D7005F" w:rsidP="00D7005F">
      <w:pPr>
        <w:autoSpaceDE w:val="0"/>
        <w:autoSpaceDN w:val="0"/>
        <w:adjustRightInd w:val="0"/>
        <w:spacing w:after="120" w:line="240" w:lineRule="auto"/>
        <w:ind w:left="567" w:hanging="567"/>
        <w:jc w:val="both"/>
        <w:rPr>
          <w:rFonts w:ascii="Times New Roman" w:hAnsi="Times New Roman" w:cs="Times New Roman"/>
          <w:lang w:val="id-ID"/>
        </w:rPr>
      </w:pPr>
      <w:r w:rsidRPr="00D7005F">
        <w:rPr>
          <w:rFonts w:ascii="Times New Roman" w:hAnsi="Times New Roman" w:cs="Times New Roman"/>
          <w:lang w:val="id-ID"/>
        </w:rPr>
        <w:t xml:space="preserve">Sari, D. R., Rusiyanto, Widodo, R. D,. Pramono. 2017. Pengaruh Thermal Shock Resistance Terhadap Makro Struktur Dan </w:t>
      </w:r>
      <w:r w:rsidRPr="00D7005F">
        <w:rPr>
          <w:rFonts w:ascii="Times New Roman" w:hAnsi="Times New Roman" w:cs="Times New Roman"/>
          <w:lang w:val="id-ID"/>
        </w:rPr>
        <w:lastRenderedPageBreak/>
        <w:t xml:space="preserve">Ketahanan Ompact Kowi Pelebur (Crusibble) Berbahan Komposit Abu Sekam Padi/ Grafit/ Kaolin. </w:t>
      </w:r>
      <w:r w:rsidRPr="00D7005F">
        <w:rPr>
          <w:rFonts w:ascii="Times New Roman" w:hAnsi="Times New Roman" w:cs="Times New Roman"/>
          <w:i/>
          <w:lang w:val="id-ID"/>
        </w:rPr>
        <w:t>Jurnal Kompetensi Teknik</w:t>
      </w:r>
      <w:r w:rsidRPr="00D7005F">
        <w:rPr>
          <w:rFonts w:ascii="Times New Roman" w:hAnsi="Times New Roman" w:cs="Times New Roman"/>
          <w:lang w:val="id-ID"/>
        </w:rPr>
        <w:t xml:space="preserve"> 9(1): 53-59.</w:t>
      </w:r>
    </w:p>
    <w:p w:rsidR="00D7005F" w:rsidRPr="00D7005F" w:rsidRDefault="00D7005F" w:rsidP="00D7005F">
      <w:pPr>
        <w:shd w:val="clear" w:color="auto" w:fill="FFFFFF"/>
        <w:spacing w:after="120" w:line="240" w:lineRule="auto"/>
        <w:ind w:left="567" w:hanging="567"/>
        <w:jc w:val="both"/>
        <w:rPr>
          <w:rFonts w:ascii="Times New Roman" w:eastAsia="Times New Roman" w:hAnsi="Times New Roman" w:cs="Times New Roman"/>
          <w:lang w:val="id-ID" w:eastAsia="id-ID"/>
        </w:rPr>
      </w:pPr>
      <w:r w:rsidRPr="00D7005F">
        <w:rPr>
          <w:rFonts w:ascii="Times New Roman" w:hAnsi="Times New Roman" w:cs="Times New Roman"/>
          <w:lang w:val="id-ID"/>
        </w:rPr>
        <w:t xml:space="preserve">Siagian, S, J,.I ketut ,G. S,. Cok Istri.P. K. K,. 2017. </w:t>
      </w:r>
      <w:r w:rsidRPr="00D7005F">
        <w:rPr>
          <w:rFonts w:ascii="Times New Roman" w:eastAsia="Times New Roman" w:hAnsi="Times New Roman" w:cs="Times New Roman"/>
          <w:lang w:val="id-ID" w:eastAsia="id-ID"/>
        </w:rPr>
        <w:t xml:space="preserve">Pengaruh Permeabilitas Cetakan Pasir dan Penambahan Silikon(Si) pada Proses Pengecoran Terhadap Kekerasan, Porositas dan Struktur Mikro Alumunium Silikon (Al-Si). </w:t>
      </w:r>
      <w:r w:rsidRPr="00D7005F">
        <w:rPr>
          <w:rFonts w:ascii="Times New Roman" w:eastAsia="Times New Roman" w:hAnsi="Times New Roman" w:cs="Times New Roman"/>
          <w:i/>
          <w:lang w:val="id-ID" w:eastAsia="id-ID"/>
        </w:rPr>
        <w:t>Teknik Desain Mekanika</w:t>
      </w:r>
      <w:r w:rsidRPr="00D7005F">
        <w:rPr>
          <w:rFonts w:ascii="Times New Roman" w:eastAsia="Times New Roman" w:hAnsi="Times New Roman" w:cs="Times New Roman"/>
          <w:lang w:val="id-ID" w:eastAsia="id-ID"/>
        </w:rPr>
        <w:t xml:space="preserve"> 6 (4):305–310</w:t>
      </w:r>
    </w:p>
    <w:p w:rsidR="00D7005F" w:rsidRPr="00D7005F" w:rsidRDefault="00D7005F" w:rsidP="00D7005F">
      <w:pPr>
        <w:shd w:val="clear" w:color="auto" w:fill="FFFFFF"/>
        <w:spacing w:after="120" w:line="240" w:lineRule="auto"/>
        <w:ind w:left="567" w:hanging="567"/>
        <w:jc w:val="both"/>
        <w:rPr>
          <w:rFonts w:ascii="Times New Roman" w:eastAsia="Times New Roman" w:hAnsi="Times New Roman" w:cs="Times New Roman"/>
          <w:lang w:val="id-ID" w:eastAsia="id-ID"/>
        </w:rPr>
      </w:pPr>
      <w:r w:rsidRPr="00D7005F">
        <w:rPr>
          <w:rFonts w:ascii="Times New Roman" w:hAnsi="Times New Roman" w:cs="Times New Roman"/>
        </w:rPr>
        <w:t>Siswanto, R. (2014). Analisis pengaruh temperatur dan waktu peleburan terhadap komposisi Al dan Mg menggunakan metode pengecoran tuang. Jakarta. Seminar Nasional Teknik Mesin Universitas Trisakti 20 Februari 2014 ISBN: 978-602-70012-0-</w:t>
      </w:r>
      <w:proofErr w:type="gramStart"/>
      <w:r w:rsidRPr="00D7005F">
        <w:rPr>
          <w:rFonts w:ascii="Times New Roman" w:hAnsi="Times New Roman" w:cs="Times New Roman"/>
        </w:rPr>
        <w:t>6 :</w:t>
      </w:r>
      <w:proofErr w:type="gramEnd"/>
      <w:r w:rsidRPr="00D7005F">
        <w:rPr>
          <w:rFonts w:ascii="Times New Roman" w:hAnsi="Times New Roman" w:cs="Times New Roman"/>
        </w:rPr>
        <w:t xml:space="preserve"> Jurusan Teknik Mesin Akademi Teknik Pembangunan Nasional.</w:t>
      </w:r>
    </w:p>
    <w:p w:rsidR="00D7005F" w:rsidRPr="00D7005F" w:rsidRDefault="00D7005F" w:rsidP="00D7005F">
      <w:pPr>
        <w:spacing w:after="120" w:line="240" w:lineRule="auto"/>
        <w:ind w:left="567" w:hanging="567"/>
        <w:jc w:val="both"/>
        <w:rPr>
          <w:rFonts w:ascii="Times New Roman" w:eastAsia="Times New Roman" w:hAnsi="Times New Roman" w:cs="Times New Roman"/>
        </w:rPr>
      </w:pPr>
      <w:r w:rsidRPr="00D7005F">
        <w:rPr>
          <w:rFonts w:ascii="Times New Roman" w:eastAsia="Times New Roman" w:hAnsi="Times New Roman" w:cs="Times New Roman"/>
        </w:rPr>
        <w:lastRenderedPageBreak/>
        <w:t xml:space="preserve">Surdia, T. dan S, Saito. 1999. </w:t>
      </w:r>
      <w:r w:rsidRPr="00D7005F">
        <w:rPr>
          <w:rFonts w:ascii="Times New Roman" w:eastAsia="Times New Roman" w:hAnsi="Times New Roman" w:cs="Times New Roman"/>
          <w:i/>
        </w:rPr>
        <w:t>Pengetahuan Bahan Teknik</w:t>
      </w:r>
      <w:r w:rsidRPr="00D7005F">
        <w:rPr>
          <w:rFonts w:ascii="Times New Roman" w:eastAsia="Times New Roman" w:hAnsi="Times New Roman" w:cs="Times New Roman"/>
        </w:rPr>
        <w:t>. Jakarta: Pradnya Paramita.</w:t>
      </w:r>
    </w:p>
    <w:p w:rsidR="00D7005F" w:rsidRPr="00D7005F" w:rsidRDefault="00D7005F" w:rsidP="00D7005F">
      <w:pPr>
        <w:spacing w:after="120" w:line="240" w:lineRule="auto"/>
        <w:ind w:left="567" w:hanging="567"/>
        <w:jc w:val="both"/>
        <w:rPr>
          <w:rFonts w:ascii="Times New Roman" w:eastAsia="Times New Roman" w:hAnsi="Times New Roman" w:cs="Times New Roman"/>
        </w:rPr>
      </w:pPr>
      <w:r w:rsidRPr="00D7005F">
        <w:rPr>
          <w:rFonts w:ascii="Times New Roman" w:eastAsia="Times New Roman" w:hAnsi="Times New Roman" w:cs="Times New Roman"/>
        </w:rPr>
        <w:t xml:space="preserve">Surojo, E dkk. 2009. Pengaruh Remelting Terhadap Struktur Mikro dan Kekerasan Paduan Al-Si. </w:t>
      </w:r>
      <w:r w:rsidRPr="00D7005F">
        <w:rPr>
          <w:rFonts w:ascii="Times New Roman" w:eastAsia="Times New Roman" w:hAnsi="Times New Roman" w:cs="Times New Roman"/>
          <w:i/>
        </w:rPr>
        <w:t>Jurnal Mekanika</w:t>
      </w:r>
      <w:r w:rsidRPr="00D7005F">
        <w:rPr>
          <w:rFonts w:ascii="Times New Roman" w:eastAsia="Times New Roman" w:hAnsi="Times New Roman" w:cs="Times New Roman"/>
        </w:rPr>
        <w:t xml:space="preserve"> 8(1): 126-129.</w:t>
      </w:r>
    </w:p>
    <w:p w:rsidR="00D7005F" w:rsidRPr="00D7005F" w:rsidRDefault="00D7005F" w:rsidP="00D7005F">
      <w:pPr>
        <w:spacing w:after="120" w:line="240" w:lineRule="auto"/>
        <w:ind w:left="567" w:hanging="567"/>
        <w:jc w:val="both"/>
        <w:rPr>
          <w:rFonts w:ascii="Times New Roman" w:eastAsia="Times New Roman" w:hAnsi="Times New Roman" w:cs="Times New Roman"/>
        </w:rPr>
      </w:pPr>
      <w:r w:rsidRPr="00D7005F">
        <w:rPr>
          <w:rFonts w:ascii="Times New Roman" w:hAnsi="Times New Roman" w:cs="Times New Roman"/>
        </w:rPr>
        <w:t xml:space="preserve">Wardhana, </w:t>
      </w:r>
      <w:r w:rsidRPr="00D7005F">
        <w:rPr>
          <w:rFonts w:ascii="Times New Roman" w:hAnsi="Times New Roman" w:cs="Times New Roman"/>
          <w:lang w:val="id-ID"/>
        </w:rPr>
        <w:t>B. S.</w:t>
      </w:r>
      <w:r w:rsidRPr="00D7005F">
        <w:rPr>
          <w:rFonts w:ascii="Times New Roman" w:hAnsi="Times New Roman" w:cs="Times New Roman"/>
        </w:rPr>
        <w:t xml:space="preserve"> </w:t>
      </w:r>
      <w:r w:rsidRPr="00D7005F">
        <w:rPr>
          <w:rFonts w:ascii="Times New Roman" w:hAnsi="Times New Roman" w:cs="Times New Roman"/>
          <w:lang w:val="id-ID"/>
        </w:rPr>
        <w:t xml:space="preserve">2014. </w:t>
      </w:r>
      <w:r w:rsidRPr="00D7005F">
        <w:rPr>
          <w:rFonts w:ascii="Times New Roman" w:hAnsi="Times New Roman" w:cs="Times New Roman"/>
        </w:rPr>
        <w:t xml:space="preserve">Pengaruh Penambahan Fraksi Berat Zirconia terhadap Sifat Fisik dan Mekanik Komposit Aluminium Diperkuat Zirconia yang diproduksi dengan Metalurgi Serbuk. </w:t>
      </w:r>
      <w:r w:rsidRPr="00D7005F">
        <w:rPr>
          <w:rFonts w:ascii="Times New Roman" w:hAnsi="Times New Roman" w:cs="Times New Roman"/>
          <w:i/>
        </w:rPr>
        <w:t>Jurnal Rekayasa Mesin</w:t>
      </w:r>
      <w:r w:rsidRPr="00D7005F">
        <w:rPr>
          <w:rFonts w:ascii="Times New Roman" w:hAnsi="Times New Roman" w:cs="Times New Roman"/>
        </w:rPr>
        <w:t xml:space="preserve"> 5</w:t>
      </w:r>
      <w:r w:rsidRPr="00D7005F">
        <w:rPr>
          <w:rFonts w:ascii="Times New Roman" w:hAnsi="Times New Roman" w:cs="Times New Roman"/>
          <w:lang w:val="id-ID"/>
        </w:rPr>
        <w:t xml:space="preserve"> (3)</w:t>
      </w:r>
      <w:r w:rsidRPr="00D7005F">
        <w:rPr>
          <w:rFonts w:ascii="Times New Roman" w:hAnsi="Times New Roman" w:cs="Times New Roman"/>
        </w:rPr>
        <w:t>: 263 – 269.</w:t>
      </w:r>
    </w:p>
    <w:p w:rsidR="00A1590F" w:rsidRDefault="00A1590F" w:rsidP="00AE04DF">
      <w:pPr>
        <w:autoSpaceDE w:val="0"/>
        <w:autoSpaceDN w:val="0"/>
        <w:adjustRightInd w:val="0"/>
        <w:spacing w:after="120" w:line="240" w:lineRule="auto"/>
        <w:ind w:left="709" w:hanging="709"/>
        <w:jc w:val="both"/>
        <w:rPr>
          <w:rFonts w:ascii="TimesNewRoman" w:hAnsi="TimesNewRoman" w:cs="TimesNewRoman"/>
        </w:rPr>
      </w:pPr>
    </w:p>
    <w:p w:rsidR="00A1590F" w:rsidRDefault="00A1590F" w:rsidP="00AE04DF">
      <w:pPr>
        <w:autoSpaceDE w:val="0"/>
        <w:autoSpaceDN w:val="0"/>
        <w:adjustRightInd w:val="0"/>
        <w:spacing w:after="120" w:line="240" w:lineRule="auto"/>
        <w:ind w:left="709" w:hanging="709"/>
        <w:jc w:val="both"/>
        <w:rPr>
          <w:rFonts w:ascii="TimesNewRoman" w:hAnsi="TimesNewRoman" w:cs="TimesNewRoman"/>
        </w:rPr>
      </w:pPr>
    </w:p>
    <w:p w:rsidR="00A1590F" w:rsidRDefault="00A1590F" w:rsidP="00AE04DF">
      <w:pPr>
        <w:autoSpaceDE w:val="0"/>
        <w:autoSpaceDN w:val="0"/>
        <w:adjustRightInd w:val="0"/>
        <w:spacing w:after="120" w:line="240" w:lineRule="auto"/>
        <w:ind w:left="709" w:hanging="709"/>
        <w:jc w:val="both"/>
        <w:rPr>
          <w:rFonts w:ascii="TimesNewRoman" w:hAnsi="TimesNewRoman" w:cs="TimesNewRoman"/>
        </w:rPr>
      </w:pPr>
    </w:p>
    <w:p w:rsidR="00A1590F" w:rsidRDefault="00A1590F" w:rsidP="00AE04DF">
      <w:pPr>
        <w:autoSpaceDE w:val="0"/>
        <w:autoSpaceDN w:val="0"/>
        <w:adjustRightInd w:val="0"/>
        <w:spacing w:after="120" w:line="240" w:lineRule="auto"/>
        <w:ind w:left="709" w:hanging="709"/>
        <w:jc w:val="both"/>
        <w:rPr>
          <w:rFonts w:ascii="TimesNewRoman" w:hAnsi="TimesNewRoman" w:cs="TimesNewRoman"/>
        </w:rPr>
      </w:pPr>
    </w:p>
    <w:p w:rsidR="005A2FF7" w:rsidRPr="00896350" w:rsidRDefault="005A2FF7" w:rsidP="00896350">
      <w:pPr>
        <w:spacing w:after="240"/>
        <w:jc w:val="both"/>
        <w:rPr>
          <w:rFonts w:ascii="Times New Roman" w:hAnsi="Times New Roman" w:cs="Times New Roman"/>
          <w:szCs w:val="24"/>
          <w:lang w:val="id-ID"/>
        </w:rPr>
        <w:sectPr w:rsidR="005A2FF7" w:rsidRPr="00896350" w:rsidSect="00E84AF2">
          <w:type w:val="continuous"/>
          <w:pgSz w:w="11906" w:h="16838" w:code="9"/>
          <w:pgMar w:top="1418" w:right="1418" w:bottom="1418" w:left="1418" w:header="709" w:footer="709" w:gutter="0"/>
          <w:cols w:num="2" w:space="567"/>
          <w:docGrid w:linePitch="360"/>
        </w:sectPr>
      </w:pPr>
    </w:p>
    <w:p w:rsidR="006E101F" w:rsidRDefault="006E101F" w:rsidP="006E101F">
      <w:pPr>
        <w:spacing w:before="240" w:after="240"/>
        <w:jc w:val="both"/>
        <w:rPr>
          <w:rFonts w:ascii="Times New Roman" w:hAnsi="Times New Roman" w:cs="Times New Roman"/>
          <w:szCs w:val="24"/>
          <w:lang w:val="id-ID"/>
        </w:rPr>
        <w:sectPr w:rsidR="006E101F" w:rsidSect="00D252AC">
          <w:type w:val="continuous"/>
          <w:pgSz w:w="11906" w:h="16838" w:code="9"/>
          <w:pgMar w:top="1418" w:right="1418" w:bottom="1418" w:left="1418" w:header="709" w:footer="709" w:gutter="0"/>
          <w:cols w:space="567"/>
          <w:docGrid w:linePitch="360"/>
        </w:sectPr>
      </w:pPr>
    </w:p>
    <w:p w:rsidR="006E101F" w:rsidRPr="006E101F" w:rsidRDefault="006E101F" w:rsidP="006E101F">
      <w:pPr>
        <w:spacing w:before="240" w:after="240"/>
        <w:jc w:val="both"/>
        <w:rPr>
          <w:rFonts w:ascii="Times New Roman" w:hAnsi="Times New Roman" w:cs="Times New Roman"/>
          <w:szCs w:val="24"/>
          <w:lang w:val="id-ID"/>
        </w:rPr>
        <w:sectPr w:rsidR="006E101F" w:rsidRPr="006E101F" w:rsidSect="00D252AC">
          <w:type w:val="continuous"/>
          <w:pgSz w:w="11906" w:h="16838" w:code="9"/>
          <w:pgMar w:top="1418" w:right="1418" w:bottom="1418" w:left="1418" w:header="709" w:footer="709" w:gutter="0"/>
          <w:cols w:space="567"/>
          <w:docGrid w:linePitch="360"/>
        </w:sectPr>
      </w:pPr>
    </w:p>
    <w:p w:rsidR="00AC3700" w:rsidRPr="00CE504C" w:rsidRDefault="00AC3700" w:rsidP="00896350">
      <w:pPr>
        <w:spacing w:after="120"/>
        <w:jc w:val="both"/>
        <w:rPr>
          <w:rFonts w:ascii="Times New Roman" w:hAnsi="Times New Roman" w:cs="Times New Roman"/>
          <w:b/>
          <w:lang w:val="id-ID"/>
        </w:rPr>
      </w:pPr>
    </w:p>
    <w:sectPr w:rsidR="00AC3700" w:rsidRPr="00CE504C" w:rsidSect="001201E5">
      <w:type w:val="continuous"/>
      <w:pgSz w:w="11906" w:h="16838" w:code="9"/>
      <w:pgMar w:top="1418" w:right="1418" w:bottom="1418" w:left="1418" w:header="709" w:footer="709" w:gutter="0"/>
      <w:cols w:num="2" w:space="56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2683" w:rsidRDefault="00502683" w:rsidP="007516BF">
      <w:pPr>
        <w:spacing w:after="0" w:line="240" w:lineRule="auto"/>
      </w:pPr>
      <w:r>
        <w:separator/>
      </w:r>
    </w:p>
  </w:endnote>
  <w:endnote w:type="continuationSeparator" w:id="0">
    <w:p w:rsidR="00502683" w:rsidRDefault="00502683" w:rsidP="007516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New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6949957"/>
      <w:docPartObj>
        <w:docPartGallery w:val="Page Numbers (Bottom of Page)"/>
        <w:docPartUnique/>
      </w:docPartObj>
    </w:sdtPr>
    <w:sdtEndPr>
      <w:rPr>
        <w:rFonts w:ascii="Times New Roman" w:hAnsi="Times New Roman" w:cs="Times New Roman"/>
        <w:noProof/>
        <w:sz w:val="24"/>
        <w:szCs w:val="24"/>
      </w:rPr>
    </w:sdtEndPr>
    <w:sdtContent>
      <w:p w:rsidR="007516BF" w:rsidRPr="007516BF" w:rsidRDefault="007516BF">
        <w:pPr>
          <w:pStyle w:val="Footer"/>
          <w:jc w:val="right"/>
          <w:rPr>
            <w:rFonts w:ascii="Times New Roman" w:hAnsi="Times New Roman" w:cs="Times New Roman"/>
            <w:sz w:val="24"/>
            <w:szCs w:val="24"/>
          </w:rPr>
        </w:pPr>
        <w:r w:rsidRPr="007516BF">
          <w:rPr>
            <w:rFonts w:ascii="Times New Roman" w:hAnsi="Times New Roman" w:cs="Times New Roman"/>
            <w:sz w:val="24"/>
            <w:szCs w:val="24"/>
          </w:rPr>
          <w:fldChar w:fldCharType="begin"/>
        </w:r>
        <w:r w:rsidRPr="007516BF">
          <w:rPr>
            <w:rFonts w:ascii="Times New Roman" w:hAnsi="Times New Roman" w:cs="Times New Roman"/>
            <w:sz w:val="24"/>
            <w:szCs w:val="24"/>
          </w:rPr>
          <w:instrText xml:space="preserve"> PAGE   \* MERGEFORMAT </w:instrText>
        </w:r>
        <w:r w:rsidRPr="007516BF">
          <w:rPr>
            <w:rFonts w:ascii="Times New Roman" w:hAnsi="Times New Roman" w:cs="Times New Roman"/>
            <w:sz w:val="24"/>
            <w:szCs w:val="24"/>
          </w:rPr>
          <w:fldChar w:fldCharType="separate"/>
        </w:r>
        <w:r w:rsidR="00FA3C47">
          <w:rPr>
            <w:rFonts w:ascii="Times New Roman" w:hAnsi="Times New Roman" w:cs="Times New Roman"/>
            <w:noProof/>
            <w:sz w:val="24"/>
            <w:szCs w:val="24"/>
          </w:rPr>
          <w:t>2</w:t>
        </w:r>
        <w:r w:rsidRPr="007516BF">
          <w:rPr>
            <w:rFonts w:ascii="Times New Roman" w:hAnsi="Times New Roman" w:cs="Times New Roman"/>
            <w:noProof/>
            <w:sz w:val="24"/>
            <w:szCs w:val="24"/>
          </w:rPr>
          <w:fldChar w:fldCharType="end"/>
        </w:r>
      </w:p>
    </w:sdtContent>
  </w:sdt>
  <w:p w:rsidR="00876C3B" w:rsidRDefault="00876C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2683" w:rsidRDefault="00502683" w:rsidP="007516BF">
      <w:pPr>
        <w:spacing w:after="0" w:line="240" w:lineRule="auto"/>
      </w:pPr>
      <w:r>
        <w:separator/>
      </w:r>
    </w:p>
  </w:footnote>
  <w:footnote w:type="continuationSeparator" w:id="0">
    <w:p w:rsidR="00502683" w:rsidRDefault="00502683" w:rsidP="007516B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99204C"/>
    <w:multiLevelType w:val="hybridMultilevel"/>
    <w:tmpl w:val="31107C7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11180BE2"/>
    <w:multiLevelType w:val="multilevel"/>
    <w:tmpl w:val="F718E33A"/>
    <w:lvl w:ilvl="0">
      <w:start w:val="1"/>
      <w:numFmt w:val="decimal"/>
      <w:lvlText w:val="%1."/>
      <w:lvlJc w:val="left"/>
      <w:pPr>
        <w:ind w:left="720" w:hanging="360"/>
      </w:pPr>
      <w:rPr>
        <w:rFonts w:hint="default"/>
        <w:b w:val="0"/>
      </w:rPr>
    </w:lvl>
    <w:lvl w:ilvl="1">
      <w:start w:val="1"/>
      <w:numFmt w:val="decimal"/>
      <w:isLgl/>
      <w:lvlText w:val="%1.%2"/>
      <w:lvlJc w:val="left"/>
      <w:pPr>
        <w:ind w:left="1495"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1B2501E6"/>
    <w:multiLevelType w:val="hybridMultilevel"/>
    <w:tmpl w:val="FE56B60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313F7E68"/>
    <w:multiLevelType w:val="hybridMultilevel"/>
    <w:tmpl w:val="093EDCD8"/>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35D4496B"/>
    <w:multiLevelType w:val="hybridMultilevel"/>
    <w:tmpl w:val="4D1697B6"/>
    <w:lvl w:ilvl="0" w:tplc="308CFAFC">
      <w:start w:val="1"/>
      <w:numFmt w:val="lowerLetter"/>
      <w:lvlText w:val="%1."/>
      <w:lvlJc w:val="left"/>
      <w:pPr>
        <w:ind w:left="1080" w:hanging="360"/>
      </w:pPr>
      <w:rPr>
        <w:rFonts w:hint="default"/>
      </w:rPr>
    </w:lvl>
    <w:lvl w:ilvl="1" w:tplc="943A0406">
      <w:start w:val="1"/>
      <w:numFmt w:val="decimal"/>
      <w:lvlText w:val="%2."/>
      <w:lvlJc w:val="left"/>
      <w:pPr>
        <w:ind w:left="1800" w:hanging="360"/>
      </w:pPr>
      <w:rPr>
        <w:rFonts w:hint="default"/>
      </w:rPr>
    </w:lvl>
    <w:lvl w:ilvl="2" w:tplc="0421001B">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3F8C17FF"/>
    <w:multiLevelType w:val="hybridMultilevel"/>
    <w:tmpl w:val="9CF03EA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48CD3320"/>
    <w:multiLevelType w:val="hybridMultilevel"/>
    <w:tmpl w:val="05E0BFFC"/>
    <w:lvl w:ilvl="0" w:tplc="E12CF65A">
      <w:start w:val="1"/>
      <w:numFmt w:val="decimal"/>
      <w:lvlText w:val="%1."/>
      <w:lvlJc w:val="left"/>
      <w:pPr>
        <w:ind w:left="720" w:hanging="360"/>
      </w:pPr>
      <w:rPr>
        <w:rFonts w:ascii="Times New Roman" w:eastAsia="Times New Roman" w:hAnsi="Times New Roman" w:cs="Times New Roman"/>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63224BEB"/>
    <w:multiLevelType w:val="hybridMultilevel"/>
    <w:tmpl w:val="2034DAE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65F835F2"/>
    <w:multiLevelType w:val="hybridMultilevel"/>
    <w:tmpl w:val="9CF03EA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79EC254F"/>
    <w:multiLevelType w:val="hybridMultilevel"/>
    <w:tmpl w:val="C7C4667E"/>
    <w:lvl w:ilvl="0" w:tplc="6704A4D4">
      <w:start w:val="1"/>
      <w:numFmt w:val="decimal"/>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num w:numId="1">
    <w:abstractNumId w:val="8"/>
  </w:num>
  <w:num w:numId="2">
    <w:abstractNumId w:val="5"/>
  </w:num>
  <w:num w:numId="3">
    <w:abstractNumId w:val="2"/>
  </w:num>
  <w:num w:numId="4">
    <w:abstractNumId w:val="4"/>
  </w:num>
  <w:num w:numId="5">
    <w:abstractNumId w:val="6"/>
  </w:num>
  <w:num w:numId="6">
    <w:abstractNumId w:val="1"/>
  </w:num>
  <w:num w:numId="7">
    <w:abstractNumId w:val="3"/>
  </w:num>
  <w:num w:numId="8">
    <w:abstractNumId w:val="9"/>
  </w:num>
  <w:num w:numId="9">
    <w:abstractNumId w:val="0"/>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73FD"/>
    <w:rsid w:val="00004C16"/>
    <w:rsid w:val="0000571F"/>
    <w:rsid w:val="000222DA"/>
    <w:rsid w:val="00041A0A"/>
    <w:rsid w:val="00066A20"/>
    <w:rsid w:val="0007494D"/>
    <w:rsid w:val="00081E9B"/>
    <w:rsid w:val="000970B5"/>
    <w:rsid w:val="000B6DDF"/>
    <w:rsid w:val="000C742C"/>
    <w:rsid w:val="000E3216"/>
    <w:rsid w:val="000E3E24"/>
    <w:rsid w:val="00104B79"/>
    <w:rsid w:val="001201E5"/>
    <w:rsid w:val="00123AA2"/>
    <w:rsid w:val="001516FC"/>
    <w:rsid w:val="00187005"/>
    <w:rsid w:val="001A057E"/>
    <w:rsid w:val="001A1F4E"/>
    <w:rsid w:val="001A66BD"/>
    <w:rsid w:val="001B0734"/>
    <w:rsid w:val="001B42F0"/>
    <w:rsid w:val="001B4516"/>
    <w:rsid w:val="001C07F8"/>
    <w:rsid w:val="001E3152"/>
    <w:rsid w:val="001E54A2"/>
    <w:rsid w:val="001F6EB9"/>
    <w:rsid w:val="002145A9"/>
    <w:rsid w:val="0022154C"/>
    <w:rsid w:val="00224EC5"/>
    <w:rsid w:val="0022681B"/>
    <w:rsid w:val="00252DC7"/>
    <w:rsid w:val="00280A09"/>
    <w:rsid w:val="00286A95"/>
    <w:rsid w:val="002B5B92"/>
    <w:rsid w:val="002C7436"/>
    <w:rsid w:val="002F18B8"/>
    <w:rsid w:val="003005EB"/>
    <w:rsid w:val="00352741"/>
    <w:rsid w:val="0038367E"/>
    <w:rsid w:val="00391EC8"/>
    <w:rsid w:val="003C1AAA"/>
    <w:rsid w:val="003E4DD2"/>
    <w:rsid w:val="003E7E1D"/>
    <w:rsid w:val="0042052F"/>
    <w:rsid w:val="00433B3C"/>
    <w:rsid w:val="00444D69"/>
    <w:rsid w:val="004519A1"/>
    <w:rsid w:val="00455F30"/>
    <w:rsid w:val="004A3069"/>
    <w:rsid w:val="004A3ED2"/>
    <w:rsid w:val="004B1DAC"/>
    <w:rsid w:val="004C5314"/>
    <w:rsid w:val="00502683"/>
    <w:rsid w:val="005209E2"/>
    <w:rsid w:val="00522122"/>
    <w:rsid w:val="00544951"/>
    <w:rsid w:val="00552CE1"/>
    <w:rsid w:val="0056144D"/>
    <w:rsid w:val="0057433D"/>
    <w:rsid w:val="005767ED"/>
    <w:rsid w:val="005A2FF7"/>
    <w:rsid w:val="005A7300"/>
    <w:rsid w:val="005C10F3"/>
    <w:rsid w:val="005C78A8"/>
    <w:rsid w:val="005E2CBE"/>
    <w:rsid w:val="005E4C42"/>
    <w:rsid w:val="005E6400"/>
    <w:rsid w:val="005F3801"/>
    <w:rsid w:val="00601547"/>
    <w:rsid w:val="0060489C"/>
    <w:rsid w:val="00630AFA"/>
    <w:rsid w:val="006473FD"/>
    <w:rsid w:val="006529AD"/>
    <w:rsid w:val="00696E19"/>
    <w:rsid w:val="006A1964"/>
    <w:rsid w:val="006A682C"/>
    <w:rsid w:val="006A73F4"/>
    <w:rsid w:val="006A783A"/>
    <w:rsid w:val="006B7F3F"/>
    <w:rsid w:val="006C7614"/>
    <w:rsid w:val="006E101F"/>
    <w:rsid w:val="006E3237"/>
    <w:rsid w:val="00705D63"/>
    <w:rsid w:val="00710116"/>
    <w:rsid w:val="00722A6C"/>
    <w:rsid w:val="00736E80"/>
    <w:rsid w:val="00751682"/>
    <w:rsid w:val="007516BF"/>
    <w:rsid w:val="007644D8"/>
    <w:rsid w:val="007904BB"/>
    <w:rsid w:val="007A2F3C"/>
    <w:rsid w:val="007B7A3B"/>
    <w:rsid w:val="007D58E8"/>
    <w:rsid w:val="007E6B3B"/>
    <w:rsid w:val="007F7878"/>
    <w:rsid w:val="00816F07"/>
    <w:rsid w:val="00831BFB"/>
    <w:rsid w:val="00853561"/>
    <w:rsid w:val="008562FA"/>
    <w:rsid w:val="00860FDB"/>
    <w:rsid w:val="00876C3B"/>
    <w:rsid w:val="00896350"/>
    <w:rsid w:val="008B00FE"/>
    <w:rsid w:val="008D2501"/>
    <w:rsid w:val="008D42B3"/>
    <w:rsid w:val="008E44AA"/>
    <w:rsid w:val="008E6EA9"/>
    <w:rsid w:val="00907B2E"/>
    <w:rsid w:val="00915C77"/>
    <w:rsid w:val="00916413"/>
    <w:rsid w:val="00923A5A"/>
    <w:rsid w:val="009313C2"/>
    <w:rsid w:val="0093661A"/>
    <w:rsid w:val="00943F7E"/>
    <w:rsid w:val="00947EE0"/>
    <w:rsid w:val="00964DF2"/>
    <w:rsid w:val="00972305"/>
    <w:rsid w:val="009768C3"/>
    <w:rsid w:val="009928E0"/>
    <w:rsid w:val="0099463A"/>
    <w:rsid w:val="009A27DF"/>
    <w:rsid w:val="009B4CC6"/>
    <w:rsid w:val="00A016C2"/>
    <w:rsid w:val="00A02686"/>
    <w:rsid w:val="00A1590F"/>
    <w:rsid w:val="00A21970"/>
    <w:rsid w:val="00A3159A"/>
    <w:rsid w:val="00A632E7"/>
    <w:rsid w:val="00A82676"/>
    <w:rsid w:val="00A94072"/>
    <w:rsid w:val="00A9454E"/>
    <w:rsid w:val="00A96649"/>
    <w:rsid w:val="00AA173D"/>
    <w:rsid w:val="00AC15F0"/>
    <w:rsid w:val="00AC3700"/>
    <w:rsid w:val="00AC4CD2"/>
    <w:rsid w:val="00AE04DF"/>
    <w:rsid w:val="00AF3DC4"/>
    <w:rsid w:val="00AF55BC"/>
    <w:rsid w:val="00B8619C"/>
    <w:rsid w:val="00B906E8"/>
    <w:rsid w:val="00B93CF5"/>
    <w:rsid w:val="00BA2953"/>
    <w:rsid w:val="00BA67A0"/>
    <w:rsid w:val="00BB60AA"/>
    <w:rsid w:val="00BD43E1"/>
    <w:rsid w:val="00C108EA"/>
    <w:rsid w:val="00C309A6"/>
    <w:rsid w:val="00C41C9E"/>
    <w:rsid w:val="00C4726B"/>
    <w:rsid w:val="00C7056A"/>
    <w:rsid w:val="00C706DE"/>
    <w:rsid w:val="00C707D5"/>
    <w:rsid w:val="00C7518E"/>
    <w:rsid w:val="00C80A16"/>
    <w:rsid w:val="00C82A9D"/>
    <w:rsid w:val="00C86882"/>
    <w:rsid w:val="00CA3ADF"/>
    <w:rsid w:val="00CE504C"/>
    <w:rsid w:val="00D07849"/>
    <w:rsid w:val="00D1104A"/>
    <w:rsid w:val="00D15997"/>
    <w:rsid w:val="00D252AC"/>
    <w:rsid w:val="00D5031D"/>
    <w:rsid w:val="00D566CA"/>
    <w:rsid w:val="00D64F63"/>
    <w:rsid w:val="00D7005F"/>
    <w:rsid w:val="00DA0204"/>
    <w:rsid w:val="00DA3679"/>
    <w:rsid w:val="00DD7519"/>
    <w:rsid w:val="00DE7628"/>
    <w:rsid w:val="00DF446F"/>
    <w:rsid w:val="00E0008D"/>
    <w:rsid w:val="00E012F3"/>
    <w:rsid w:val="00E17A48"/>
    <w:rsid w:val="00E3182C"/>
    <w:rsid w:val="00E5314E"/>
    <w:rsid w:val="00E53487"/>
    <w:rsid w:val="00E73B3C"/>
    <w:rsid w:val="00E84AF2"/>
    <w:rsid w:val="00EB7382"/>
    <w:rsid w:val="00EE6169"/>
    <w:rsid w:val="00F22D5A"/>
    <w:rsid w:val="00F414E7"/>
    <w:rsid w:val="00F422F1"/>
    <w:rsid w:val="00F9292C"/>
    <w:rsid w:val="00FA3C47"/>
    <w:rsid w:val="00FB20BC"/>
    <w:rsid w:val="00FD3EA4"/>
    <w:rsid w:val="00FE2C6D"/>
    <w:rsid w:val="00FF568F"/>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05C3DC1-F779-472B-A28E-7D57A9138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73FD"/>
    <w:pPr>
      <w:spacing w:after="200" w:line="276" w:lineRule="auto"/>
    </w:pPr>
    <w:rPr>
      <w:rFonts w:eastAsiaTheme="minorEastAsi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473FD"/>
    <w:rPr>
      <w:color w:val="0563C1" w:themeColor="hyperlink"/>
      <w:u w:val="single"/>
    </w:rPr>
  </w:style>
  <w:style w:type="paragraph" w:styleId="HTMLPreformatted">
    <w:name w:val="HTML Preformatted"/>
    <w:basedOn w:val="Normal"/>
    <w:link w:val="HTMLPreformattedChar"/>
    <w:uiPriority w:val="99"/>
    <w:unhideWhenUsed/>
    <w:rsid w:val="003C1A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rsid w:val="003C1AAA"/>
    <w:rPr>
      <w:rFonts w:ascii="Courier New" w:eastAsia="Times New Roman" w:hAnsi="Courier New" w:cs="Courier New"/>
      <w:sz w:val="20"/>
      <w:szCs w:val="20"/>
      <w:lang w:eastAsia="id-ID"/>
    </w:rPr>
  </w:style>
  <w:style w:type="paragraph" w:styleId="ListParagraph">
    <w:name w:val="List Paragraph"/>
    <w:aliases w:val="Body of text"/>
    <w:basedOn w:val="Normal"/>
    <w:link w:val="ListParagraphChar"/>
    <w:uiPriority w:val="34"/>
    <w:qFormat/>
    <w:rsid w:val="00A21970"/>
    <w:pPr>
      <w:ind w:left="720"/>
      <w:contextualSpacing/>
    </w:pPr>
  </w:style>
  <w:style w:type="character" w:customStyle="1" w:styleId="ListParagraphChar">
    <w:name w:val="List Paragraph Char"/>
    <w:aliases w:val="Body of text Char"/>
    <w:basedOn w:val="DefaultParagraphFont"/>
    <w:link w:val="ListParagraph"/>
    <w:uiPriority w:val="34"/>
    <w:locked/>
    <w:rsid w:val="00A21970"/>
    <w:rPr>
      <w:rFonts w:eastAsiaTheme="minorEastAsia"/>
      <w:lang w:val="en-US"/>
    </w:rPr>
  </w:style>
  <w:style w:type="paragraph" w:styleId="Footer">
    <w:name w:val="footer"/>
    <w:basedOn w:val="Normal"/>
    <w:link w:val="FooterChar"/>
    <w:uiPriority w:val="99"/>
    <w:unhideWhenUsed/>
    <w:rsid w:val="00A219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1970"/>
    <w:rPr>
      <w:rFonts w:eastAsiaTheme="minorEastAsia"/>
      <w:lang w:val="en-US"/>
    </w:rPr>
  </w:style>
  <w:style w:type="paragraph" w:styleId="Header">
    <w:name w:val="header"/>
    <w:basedOn w:val="Normal"/>
    <w:link w:val="HeaderChar"/>
    <w:uiPriority w:val="99"/>
    <w:unhideWhenUsed/>
    <w:rsid w:val="007516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16BF"/>
    <w:rPr>
      <w:rFonts w:eastAsiaTheme="minorEastAsia"/>
      <w:lang w:val="en-US"/>
    </w:rPr>
  </w:style>
  <w:style w:type="table" w:styleId="PlainTable2">
    <w:name w:val="Plain Table 2"/>
    <w:basedOn w:val="TableNormal"/>
    <w:uiPriority w:val="42"/>
    <w:rsid w:val="00CE504C"/>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uiPriority w:val="39"/>
    <w:rsid w:val="00AC37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952061">
      <w:bodyDiv w:val="1"/>
      <w:marLeft w:val="0"/>
      <w:marRight w:val="0"/>
      <w:marTop w:val="0"/>
      <w:marBottom w:val="0"/>
      <w:divBdr>
        <w:top w:val="none" w:sz="0" w:space="0" w:color="auto"/>
        <w:left w:val="none" w:sz="0" w:space="0" w:color="auto"/>
        <w:bottom w:val="none" w:sz="0" w:space="0" w:color="auto"/>
        <w:right w:val="none" w:sz="0" w:space="0" w:color="auto"/>
      </w:divBdr>
    </w:div>
    <w:div w:id="860974966">
      <w:bodyDiv w:val="1"/>
      <w:marLeft w:val="0"/>
      <w:marRight w:val="0"/>
      <w:marTop w:val="0"/>
      <w:marBottom w:val="0"/>
      <w:divBdr>
        <w:top w:val="none" w:sz="0" w:space="0" w:color="auto"/>
        <w:left w:val="none" w:sz="0" w:space="0" w:color="auto"/>
        <w:bottom w:val="none" w:sz="0" w:space="0" w:color="auto"/>
        <w:right w:val="none" w:sz="0" w:space="0" w:color="auto"/>
      </w:divBdr>
    </w:div>
    <w:div w:id="1040594610">
      <w:bodyDiv w:val="1"/>
      <w:marLeft w:val="0"/>
      <w:marRight w:val="0"/>
      <w:marTop w:val="0"/>
      <w:marBottom w:val="0"/>
      <w:divBdr>
        <w:top w:val="none" w:sz="0" w:space="0" w:color="auto"/>
        <w:left w:val="none" w:sz="0" w:space="0" w:color="auto"/>
        <w:bottom w:val="none" w:sz="0" w:space="0" w:color="auto"/>
        <w:right w:val="none" w:sz="0" w:space="0" w:color="auto"/>
      </w:divBdr>
    </w:div>
    <w:div w:id="1784567779">
      <w:bodyDiv w:val="1"/>
      <w:marLeft w:val="0"/>
      <w:marRight w:val="0"/>
      <w:marTop w:val="0"/>
      <w:marBottom w:val="0"/>
      <w:divBdr>
        <w:top w:val="none" w:sz="0" w:space="0" w:color="auto"/>
        <w:left w:val="none" w:sz="0" w:space="0" w:color="auto"/>
        <w:bottom w:val="none" w:sz="0" w:space="0" w:color="auto"/>
        <w:right w:val="none" w:sz="0" w:space="0" w:color="auto"/>
      </w:divBdr>
    </w:div>
    <w:div w:id="1892691262">
      <w:bodyDiv w:val="1"/>
      <w:marLeft w:val="0"/>
      <w:marRight w:val="0"/>
      <w:marTop w:val="0"/>
      <w:marBottom w:val="0"/>
      <w:divBdr>
        <w:top w:val="none" w:sz="0" w:space="0" w:color="auto"/>
        <w:left w:val="none" w:sz="0" w:space="0" w:color="auto"/>
        <w:bottom w:val="none" w:sz="0" w:space="0" w:color="auto"/>
        <w:right w:val="none" w:sz="0" w:space="0" w:color="auto"/>
      </w:divBdr>
    </w:div>
    <w:div w:id="1943613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mailto:%20dahlan671@gmail.com" TargetMode="External"/><Relationship Id="rId12" Type="http://schemas.openxmlformats.org/officeDocument/2006/relationships/image" Target="media/image4.jpeg"/><Relationship Id="rId17" Type="http://schemas.openxmlformats.org/officeDocument/2006/relationships/chart" Target="charts/chart1.xml"/><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d-ID" sz="1200"/>
              <a:t>RATA-RATA KEKUATAN IMPAK (J/mm</a:t>
            </a:r>
            <a:r>
              <a:rPr lang="id-ID" sz="1200" baseline="30000"/>
              <a:t>2</a:t>
            </a:r>
            <a:r>
              <a:rPr lang="id-ID" sz="1200"/>
              <a: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d-ID"/>
        </a:p>
      </c:txPr>
    </c:title>
    <c:autoTitleDeleted val="0"/>
    <c:plotArea>
      <c:layout/>
      <c:lineChart>
        <c:grouping val="standard"/>
        <c:varyColors val="0"/>
        <c:ser>
          <c:idx val="0"/>
          <c:order val="0"/>
          <c:tx>
            <c:strRef>
              <c:f>Sheet1!$B$1</c:f>
              <c:strCache>
                <c:ptCount val="1"/>
                <c:pt idx="0">
                  <c:v>Column2</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Velg Sepeda Motor</c:v>
                </c:pt>
                <c:pt idx="1">
                  <c:v>4%</c:v>
                </c:pt>
                <c:pt idx="2">
                  <c:v>8%</c:v>
                </c:pt>
                <c:pt idx="3">
                  <c:v>12%</c:v>
                </c:pt>
              </c:strCache>
            </c:strRef>
          </c:cat>
          <c:val>
            <c:numRef>
              <c:f>Sheet1!$B$2:$B$5</c:f>
              <c:numCache>
                <c:formatCode>General</c:formatCode>
                <c:ptCount val="4"/>
              </c:numCache>
            </c:numRef>
          </c:val>
          <c:smooth val="0"/>
          <c:extLst xmlns:c16r2="http://schemas.microsoft.com/office/drawing/2015/06/chart">
            <c:ext xmlns:c16="http://schemas.microsoft.com/office/drawing/2014/chart" uri="{C3380CC4-5D6E-409C-BE32-E72D297353CC}">
              <c16:uniqueId val="{00000000-FD01-491D-AB8D-7DA65FD5EA60}"/>
            </c:ext>
          </c:extLst>
        </c:ser>
        <c:ser>
          <c:idx val="1"/>
          <c:order val="1"/>
          <c:tx>
            <c:strRef>
              <c:f>Sheet1!$C$1</c:f>
              <c:strCache>
                <c:ptCount val="1"/>
                <c:pt idx="0">
                  <c:v>Series 2</c:v>
                </c:pt>
              </c:strCache>
            </c:strRef>
          </c:tx>
          <c:spPr>
            <a:ln w="28575" cap="rnd">
              <a:solidFill>
                <a:schemeClr val="accent2"/>
              </a:solidFill>
              <a:round/>
            </a:ln>
            <a:effectLst/>
          </c:spPr>
          <c:marker>
            <c:symbol val="none"/>
          </c:marker>
          <c:dLbls>
            <c:dLbl>
              <c:idx val="0"/>
              <c:tx>
                <c:rich>
                  <a:bodyPr/>
                  <a:lstStyle/>
                  <a:p>
                    <a:r>
                      <a:rPr lang="en-US"/>
                      <a:t>0.0336</a:t>
                    </a:r>
                  </a:p>
                </c:rich>
              </c:tx>
              <c:dLblPos val="ctr"/>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0.0271</a:t>
                    </a:r>
                  </a:p>
                </c:rich>
              </c:tx>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Velg Sepeda Motor</c:v>
                </c:pt>
                <c:pt idx="1">
                  <c:v>4%</c:v>
                </c:pt>
                <c:pt idx="2">
                  <c:v>8%</c:v>
                </c:pt>
                <c:pt idx="3">
                  <c:v>12%</c:v>
                </c:pt>
              </c:strCache>
            </c:strRef>
          </c:cat>
          <c:val>
            <c:numRef>
              <c:f>Sheet1!$C$2:$C$5</c:f>
              <c:numCache>
                <c:formatCode>General</c:formatCode>
                <c:ptCount val="4"/>
                <c:pt idx="0">
                  <c:v>3.3599999999999998E-2</c:v>
                </c:pt>
                <c:pt idx="1">
                  <c:v>2.7099999999999999E-2</c:v>
                </c:pt>
                <c:pt idx="2">
                  <c:v>3.4599999999999999E-2</c:v>
                </c:pt>
                <c:pt idx="3">
                  <c:v>3.4700000000000002E-2</c:v>
                </c:pt>
              </c:numCache>
            </c:numRef>
          </c:val>
          <c:smooth val="0"/>
          <c:extLst xmlns:c16r2="http://schemas.microsoft.com/office/drawing/2015/06/chart">
            <c:ext xmlns:c16="http://schemas.microsoft.com/office/drawing/2014/chart" uri="{C3380CC4-5D6E-409C-BE32-E72D297353CC}">
              <c16:uniqueId val="{00000001-FD01-491D-AB8D-7DA65FD5EA60}"/>
            </c:ext>
          </c:extLst>
        </c:ser>
        <c:ser>
          <c:idx val="2"/>
          <c:order val="2"/>
          <c:tx>
            <c:strRef>
              <c:f>Sheet1!$D$1</c:f>
              <c:strCache>
                <c:ptCount val="1"/>
                <c:pt idx="0">
                  <c:v>Column1</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Velg Sepeda Motor</c:v>
                </c:pt>
                <c:pt idx="1">
                  <c:v>4%</c:v>
                </c:pt>
                <c:pt idx="2">
                  <c:v>8%</c:v>
                </c:pt>
                <c:pt idx="3">
                  <c:v>12%</c:v>
                </c:pt>
              </c:strCache>
            </c:strRef>
          </c:cat>
          <c:val>
            <c:numRef>
              <c:f>Sheet1!$D$2:$D$5</c:f>
              <c:numCache>
                <c:formatCode>General</c:formatCode>
                <c:ptCount val="4"/>
              </c:numCache>
            </c:numRef>
          </c:val>
          <c:smooth val="0"/>
          <c:extLst xmlns:c16r2="http://schemas.microsoft.com/office/drawing/2015/06/chart">
            <c:ext xmlns:c16="http://schemas.microsoft.com/office/drawing/2014/chart" uri="{C3380CC4-5D6E-409C-BE32-E72D297353CC}">
              <c16:uniqueId val="{00000002-FD01-491D-AB8D-7DA65FD5EA60}"/>
            </c:ext>
          </c:extLst>
        </c:ser>
        <c:dLbls>
          <c:dLblPos val="ctr"/>
          <c:showLegendKey val="0"/>
          <c:showVal val="1"/>
          <c:showCatName val="0"/>
          <c:showSerName val="0"/>
          <c:showPercent val="0"/>
          <c:showBubbleSize val="0"/>
        </c:dLbls>
        <c:smooth val="0"/>
        <c:axId val="367890768"/>
        <c:axId val="367891160"/>
      </c:lineChart>
      <c:catAx>
        <c:axId val="367890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367891160"/>
        <c:crosses val="autoZero"/>
        <c:auto val="1"/>
        <c:lblAlgn val="ctr"/>
        <c:lblOffset val="100"/>
        <c:noMultiLvlLbl val="0"/>
      </c:catAx>
      <c:valAx>
        <c:axId val="367891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3678907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927</TotalTime>
  <Pages>13</Pages>
  <Words>4792</Words>
  <Characters>27321</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131</cp:revision>
  <dcterms:created xsi:type="dcterms:W3CDTF">2020-09-14T17:01:00Z</dcterms:created>
  <dcterms:modified xsi:type="dcterms:W3CDTF">2020-12-17T07:40:00Z</dcterms:modified>
</cp:coreProperties>
</file>