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4356" w14:textId="77777777" w:rsidR="0055625F" w:rsidRDefault="0055625F" w:rsidP="00237587">
      <w:pPr>
        <w:spacing w:before="120" w:after="0" w:line="240" w:lineRule="auto"/>
        <w:jc w:val="center"/>
        <w:rPr>
          <w:rFonts w:ascii="Berlin Sans FB Demi" w:hAnsi="Berlin Sans FB Demi"/>
          <w:b/>
          <w:sz w:val="28"/>
          <w:szCs w:val="28"/>
        </w:rPr>
      </w:pPr>
      <w:r w:rsidRPr="0055625F">
        <w:rPr>
          <w:rFonts w:ascii="Berlin Sans FB Demi" w:hAnsi="Berlin Sans FB Demi"/>
          <w:b/>
          <w:sz w:val="28"/>
          <w:szCs w:val="28"/>
        </w:rPr>
        <w:t>QUESTIONER</w:t>
      </w:r>
    </w:p>
    <w:p w14:paraId="5C07B2B1" w14:textId="3B12A02E" w:rsidR="0055625F" w:rsidRPr="0055625F" w:rsidRDefault="0055625F" w:rsidP="0055625F">
      <w:pPr>
        <w:spacing w:before="120" w:after="0" w:line="240" w:lineRule="auto"/>
        <w:jc w:val="center"/>
        <w:rPr>
          <w:rFonts w:ascii="Times New Roman" w:hAnsi="Times New Roman" w:cs="Times New Roman"/>
          <w:b/>
          <w:sz w:val="28"/>
          <w:szCs w:val="28"/>
        </w:rPr>
      </w:pPr>
      <w:r w:rsidRPr="0055625F">
        <w:rPr>
          <w:rFonts w:ascii="Times New Roman" w:hAnsi="Times New Roman" w:cs="Times New Roman"/>
          <w:b/>
          <w:sz w:val="28"/>
          <w:szCs w:val="28"/>
          <w:lang w:val="en-US"/>
        </w:rPr>
        <w:t>THE INFLUENCE O</w:t>
      </w:r>
      <w:r w:rsidRPr="0055625F">
        <w:rPr>
          <w:rFonts w:ascii="Times New Roman" w:hAnsi="Times New Roman" w:cs="Times New Roman"/>
          <w:b/>
          <w:sz w:val="28"/>
          <w:szCs w:val="28"/>
        </w:rPr>
        <w:t xml:space="preserve">F </w:t>
      </w:r>
      <w:r w:rsidRPr="0055625F">
        <w:rPr>
          <w:rFonts w:ascii="Times New Roman" w:hAnsi="Times New Roman" w:cs="Times New Roman"/>
          <w:b/>
          <w:sz w:val="28"/>
          <w:szCs w:val="28"/>
          <w:lang w:val="en-US"/>
        </w:rPr>
        <w:t>JOB EXPECTATION</w:t>
      </w:r>
      <w:r w:rsidRPr="0055625F">
        <w:rPr>
          <w:rFonts w:ascii="Times New Roman" w:hAnsi="Times New Roman" w:cs="Times New Roman"/>
          <w:b/>
          <w:sz w:val="28"/>
          <w:szCs w:val="28"/>
        </w:rPr>
        <w:t xml:space="preserve">, </w:t>
      </w:r>
      <w:r w:rsidRPr="0055625F">
        <w:rPr>
          <w:rFonts w:ascii="Times New Roman" w:hAnsi="Times New Roman" w:cs="Times New Roman"/>
          <w:b/>
          <w:sz w:val="28"/>
          <w:szCs w:val="28"/>
          <w:lang w:val="en-US"/>
        </w:rPr>
        <w:t>JOB</w:t>
      </w:r>
      <w:r w:rsidRPr="0055625F">
        <w:rPr>
          <w:rFonts w:ascii="Times New Roman" w:hAnsi="Times New Roman" w:cs="Times New Roman"/>
          <w:b/>
          <w:sz w:val="28"/>
          <w:szCs w:val="28"/>
        </w:rPr>
        <w:t xml:space="preserve"> SATISFACTION, AND GOVERNMENT POLICY ON WORK STRESS, </w:t>
      </w:r>
      <w:r w:rsidRPr="0055625F">
        <w:rPr>
          <w:rFonts w:ascii="Times New Roman" w:hAnsi="Times New Roman" w:cs="Times New Roman"/>
          <w:b/>
          <w:sz w:val="28"/>
          <w:szCs w:val="28"/>
          <w:lang w:val="en-US"/>
        </w:rPr>
        <w:t>JON ENTHUSIASM</w:t>
      </w:r>
      <w:r w:rsidRPr="0055625F">
        <w:rPr>
          <w:rFonts w:ascii="Times New Roman" w:hAnsi="Times New Roman" w:cs="Times New Roman"/>
          <w:b/>
          <w:sz w:val="28"/>
          <w:szCs w:val="28"/>
        </w:rPr>
        <w:t xml:space="preserve">, AND </w:t>
      </w:r>
      <w:r w:rsidRPr="0055625F">
        <w:rPr>
          <w:rFonts w:ascii="Times New Roman" w:hAnsi="Times New Roman" w:cs="Times New Roman"/>
          <w:b/>
          <w:sz w:val="28"/>
          <w:szCs w:val="28"/>
          <w:lang w:val="en-US"/>
        </w:rPr>
        <w:t xml:space="preserve">CONTINUANCE </w:t>
      </w:r>
      <w:r w:rsidRPr="0055625F">
        <w:rPr>
          <w:rFonts w:ascii="Times New Roman" w:hAnsi="Times New Roman" w:cs="Times New Roman"/>
          <w:b/>
          <w:sz w:val="28"/>
          <w:szCs w:val="28"/>
        </w:rPr>
        <w:t>COMMITMENT TO HONORARIUM TEACHER'S IN INDONESIA</w:t>
      </w:r>
    </w:p>
    <w:p w14:paraId="16B04519" w14:textId="2E5F0A97" w:rsidR="00237587" w:rsidRDefault="00612B9A" w:rsidP="00237587">
      <w:pPr>
        <w:spacing w:before="120" w:after="0" w:line="240" w:lineRule="auto"/>
        <w:jc w:val="both"/>
        <w:rPr>
          <w:b/>
          <w:sz w:val="24"/>
          <w:szCs w:val="24"/>
        </w:rPr>
      </w:pPr>
      <w:r w:rsidRPr="00612B9A">
        <w:rPr>
          <w:b/>
          <w:sz w:val="24"/>
          <w:szCs w:val="24"/>
        </w:rPr>
        <w:t>Pengantar</w:t>
      </w:r>
    </w:p>
    <w:p w14:paraId="6EB4A432" w14:textId="0C2CF4CE" w:rsidR="0039266C" w:rsidRPr="0039266C" w:rsidRDefault="0039266C" w:rsidP="0039266C">
      <w:pPr>
        <w:spacing w:after="0" w:line="240" w:lineRule="auto"/>
        <w:jc w:val="both"/>
        <w:rPr>
          <w:b/>
          <w:i/>
          <w:sz w:val="24"/>
          <w:szCs w:val="24"/>
          <w:lang w:val="en-US"/>
        </w:rPr>
      </w:pPr>
      <w:r w:rsidRPr="0039266C">
        <w:rPr>
          <w:b/>
          <w:i/>
          <w:sz w:val="24"/>
          <w:szCs w:val="24"/>
          <w:lang w:val="en-US"/>
        </w:rPr>
        <w:t>(Introduction)</w:t>
      </w:r>
    </w:p>
    <w:p w14:paraId="03579ACA" w14:textId="2E541765" w:rsidR="00F24820" w:rsidRDefault="00612B9A" w:rsidP="00237587">
      <w:pPr>
        <w:spacing w:before="120" w:after="0" w:line="240" w:lineRule="auto"/>
        <w:jc w:val="both"/>
        <w:rPr>
          <w:sz w:val="24"/>
          <w:szCs w:val="24"/>
        </w:rPr>
      </w:pPr>
      <w:r>
        <w:rPr>
          <w:sz w:val="24"/>
          <w:szCs w:val="24"/>
        </w:rPr>
        <w:t>Kuesioner ini diajukan sebagai penelitian terhadap guru honorarium di Indonesia. Tujuannya adalah mencari dan menemukan upaya mengatasi permasalahan guru honorarium</w:t>
      </w:r>
      <w:r w:rsidR="0039266C">
        <w:rPr>
          <w:sz w:val="24"/>
          <w:szCs w:val="24"/>
          <w:lang w:val="en-US"/>
        </w:rPr>
        <w:t xml:space="preserve">, agar </w:t>
      </w:r>
      <w:proofErr w:type="spellStart"/>
      <w:r w:rsidR="0039266C">
        <w:rPr>
          <w:sz w:val="24"/>
          <w:szCs w:val="24"/>
          <w:lang w:val="en-US"/>
        </w:rPr>
        <w:t>tidak</w:t>
      </w:r>
      <w:proofErr w:type="spellEnd"/>
      <w:r w:rsidR="0039266C">
        <w:rPr>
          <w:sz w:val="24"/>
          <w:szCs w:val="24"/>
          <w:lang w:val="en-US"/>
        </w:rPr>
        <w:t xml:space="preserve"> </w:t>
      </w:r>
      <w:proofErr w:type="spellStart"/>
      <w:r w:rsidR="0039266C">
        <w:rPr>
          <w:sz w:val="24"/>
          <w:szCs w:val="24"/>
          <w:lang w:val="en-US"/>
        </w:rPr>
        <w:t>menganggu</w:t>
      </w:r>
      <w:proofErr w:type="spellEnd"/>
      <w:r w:rsidR="0039266C">
        <w:rPr>
          <w:sz w:val="24"/>
          <w:szCs w:val="24"/>
          <w:lang w:val="en-US"/>
        </w:rPr>
        <w:t xml:space="preserve"> </w:t>
      </w:r>
      <w:proofErr w:type="spellStart"/>
      <w:r w:rsidR="0039266C">
        <w:rPr>
          <w:sz w:val="24"/>
          <w:szCs w:val="24"/>
          <w:lang w:val="en-US"/>
        </w:rPr>
        <w:t>kegiatan</w:t>
      </w:r>
      <w:proofErr w:type="spellEnd"/>
      <w:r w:rsidR="0039266C">
        <w:rPr>
          <w:sz w:val="24"/>
          <w:szCs w:val="24"/>
          <w:lang w:val="en-US"/>
        </w:rPr>
        <w:t xml:space="preserve"> </w:t>
      </w:r>
      <w:proofErr w:type="spellStart"/>
      <w:r w:rsidR="0039266C">
        <w:rPr>
          <w:sz w:val="24"/>
          <w:szCs w:val="24"/>
          <w:lang w:val="en-US"/>
        </w:rPr>
        <w:t>belajar-mengajar</w:t>
      </w:r>
      <w:proofErr w:type="spellEnd"/>
      <w:r w:rsidR="0039266C">
        <w:rPr>
          <w:sz w:val="24"/>
          <w:szCs w:val="24"/>
          <w:lang w:val="en-US"/>
        </w:rPr>
        <w:t xml:space="preserve"> di </w:t>
      </w:r>
      <w:proofErr w:type="spellStart"/>
      <w:r w:rsidR="0039266C">
        <w:rPr>
          <w:sz w:val="24"/>
          <w:szCs w:val="24"/>
          <w:lang w:val="en-US"/>
        </w:rPr>
        <w:t>sekolah</w:t>
      </w:r>
      <w:proofErr w:type="spellEnd"/>
      <w:r>
        <w:rPr>
          <w:sz w:val="24"/>
          <w:szCs w:val="24"/>
        </w:rPr>
        <w:t>. Oleh karenanya kami mohon bapak/ibu guru honorer dapat memberikan jawaban terhadap pertanyaan di bawah ini secara jujur dan benar. Jawaban bapak/ib</w:t>
      </w:r>
      <w:r w:rsidR="00F24820">
        <w:rPr>
          <w:sz w:val="24"/>
          <w:szCs w:val="24"/>
        </w:rPr>
        <w:t>u</w:t>
      </w:r>
      <w:r>
        <w:rPr>
          <w:sz w:val="24"/>
          <w:szCs w:val="24"/>
        </w:rPr>
        <w:t xml:space="preserve"> akan kami olah dan analisis </w:t>
      </w:r>
      <w:r w:rsidR="00F24820">
        <w:rPr>
          <w:sz w:val="24"/>
          <w:szCs w:val="24"/>
        </w:rPr>
        <w:t>agar dapat diperoleh kesimpulan yang terarah dan efektif. Hasil penelitian akan kami sampaikan kepada pemerintah sebagai bahan untuk mengambil keputusan terkait dengan persoalan guru honorer, baik untuk jangka pendek, menengah, maupun jangka panjang.</w:t>
      </w:r>
    </w:p>
    <w:p w14:paraId="6B124CE3" w14:textId="5355C145" w:rsidR="0039266C" w:rsidRDefault="0039266C" w:rsidP="00237587">
      <w:pPr>
        <w:spacing w:before="120" w:after="0" w:line="240" w:lineRule="auto"/>
        <w:jc w:val="both"/>
        <w:rPr>
          <w:sz w:val="24"/>
          <w:szCs w:val="24"/>
        </w:rPr>
      </w:pPr>
      <w:r w:rsidRPr="0039266C">
        <w:rPr>
          <w:i/>
          <w:sz w:val="24"/>
          <w:szCs w:val="24"/>
        </w:rPr>
        <w:t>This questionnaire is a study of honorarium teachers in Indonesia. The aim is to find a way to overcome the problem of honorarium teachers, so as not to disturb the teaching and learning activities in schools. Therefore we beg you to be able to give answers to the questions below honestly and correctly. The answers given will be processed and analyzed so that directed and effective conclusions can be obtained. We will present the results of the research to the government as an ingredient for making decisions related to the issue of honorary teachers, both in the short, medium and long term</w:t>
      </w:r>
      <w:r w:rsidRPr="0039266C">
        <w:rPr>
          <w:sz w:val="24"/>
          <w:szCs w:val="24"/>
        </w:rPr>
        <w:t>.</w:t>
      </w:r>
    </w:p>
    <w:p w14:paraId="7042897C" w14:textId="75EB744D" w:rsidR="00A2705D" w:rsidRDefault="0039266C" w:rsidP="00A2705D">
      <w:pPr>
        <w:spacing w:before="120" w:after="0" w:line="240" w:lineRule="auto"/>
        <w:rPr>
          <w:color w:val="000000" w:themeColor="text1"/>
          <w:sz w:val="24"/>
          <w:szCs w:val="24"/>
        </w:rPr>
      </w:pPr>
      <w:proofErr w:type="spellStart"/>
      <w:r w:rsidRPr="0039266C">
        <w:rPr>
          <w:b/>
          <w:sz w:val="24"/>
          <w:szCs w:val="24"/>
          <w:lang w:val="en-US"/>
        </w:rPr>
        <w:t>Identitas</w:t>
      </w:r>
      <w:proofErr w:type="spellEnd"/>
      <w:r w:rsidRPr="0039266C">
        <w:rPr>
          <w:b/>
          <w:sz w:val="24"/>
          <w:szCs w:val="24"/>
          <w:lang w:val="en-US"/>
        </w:rPr>
        <w:t xml:space="preserve"> </w:t>
      </w:r>
      <w:proofErr w:type="spellStart"/>
      <w:r w:rsidRPr="0039266C">
        <w:rPr>
          <w:b/>
          <w:sz w:val="24"/>
          <w:szCs w:val="24"/>
          <w:lang w:val="en-US"/>
        </w:rPr>
        <w:t>Responden</w:t>
      </w:r>
      <w:proofErr w:type="spellEnd"/>
      <w:r w:rsidR="00F24820" w:rsidRPr="0039266C">
        <w:rPr>
          <w:b/>
          <w:sz w:val="24"/>
          <w:szCs w:val="24"/>
        </w:rPr>
        <w:t xml:space="preserve"> </w:t>
      </w:r>
      <w:r w:rsidR="00A2705D">
        <w:rPr>
          <w:b/>
          <w:sz w:val="24"/>
          <w:szCs w:val="24"/>
        </w:rPr>
        <w:tab/>
      </w:r>
      <w:r w:rsidR="00A2705D">
        <w:rPr>
          <w:b/>
          <w:sz w:val="24"/>
          <w:szCs w:val="24"/>
        </w:rPr>
        <w:tab/>
      </w:r>
      <w:r w:rsidR="00A2705D">
        <w:rPr>
          <w:b/>
          <w:sz w:val="24"/>
          <w:szCs w:val="24"/>
        </w:rPr>
        <w:tab/>
      </w:r>
      <w:r w:rsidR="00A2705D">
        <w:rPr>
          <w:b/>
          <w:sz w:val="24"/>
          <w:szCs w:val="24"/>
        </w:rPr>
        <w:tab/>
      </w:r>
      <w:r w:rsidR="00A2705D">
        <w:rPr>
          <w:b/>
          <w:sz w:val="24"/>
          <w:szCs w:val="24"/>
        </w:rPr>
        <w:tab/>
      </w:r>
      <w:r w:rsidR="00A2705D">
        <w:rPr>
          <w:b/>
          <w:sz w:val="24"/>
          <w:szCs w:val="24"/>
        </w:rPr>
        <w:tab/>
      </w:r>
      <w:r w:rsidR="00A2705D">
        <w:rPr>
          <w:b/>
          <w:sz w:val="24"/>
          <w:szCs w:val="24"/>
        </w:rPr>
        <w:tab/>
      </w:r>
      <w:r w:rsidR="00A2705D">
        <w:rPr>
          <w:b/>
          <w:sz w:val="24"/>
          <w:szCs w:val="24"/>
        </w:rPr>
        <w:tab/>
      </w:r>
      <w:r w:rsidR="00A2705D">
        <w:rPr>
          <w:b/>
          <w:sz w:val="24"/>
          <w:szCs w:val="24"/>
          <w:lang w:val="en-US"/>
        </w:rPr>
        <w:t xml:space="preserve">       </w:t>
      </w:r>
      <w:r w:rsidR="00A2705D" w:rsidRPr="00237587">
        <w:rPr>
          <w:color w:val="000000" w:themeColor="text1"/>
          <w:sz w:val="24"/>
          <w:szCs w:val="24"/>
        </w:rPr>
        <w:t xml:space="preserve">No. </w:t>
      </w:r>
      <w:r w:rsidR="00A2705D">
        <w:rPr>
          <w:color w:val="000000" w:themeColor="text1"/>
          <w:sz w:val="24"/>
          <w:szCs w:val="24"/>
        </w:rPr>
        <w:t xml:space="preserve"> ................</w:t>
      </w:r>
    </w:p>
    <w:p w14:paraId="52D9EE87" w14:textId="702411AE" w:rsidR="00612B9A" w:rsidRDefault="00612B9A" w:rsidP="00237587">
      <w:pPr>
        <w:spacing w:before="120" w:after="0" w:line="240" w:lineRule="auto"/>
        <w:jc w:val="both"/>
        <w:rPr>
          <w:b/>
          <w:sz w:val="24"/>
          <w:szCs w:val="24"/>
        </w:rPr>
      </w:pPr>
    </w:p>
    <w:p w14:paraId="32C724C4" w14:textId="170A8D46" w:rsidR="00A2705D" w:rsidRPr="00A2705D" w:rsidRDefault="00A2705D" w:rsidP="00A2705D">
      <w:pPr>
        <w:spacing w:after="0" w:line="240" w:lineRule="auto"/>
        <w:jc w:val="both"/>
        <w:rPr>
          <w:b/>
          <w:i/>
          <w:sz w:val="24"/>
          <w:szCs w:val="24"/>
          <w:lang w:val="en-US"/>
        </w:rPr>
      </w:pPr>
      <w:r w:rsidRPr="00A2705D">
        <w:rPr>
          <w:b/>
          <w:i/>
          <w:sz w:val="24"/>
          <w:szCs w:val="24"/>
          <w:lang w:val="en-US"/>
        </w:rPr>
        <w:t>(</w:t>
      </w:r>
      <w:r w:rsidRPr="00A2705D">
        <w:rPr>
          <w:b/>
          <w:i/>
          <w:sz w:val="24"/>
          <w:szCs w:val="24"/>
        </w:rPr>
        <w:t>Identity of respondents</w:t>
      </w:r>
      <w:r w:rsidRPr="00A2705D">
        <w:rPr>
          <w:b/>
          <w:i/>
          <w:sz w:val="24"/>
          <w:szCs w:val="24"/>
          <w:lang w:val="en-US"/>
        </w:rPr>
        <w:t>)</w:t>
      </w:r>
    </w:p>
    <w:p w14:paraId="4E23468E" w14:textId="63D7FE45" w:rsidR="0039266C" w:rsidRPr="0039266C" w:rsidRDefault="0039266C" w:rsidP="00A2705D">
      <w:pPr>
        <w:spacing w:before="120" w:after="0" w:line="240" w:lineRule="auto"/>
        <w:jc w:val="both"/>
        <w:rPr>
          <w:rFonts w:cstheme="minorHAnsi"/>
          <w:sz w:val="24"/>
          <w:szCs w:val="24"/>
          <w:lang w:val="en-US"/>
        </w:rPr>
      </w:pPr>
      <w:r w:rsidRPr="0039266C">
        <w:rPr>
          <w:rFonts w:cstheme="minorHAnsi"/>
          <w:sz w:val="24"/>
          <w:szCs w:val="24"/>
        </w:rPr>
        <w:t>Jenjang pendidikan mengajar</w:t>
      </w:r>
      <w:r w:rsidRPr="0039266C">
        <w:rPr>
          <w:rFonts w:cstheme="minorHAnsi"/>
          <w:sz w:val="24"/>
          <w:szCs w:val="24"/>
        </w:rPr>
        <w:tab/>
      </w:r>
      <w:r w:rsidRPr="0039266C">
        <w:rPr>
          <w:rFonts w:cstheme="minorHAnsi"/>
          <w:sz w:val="24"/>
          <w:szCs w:val="24"/>
        </w:rPr>
        <w:tab/>
      </w:r>
      <w:r w:rsidRPr="0039266C">
        <w:rPr>
          <w:rFonts w:cstheme="minorHAnsi"/>
          <w:sz w:val="24"/>
          <w:szCs w:val="24"/>
        </w:rPr>
        <w:tab/>
        <w:t>: SD/SMP/SMA</w:t>
      </w:r>
      <w:r w:rsidRPr="0039266C">
        <w:rPr>
          <w:rFonts w:cstheme="minorHAnsi"/>
          <w:sz w:val="24"/>
          <w:szCs w:val="24"/>
          <w:lang w:val="en-US"/>
        </w:rPr>
        <w:t xml:space="preserve"> (</w:t>
      </w:r>
      <w:r w:rsidRPr="0039266C">
        <w:rPr>
          <w:rFonts w:cstheme="minorHAnsi"/>
          <w:i/>
          <w:sz w:val="24"/>
          <w:szCs w:val="24"/>
          <w:lang w:val="en-US"/>
        </w:rPr>
        <w:t>Elementary/junior/high school</w:t>
      </w:r>
      <w:r w:rsidRPr="0039266C">
        <w:rPr>
          <w:rFonts w:cstheme="minorHAnsi"/>
          <w:sz w:val="24"/>
          <w:szCs w:val="24"/>
          <w:lang w:val="en-US"/>
        </w:rPr>
        <w:t>)</w:t>
      </w:r>
    </w:p>
    <w:p w14:paraId="3A569A71" w14:textId="77777777" w:rsidR="0039266C" w:rsidRPr="0039266C" w:rsidRDefault="0039266C" w:rsidP="0039266C">
      <w:pPr>
        <w:spacing w:after="0" w:line="240" w:lineRule="auto"/>
        <w:jc w:val="both"/>
        <w:rPr>
          <w:rFonts w:cstheme="minorHAnsi"/>
          <w:sz w:val="24"/>
          <w:szCs w:val="24"/>
          <w:lang w:val="en-US"/>
        </w:rPr>
      </w:pPr>
      <w:r w:rsidRPr="0039266C">
        <w:rPr>
          <w:rFonts w:cstheme="minorHAnsi"/>
          <w:sz w:val="24"/>
          <w:szCs w:val="24"/>
          <w:lang w:val="en-US"/>
        </w:rPr>
        <w:t>(</w:t>
      </w:r>
      <w:r w:rsidRPr="0039266C">
        <w:rPr>
          <w:rFonts w:cstheme="minorHAnsi"/>
          <w:i/>
          <w:sz w:val="24"/>
          <w:szCs w:val="24"/>
        </w:rPr>
        <w:t>Teaching level</w:t>
      </w:r>
      <w:r w:rsidRPr="0039266C">
        <w:rPr>
          <w:rFonts w:cstheme="minorHAnsi"/>
          <w:sz w:val="24"/>
          <w:szCs w:val="24"/>
          <w:lang w:val="en-US"/>
        </w:rPr>
        <w:t>)</w:t>
      </w:r>
      <w:r w:rsidRPr="0039266C">
        <w:rPr>
          <w:rFonts w:cstheme="minorHAnsi"/>
          <w:sz w:val="24"/>
          <w:szCs w:val="24"/>
        </w:rPr>
        <w:tab/>
      </w:r>
      <w:r w:rsidRPr="0039266C">
        <w:rPr>
          <w:rFonts w:cstheme="minorHAnsi"/>
          <w:sz w:val="24"/>
          <w:szCs w:val="24"/>
        </w:rPr>
        <w:tab/>
      </w:r>
      <w:r w:rsidRPr="0039266C">
        <w:rPr>
          <w:rFonts w:cstheme="minorHAnsi"/>
          <w:sz w:val="24"/>
          <w:szCs w:val="24"/>
        </w:rPr>
        <w:tab/>
      </w:r>
      <w:r w:rsidRPr="0039266C">
        <w:rPr>
          <w:rFonts w:cstheme="minorHAnsi"/>
          <w:sz w:val="24"/>
          <w:szCs w:val="24"/>
        </w:rPr>
        <w:tab/>
      </w:r>
      <w:r w:rsidRPr="0039266C">
        <w:rPr>
          <w:rFonts w:cstheme="minorHAnsi"/>
          <w:sz w:val="24"/>
          <w:szCs w:val="24"/>
          <w:lang w:val="en-US"/>
        </w:rPr>
        <w:t xml:space="preserve"> </w:t>
      </w:r>
    </w:p>
    <w:p w14:paraId="1801760A" w14:textId="4E3BCC9A" w:rsidR="00A2705D" w:rsidRDefault="0039266C" w:rsidP="00A2705D">
      <w:pPr>
        <w:pStyle w:val="ListParagraph"/>
        <w:spacing w:before="120" w:after="0" w:line="240" w:lineRule="auto"/>
        <w:ind w:left="360" w:hanging="360"/>
        <w:jc w:val="both"/>
        <w:rPr>
          <w:rFonts w:cstheme="minorHAnsi"/>
          <w:sz w:val="24"/>
          <w:szCs w:val="24"/>
        </w:rPr>
      </w:pPr>
      <w:r w:rsidRPr="0039266C">
        <w:rPr>
          <w:rFonts w:cstheme="minorHAnsi"/>
          <w:sz w:val="24"/>
          <w:szCs w:val="24"/>
        </w:rPr>
        <w:t>Nama Sekolah</w:t>
      </w:r>
      <w:r w:rsidR="00A2705D">
        <w:rPr>
          <w:rFonts w:cstheme="minorHAnsi"/>
          <w:sz w:val="24"/>
          <w:szCs w:val="24"/>
        </w:rPr>
        <w:tab/>
      </w:r>
      <w:r w:rsidR="00A2705D">
        <w:rPr>
          <w:rFonts w:cstheme="minorHAnsi"/>
          <w:sz w:val="24"/>
          <w:szCs w:val="24"/>
        </w:rPr>
        <w:tab/>
      </w:r>
      <w:r w:rsidR="00A2705D">
        <w:rPr>
          <w:rFonts w:cstheme="minorHAnsi"/>
          <w:sz w:val="24"/>
          <w:szCs w:val="24"/>
        </w:rPr>
        <w:tab/>
      </w:r>
      <w:r w:rsidR="00A2705D">
        <w:rPr>
          <w:rFonts w:cstheme="minorHAnsi"/>
          <w:sz w:val="24"/>
          <w:szCs w:val="24"/>
        </w:rPr>
        <w:tab/>
      </w:r>
      <w:r w:rsidR="00A2705D">
        <w:rPr>
          <w:rFonts w:cstheme="minorHAnsi"/>
          <w:sz w:val="24"/>
          <w:szCs w:val="24"/>
        </w:rPr>
        <w:tab/>
      </w:r>
      <w:r w:rsidR="00A2705D" w:rsidRPr="0039266C">
        <w:rPr>
          <w:rFonts w:cstheme="minorHAnsi"/>
          <w:sz w:val="24"/>
          <w:szCs w:val="24"/>
        </w:rPr>
        <w:t>: ...........................................................................</w:t>
      </w:r>
    </w:p>
    <w:p w14:paraId="36B5CA3F" w14:textId="57D4C11E" w:rsidR="00A2705D" w:rsidRDefault="0039266C" w:rsidP="00A2705D">
      <w:pPr>
        <w:pStyle w:val="ListParagraph"/>
        <w:spacing w:after="0" w:line="240" w:lineRule="auto"/>
        <w:ind w:left="360" w:hanging="360"/>
        <w:jc w:val="both"/>
        <w:rPr>
          <w:rFonts w:cstheme="minorHAnsi"/>
          <w:sz w:val="24"/>
          <w:szCs w:val="24"/>
        </w:rPr>
      </w:pPr>
      <w:r w:rsidRPr="0039266C">
        <w:rPr>
          <w:rFonts w:cstheme="minorHAnsi"/>
          <w:sz w:val="24"/>
          <w:szCs w:val="24"/>
          <w:lang w:val="en-US"/>
        </w:rPr>
        <w:t>(</w:t>
      </w:r>
      <w:r w:rsidRPr="0039266C">
        <w:rPr>
          <w:rFonts w:cstheme="minorHAnsi"/>
          <w:i/>
          <w:sz w:val="24"/>
          <w:szCs w:val="24"/>
          <w:lang w:val="en-US"/>
        </w:rPr>
        <w:t>School name</w:t>
      </w:r>
      <w:r w:rsidRPr="0039266C">
        <w:rPr>
          <w:rFonts w:cstheme="minorHAnsi"/>
          <w:sz w:val="24"/>
          <w:szCs w:val="24"/>
          <w:lang w:val="en-US"/>
        </w:rPr>
        <w:t>)</w:t>
      </w:r>
      <w:r w:rsidRPr="0039266C">
        <w:rPr>
          <w:rFonts w:cstheme="minorHAnsi"/>
          <w:sz w:val="24"/>
          <w:szCs w:val="24"/>
        </w:rPr>
        <w:tab/>
      </w:r>
      <w:r w:rsidRPr="0039266C">
        <w:rPr>
          <w:rFonts w:cstheme="minorHAnsi"/>
          <w:sz w:val="24"/>
          <w:szCs w:val="24"/>
        </w:rPr>
        <w:tab/>
      </w:r>
      <w:r w:rsidRPr="0039266C">
        <w:rPr>
          <w:rFonts w:cstheme="minorHAnsi"/>
          <w:sz w:val="24"/>
          <w:szCs w:val="24"/>
        </w:rPr>
        <w:tab/>
      </w:r>
    </w:p>
    <w:p w14:paraId="01707063" w14:textId="41EBF3A0" w:rsidR="0039266C" w:rsidRPr="0039266C" w:rsidRDefault="0039266C" w:rsidP="00A2705D">
      <w:pPr>
        <w:pStyle w:val="ListParagraph"/>
        <w:spacing w:before="120" w:after="0" w:line="240" w:lineRule="auto"/>
        <w:ind w:left="360" w:hanging="360"/>
        <w:jc w:val="both"/>
        <w:rPr>
          <w:rFonts w:cstheme="minorHAnsi"/>
          <w:sz w:val="24"/>
          <w:szCs w:val="24"/>
        </w:rPr>
      </w:pPr>
      <w:r w:rsidRPr="0039266C">
        <w:rPr>
          <w:rFonts w:cstheme="minorHAnsi"/>
          <w:sz w:val="24"/>
          <w:szCs w:val="24"/>
        </w:rPr>
        <w:t>Alamat</w:t>
      </w:r>
      <w:r w:rsidRPr="0039266C">
        <w:rPr>
          <w:rFonts w:cstheme="minorHAnsi"/>
          <w:sz w:val="24"/>
          <w:szCs w:val="24"/>
        </w:rPr>
        <w:tab/>
      </w:r>
      <w:r w:rsidR="00A2705D">
        <w:rPr>
          <w:rFonts w:cstheme="minorHAnsi"/>
          <w:sz w:val="24"/>
          <w:szCs w:val="24"/>
        </w:rPr>
        <w:tab/>
      </w:r>
      <w:r w:rsidRPr="0039266C">
        <w:rPr>
          <w:rFonts w:cstheme="minorHAnsi"/>
          <w:sz w:val="24"/>
          <w:szCs w:val="24"/>
        </w:rPr>
        <w:tab/>
      </w:r>
      <w:r w:rsidRPr="0039266C">
        <w:rPr>
          <w:rFonts w:cstheme="minorHAnsi"/>
          <w:sz w:val="24"/>
          <w:szCs w:val="24"/>
        </w:rPr>
        <w:tab/>
      </w:r>
      <w:r w:rsidRPr="0039266C">
        <w:rPr>
          <w:rFonts w:cstheme="minorHAnsi"/>
          <w:sz w:val="24"/>
          <w:szCs w:val="24"/>
        </w:rPr>
        <w:tab/>
      </w:r>
      <w:r w:rsidRPr="0039266C">
        <w:rPr>
          <w:rFonts w:cstheme="minorHAnsi"/>
          <w:sz w:val="24"/>
          <w:szCs w:val="24"/>
        </w:rPr>
        <w:tab/>
        <w:t>: Jalan</w:t>
      </w:r>
      <w:r w:rsidRPr="0039266C">
        <w:rPr>
          <w:rFonts w:cstheme="minorHAnsi"/>
          <w:sz w:val="24"/>
          <w:szCs w:val="24"/>
          <w:lang w:val="en-US"/>
        </w:rPr>
        <w:t xml:space="preserve"> (Street)  </w:t>
      </w:r>
      <w:r w:rsidRPr="0039266C">
        <w:rPr>
          <w:rFonts w:cstheme="minorHAnsi"/>
          <w:sz w:val="24"/>
          <w:szCs w:val="24"/>
        </w:rPr>
        <w:t>.....................................................</w:t>
      </w:r>
    </w:p>
    <w:p w14:paraId="51943E89" w14:textId="33283D37" w:rsidR="0039266C" w:rsidRPr="0039266C" w:rsidRDefault="00A2705D" w:rsidP="00A2705D">
      <w:pPr>
        <w:pStyle w:val="ListParagraph"/>
        <w:spacing w:after="0" w:line="240" w:lineRule="auto"/>
        <w:ind w:left="360" w:hanging="360"/>
        <w:jc w:val="both"/>
        <w:rPr>
          <w:rFonts w:cstheme="minorHAnsi"/>
          <w:sz w:val="24"/>
          <w:szCs w:val="24"/>
        </w:rPr>
      </w:pPr>
      <w:r w:rsidRPr="0039266C">
        <w:rPr>
          <w:rFonts w:cstheme="minorHAnsi"/>
          <w:sz w:val="24"/>
          <w:szCs w:val="24"/>
          <w:lang w:val="en-US"/>
        </w:rPr>
        <w:t>(</w:t>
      </w:r>
      <w:r w:rsidRPr="0039266C">
        <w:rPr>
          <w:rFonts w:cstheme="minorHAnsi"/>
          <w:i/>
          <w:sz w:val="24"/>
          <w:szCs w:val="24"/>
          <w:lang w:val="en-US"/>
        </w:rPr>
        <w:t>Address</w:t>
      </w:r>
      <w:r w:rsidRPr="0039266C">
        <w:rPr>
          <w:rFonts w:cstheme="minorHAnsi"/>
          <w:sz w:val="24"/>
          <w:szCs w:val="24"/>
          <w:lang w:val="en-US"/>
        </w:rPr>
        <w:t>)</w:t>
      </w:r>
      <w:r>
        <w:rPr>
          <w:rFonts w:cstheme="minorHAnsi"/>
          <w:sz w:val="24"/>
          <w:szCs w:val="24"/>
          <w:lang w:val="en-US"/>
        </w:rPr>
        <w:t xml:space="preserve"> </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proofErr w:type="gramStart"/>
      <w:r>
        <w:rPr>
          <w:rFonts w:cstheme="minorHAnsi"/>
          <w:sz w:val="24"/>
          <w:szCs w:val="24"/>
          <w:lang w:val="en-US"/>
        </w:rPr>
        <w:tab/>
        <w:t xml:space="preserve">  </w:t>
      </w:r>
      <w:r w:rsidR="0039266C" w:rsidRPr="0039266C">
        <w:rPr>
          <w:rFonts w:cstheme="minorHAnsi"/>
          <w:sz w:val="24"/>
          <w:szCs w:val="24"/>
        </w:rPr>
        <w:t>Kecamatan</w:t>
      </w:r>
      <w:proofErr w:type="gramEnd"/>
      <w:r w:rsidR="0039266C" w:rsidRPr="0039266C">
        <w:rPr>
          <w:rFonts w:cstheme="minorHAnsi"/>
          <w:sz w:val="24"/>
          <w:szCs w:val="24"/>
          <w:lang w:val="en-US"/>
        </w:rPr>
        <w:t xml:space="preserve"> (Village)</w:t>
      </w:r>
      <w:r w:rsidR="0039266C" w:rsidRPr="0039266C">
        <w:rPr>
          <w:rFonts w:cstheme="minorHAnsi"/>
          <w:sz w:val="24"/>
          <w:szCs w:val="24"/>
        </w:rPr>
        <w:t>............................................</w:t>
      </w:r>
    </w:p>
    <w:p w14:paraId="3F2FECEE" w14:textId="11E234CC" w:rsidR="0039266C" w:rsidRPr="0039266C" w:rsidRDefault="0039266C" w:rsidP="0039266C">
      <w:pPr>
        <w:spacing w:after="0" w:line="240" w:lineRule="auto"/>
        <w:ind w:left="360" w:firstLine="4050"/>
        <w:jc w:val="both"/>
        <w:rPr>
          <w:rFonts w:cstheme="minorHAnsi"/>
          <w:sz w:val="24"/>
          <w:szCs w:val="24"/>
        </w:rPr>
      </w:pPr>
      <w:proofErr w:type="spellStart"/>
      <w:r w:rsidRPr="0039266C">
        <w:rPr>
          <w:rFonts w:cstheme="minorHAnsi"/>
          <w:sz w:val="24"/>
          <w:szCs w:val="24"/>
          <w:lang w:val="en-US"/>
        </w:rPr>
        <w:t>Kab</w:t>
      </w:r>
      <w:proofErr w:type="spellEnd"/>
      <w:r w:rsidRPr="0039266C">
        <w:rPr>
          <w:rFonts w:cstheme="minorHAnsi"/>
          <w:sz w:val="24"/>
          <w:szCs w:val="24"/>
          <w:lang w:val="en-US"/>
        </w:rPr>
        <w:t>/Kota (District)</w:t>
      </w:r>
      <w:r w:rsidRPr="0039266C">
        <w:rPr>
          <w:rFonts w:cstheme="minorHAnsi"/>
          <w:sz w:val="24"/>
          <w:szCs w:val="24"/>
        </w:rPr>
        <w:t>..............................................</w:t>
      </w:r>
    </w:p>
    <w:p w14:paraId="2CA13FA1" w14:textId="3D1DF0E8" w:rsidR="0039266C" w:rsidRPr="0039266C" w:rsidRDefault="0039266C" w:rsidP="0039266C">
      <w:pPr>
        <w:spacing w:after="0" w:line="240" w:lineRule="auto"/>
        <w:ind w:left="360" w:firstLine="4050"/>
        <w:jc w:val="both"/>
        <w:rPr>
          <w:rFonts w:cstheme="minorHAnsi"/>
          <w:sz w:val="24"/>
          <w:szCs w:val="24"/>
        </w:rPr>
      </w:pPr>
      <w:r w:rsidRPr="0039266C">
        <w:rPr>
          <w:rFonts w:cstheme="minorHAnsi"/>
          <w:sz w:val="24"/>
          <w:szCs w:val="24"/>
        </w:rPr>
        <w:t>Provinsi</w:t>
      </w:r>
      <w:r w:rsidRPr="0039266C">
        <w:rPr>
          <w:rFonts w:cstheme="minorHAnsi"/>
          <w:sz w:val="24"/>
          <w:szCs w:val="24"/>
          <w:lang w:val="en-US"/>
        </w:rPr>
        <w:t xml:space="preserve"> (Province) </w:t>
      </w:r>
      <w:r w:rsidRPr="0039266C">
        <w:rPr>
          <w:rFonts w:cstheme="minorHAnsi"/>
          <w:sz w:val="24"/>
          <w:szCs w:val="24"/>
        </w:rPr>
        <w:t>.............................................</w:t>
      </w:r>
    </w:p>
    <w:p w14:paraId="4112BCCF" w14:textId="541645E2" w:rsidR="0039266C" w:rsidRPr="0039266C" w:rsidRDefault="0039266C" w:rsidP="0039266C">
      <w:pPr>
        <w:spacing w:after="0" w:line="240" w:lineRule="auto"/>
        <w:ind w:left="360" w:firstLine="4050"/>
        <w:jc w:val="both"/>
        <w:rPr>
          <w:rFonts w:cstheme="minorHAnsi"/>
          <w:sz w:val="24"/>
          <w:szCs w:val="24"/>
        </w:rPr>
      </w:pPr>
      <w:r w:rsidRPr="0039266C">
        <w:rPr>
          <w:rFonts w:cstheme="minorHAnsi"/>
          <w:sz w:val="24"/>
          <w:szCs w:val="24"/>
        </w:rPr>
        <w:t>Kode pos</w:t>
      </w:r>
      <w:r w:rsidRPr="0039266C">
        <w:rPr>
          <w:rFonts w:cstheme="minorHAnsi"/>
          <w:sz w:val="24"/>
          <w:szCs w:val="24"/>
          <w:lang w:val="en-US"/>
        </w:rPr>
        <w:t xml:space="preserve"> (Postal code)</w:t>
      </w:r>
      <w:r w:rsidRPr="0039266C">
        <w:rPr>
          <w:rFonts w:cstheme="minorHAnsi"/>
          <w:sz w:val="24"/>
          <w:szCs w:val="24"/>
        </w:rPr>
        <w:t>.......................................</w:t>
      </w:r>
    </w:p>
    <w:p w14:paraId="06E22952" w14:textId="5C3671EB" w:rsidR="0039266C" w:rsidRPr="0039266C" w:rsidRDefault="0039266C" w:rsidP="0039266C">
      <w:pPr>
        <w:spacing w:after="0" w:line="240" w:lineRule="auto"/>
        <w:ind w:left="360" w:firstLine="4050"/>
        <w:jc w:val="both"/>
        <w:rPr>
          <w:rFonts w:cstheme="minorHAnsi"/>
          <w:sz w:val="24"/>
          <w:szCs w:val="24"/>
        </w:rPr>
      </w:pPr>
      <w:r w:rsidRPr="0039266C">
        <w:rPr>
          <w:rFonts w:cstheme="minorHAnsi"/>
          <w:sz w:val="24"/>
          <w:szCs w:val="24"/>
          <w:lang w:val="en-US"/>
        </w:rPr>
        <w:t>Phone/ E</w:t>
      </w:r>
      <w:r w:rsidRPr="0039266C">
        <w:rPr>
          <w:rFonts w:cstheme="minorHAnsi"/>
          <w:sz w:val="24"/>
          <w:szCs w:val="24"/>
        </w:rPr>
        <w:t>-mail .............</w:t>
      </w:r>
      <w:r w:rsidRPr="0039266C">
        <w:rPr>
          <w:rFonts w:cstheme="minorHAnsi"/>
          <w:sz w:val="24"/>
          <w:szCs w:val="24"/>
          <w:lang w:val="en-US"/>
        </w:rPr>
        <w:t>.</w:t>
      </w:r>
      <w:r w:rsidRPr="0039266C">
        <w:rPr>
          <w:rFonts w:cstheme="minorHAnsi"/>
          <w:sz w:val="24"/>
          <w:szCs w:val="24"/>
        </w:rPr>
        <w:t>......................................</w:t>
      </w:r>
    </w:p>
    <w:p w14:paraId="4F9AAE22" w14:textId="77777777" w:rsidR="0039266C" w:rsidRPr="0039266C" w:rsidRDefault="0039266C" w:rsidP="0039266C">
      <w:pPr>
        <w:spacing w:before="120" w:after="0" w:line="240" w:lineRule="auto"/>
        <w:ind w:left="360" w:hanging="360"/>
        <w:jc w:val="both"/>
        <w:rPr>
          <w:rFonts w:cstheme="minorHAnsi"/>
          <w:sz w:val="24"/>
          <w:szCs w:val="24"/>
          <w:lang w:val="en-US"/>
        </w:rPr>
      </w:pPr>
      <w:r w:rsidRPr="0039266C">
        <w:rPr>
          <w:rFonts w:cstheme="minorHAnsi"/>
          <w:sz w:val="24"/>
          <w:szCs w:val="24"/>
        </w:rPr>
        <w:t>Jenis kelamin</w:t>
      </w:r>
      <w:r w:rsidRPr="0039266C">
        <w:rPr>
          <w:rFonts w:cstheme="minorHAnsi"/>
          <w:sz w:val="24"/>
          <w:szCs w:val="24"/>
          <w:lang w:val="en-US"/>
        </w:rPr>
        <w:t xml:space="preserve"> (</w:t>
      </w:r>
      <w:r w:rsidRPr="0039266C">
        <w:rPr>
          <w:rFonts w:cstheme="minorHAnsi"/>
          <w:i/>
          <w:sz w:val="24"/>
          <w:szCs w:val="24"/>
          <w:lang w:val="en-US"/>
        </w:rPr>
        <w:t>gender</w:t>
      </w:r>
      <w:r w:rsidRPr="0039266C">
        <w:rPr>
          <w:rFonts w:cstheme="minorHAnsi"/>
          <w:sz w:val="24"/>
          <w:szCs w:val="24"/>
          <w:lang w:val="en-US"/>
        </w:rPr>
        <w:t>)</w:t>
      </w:r>
      <w:r w:rsidRPr="0039266C">
        <w:rPr>
          <w:rFonts w:cstheme="minorHAnsi"/>
          <w:sz w:val="24"/>
          <w:szCs w:val="24"/>
        </w:rPr>
        <w:tab/>
      </w:r>
      <w:r w:rsidRPr="0039266C">
        <w:rPr>
          <w:rFonts w:cstheme="minorHAnsi"/>
          <w:sz w:val="24"/>
          <w:szCs w:val="24"/>
        </w:rPr>
        <w:tab/>
      </w:r>
      <w:r w:rsidRPr="0039266C">
        <w:rPr>
          <w:rFonts w:cstheme="minorHAnsi"/>
          <w:sz w:val="24"/>
          <w:szCs w:val="24"/>
        </w:rPr>
        <w:tab/>
        <w:t>: 1. Laki-laki</w:t>
      </w:r>
      <w:r w:rsidRPr="0039266C">
        <w:rPr>
          <w:rFonts w:cstheme="minorHAnsi"/>
          <w:sz w:val="24"/>
          <w:szCs w:val="24"/>
          <w:lang w:val="en-US"/>
        </w:rPr>
        <w:t xml:space="preserve"> (</w:t>
      </w:r>
      <w:r w:rsidRPr="0039266C">
        <w:rPr>
          <w:rFonts w:cstheme="minorHAnsi"/>
          <w:i/>
          <w:sz w:val="24"/>
          <w:szCs w:val="24"/>
          <w:lang w:val="en-US"/>
        </w:rPr>
        <w:t>male</w:t>
      </w:r>
      <w:r w:rsidRPr="0039266C">
        <w:rPr>
          <w:rFonts w:cstheme="minorHAnsi"/>
          <w:sz w:val="24"/>
          <w:szCs w:val="24"/>
          <w:lang w:val="en-US"/>
        </w:rPr>
        <w:t>)</w:t>
      </w:r>
      <w:r w:rsidRPr="0039266C">
        <w:rPr>
          <w:rFonts w:cstheme="minorHAnsi"/>
          <w:sz w:val="24"/>
          <w:szCs w:val="24"/>
        </w:rPr>
        <w:tab/>
        <w:t>2. Perempuan</w:t>
      </w:r>
      <w:r w:rsidRPr="0039266C">
        <w:rPr>
          <w:rFonts w:cstheme="minorHAnsi"/>
          <w:sz w:val="24"/>
          <w:szCs w:val="24"/>
          <w:lang w:val="en-US"/>
        </w:rPr>
        <w:t xml:space="preserve"> (</w:t>
      </w:r>
      <w:r w:rsidRPr="0039266C">
        <w:rPr>
          <w:rFonts w:cstheme="minorHAnsi"/>
          <w:i/>
          <w:sz w:val="24"/>
          <w:szCs w:val="24"/>
          <w:lang w:val="en-US"/>
        </w:rPr>
        <w:t>female</w:t>
      </w:r>
      <w:r w:rsidRPr="0039266C">
        <w:rPr>
          <w:rFonts w:cstheme="minorHAnsi"/>
          <w:sz w:val="24"/>
          <w:szCs w:val="24"/>
          <w:lang w:val="en-US"/>
        </w:rPr>
        <w:t>)</w:t>
      </w:r>
    </w:p>
    <w:p w14:paraId="7C171E5F" w14:textId="3FA3425A" w:rsidR="0039266C" w:rsidRPr="0039266C" w:rsidRDefault="0039266C" w:rsidP="0039266C">
      <w:pPr>
        <w:spacing w:before="120" w:after="0" w:line="240" w:lineRule="auto"/>
        <w:ind w:left="360" w:hanging="360"/>
        <w:jc w:val="both"/>
        <w:rPr>
          <w:rFonts w:cstheme="minorHAnsi"/>
          <w:i/>
          <w:sz w:val="24"/>
          <w:szCs w:val="24"/>
          <w:lang w:val="en-US"/>
        </w:rPr>
      </w:pPr>
      <w:r w:rsidRPr="0039266C">
        <w:rPr>
          <w:rFonts w:cstheme="minorHAnsi"/>
          <w:sz w:val="24"/>
          <w:szCs w:val="24"/>
          <w:lang w:val="en-US"/>
        </w:rPr>
        <w:t>U</w:t>
      </w:r>
      <w:r w:rsidRPr="0039266C">
        <w:rPr>
          <w:rFonts w:cstheme="minorHAnsi"/>
          <w:sz w:val="24"/>
          <w:szCs w:val="24"/>
        </w:rPr>
        <w:t>si</w:t>
      </w:r>
      <w:r w:rsidRPr="0039266C">
        <w:rPr>
          <w:rFonts w:cstheme="minorHAnsi"/>
          <w:sz w:val="24"/>
          <w:szCs w:val="24"/>
          <w:lang w:val="en-US"/>
        </w:rPr>
        <w:t>a (</w:t>
      </w:r>
      <w:r w:rsidRPr="0039266C">
        <w:rPr>
          <w:rFonts w:cstheme="minorHAnsi"/>
          <w:i/>
          <w:sz w:val="24"/>
          <w:szCs w:val="24"/>
          <w:lang w:val="en-US"/>
        </w:rPr>
        <w:t>age</w:t>
      </w:r>
      <w:r w:rsidRPr="0039266C">
        <w:rPr>
          <w:rFonts w:cstheme="minorHAnsi"/>
          <w:sz w:val="24"/>
          <w:szCs w:val="24"/>
          <w:lang w:val="en-US"/>
        </w:rPr>
        <w:t>)</w:t>
      </w:r>
      <w:r w:rsidRPr="0039266C">
        <w:rPr>
          <w:rFonts w:cstheme="minorHAnsi"/>
          <w:sz w:val="24"/>
          <w:szCs w:val="24"/>
        </w:rPr>
        <w:tab/>
      </w:r>
      <w:r w:rsidRPr="0039266C">
        <w:rPr>
          <w:rFonts w:cstheme="minorHAnsi"/>
          <w:sz w:val="24"/>
          <w:szCs w:val="24"/>
        </w:rPr>
        <w:tab/>
      </w:r>
      <w:r w:rsidRPr="0039266C">
        <w:rPr>
          <w:rFonts w:cstheme="minorHAnsi"/>
          <w:sz w:val="24"/>
          <w:szCs w:val="24"/>
        </w:rPr>
        <w:tab/>
      </w:r>
      <w:r w:rsidRPr="0039266C">
        <w:rPr>
          <w:rFonts w:cstheme="minorHAnsi"/>
          <w:sz w:val="24"/>
          <w:szCs w:val="24"/>
        </w:rPr>
        <w:tab/>
      </w:r>
      <w:r w:rsidRPr="0039266C">
        <w:rPr>
          <w:rFonts w:cstheme="minorHAnsi"/>
          <w:sz w:val="24"/>
          <w:szCs w:val="24"/>
        </w:rPr>
        <w:tab/>
        <w:t>: ................... tahun</w:t>
      </w:r>
      <w:r w:rsidRPr="0039266C">
        <w:rPr>
          <w:rFonts w:cstheme="minorHAnsi"/>
          <w:sz w:val="24"/>
          <w:szCs w:val="24"/>
          <w:lang w:val="en-US"/>
        </w:rPr>
        <w:t>/</w:t>
      </w:r>
      <w:r w:rsidRPr="0039266C">
        <w:rPr>
          <w:rFonts w:cstheme="minorHAnsi"/>
          <w:i/>
          <w:sz w:val="24"/>
          <w:szCs w:val="24"/>
          <w:lang w:val="en-US"/>
        </w:rPr>
        <w:t>years old</w:t>
      </w:r>
    </w:p>
    <w:p w14:paraId="1DF5226B" w14:textId="77777777" w:rsidR="0039266C" w:rsidRPr="0039266C" w:rsidRDefault="0039266C" w:rsidP="0039266C">
      <w:pPr>
        <w:spacing w:before="120" w:after="0" w:line="240" w:lineRule="auto"/>
        <w:ind w:left="360" w:hanging="360"/>
        <w:jc w:val="both"/>
        <w:rPr>
          <w:rFonts w:cstheme="minorHAnsi"/>
          <w:sz w:val="24"/>
          <w:szCs w:val="24"/>
        </w:rPr>
      </w:pPr>
      <w:r w:rsidRPr="0039266C">
        <w:rPr>
          <w:rFonts w:cstheme="minorHAnsi"/>
          <w:sz w:val="24"/>
          <w:szCs w:val="24"/>
        </w:rPr>
        <w:t>Pendidikan akhir</w:t>
      </w:r>
      <w:r w:rsidRPr="0039266C">
        <w:rPr>
          <w:rFonts w:cstheme="minorHAnsi"/>
          <w:sz w:val="24"/>
          <w:szCs w:val="24"/>
          <w:lang w:val="en-US"/>
        </w:rPr>
        <w:t xml:space="preserve"> (</w:t>
      </w:r>
      <w:r w:rsidRPr="0039266C">
        <w:rPr>
          <w:rFonts w:cstheme="minorHAnsi"/>
          <w:i/>
          <w:sz w:val="24"/>
          <w:szCs w:val="24"/>
          <w:lang w:val="en-US"/>
        </w:rPr>
        <w:t>Last education</w:t>
      </w:r>
      <w:r w:rsidRPr="0039266C">
        <w:rPr>
          <w:rFonts w:cstheme="minorHAnsi"/>
          <w:sz w:val="24"/>
          <w:szCs w:val="24"/>
          <w:lang w:val="en-US"/>
        </w:rPr>
        <w:t>)</w:t>
      </w:r>
      <w:r w:rsidRPr="0039266C">
        <w:rPr>
          <w:rFonts w:cstheme="minorHAnsi"/>
          <w:sz w:val="24"/>
          <w:szCs w:val="24"/>
        </w:rPr>
        <w:tab/>
      </w:r>
      <w:r w:rsidRPr="0039266C">
        <w:rPr>
          <w:rFonts w:cstheme="minorHAnsi"/>
          <w:sz w:val="24"/>
          <w:szCs w:val="24"/>
        </w:rPr>
        <w:tab/>
        <w:t>: ...........................................................................</w:t>
      </w:r>
    </w:p>
    <w:p w14:paraId="603618BE" w14:textId="60025347" w:rsidR="0039266C" w:rsidRPr="00A2705D" w:rsidRDefault="0039266C" w:rsidP="00A2705D">
      <w:pPr>
        <w:spacing w:before="120" w:after="0" w:line="240" w:lineRule="auto"/>
        <w:jc w:val="both"/>
        <w:rPr>
          <w:rFonts w:cstheme="minorHAnsi"/>
          <w:sz w:val="24"/>
          <w:szCs w:val="24"/>
        </w:rPr>
      </w:pPr>
      <w:r w:rsidRPr="00A2705D">
        <w:rPr>
          <w:rFonts w:cstheme="minorHAnsi"/>
          <w:sz w:val="24"/>
          <w:szCs w:val="24"/>
          <w:lang w:val="en-US"/>
        </w:rPr>
        <w:t>P</w:t>
      </w:r>
      <w:r w:rsidRPr="00A2705D">
        <w:rPr>
          <w:rFonts w:cstheme="minorHAnsi"/>
          <w:sz w:val="24"/>
          <w:szCs w:val="24"/>
        </w:rPr>
        <w:t xml:space="preserve">rogram studi pendidikan </w:t>
      </w:r>
      <w:r w:rsidRPr="00A2705D">
        <w:rPr>
          <w:rFonts w:cstheme="minorHAnsi"/>
          <w:sz w:val="24"/>
          <w:szCs w:val="24"/>
        </w:rPr>
        <w:tab/>
      </w:r>
      <w:r w:rsidRPr="00A2705D">
        <w:rPr>
          <w:rFonts w:cstheme="minorHAnsi"/>
          <w:sz w:val="24"/>
          <w:szCs w:val="24"/>
        </w:rPr>
        <w:tab/>
      </w:r>
      <w:r w:rsidR="00A2705D">
        <w:rPr>
          <w:rFonts w:cstheme="minorHAnsi"/>
          <w:sz w:val="24"/>
          <w:szCs w:val="24"/>
        </w:rPr>
        <w:tab/>
      </w:r>
      <w:r w:rsidRPr="00A2705D">
        <w:rPr>
          <w:rFonts w:cstheme="minorHAnsi"/>
          <w:sz w:val="24"/>
          <w:szCs w:val="24"/>
        </w:rPr>
        <w:t>: ...........................................................................</w:t>
      </w:r>
    </w:p>
    <w:p w14:paraId="166021DE" w14:textId="77777777" w:rsidR="0039266C" w:rsidRPr="00A2705D" w:rsidRDefault="0039266C" w:rsidP="00A2705D">
      <w:pPr>
        <w:spacing w:after="0" w:line="240" w:lineRule="auto"/>
        <w:jc w:val="both"/>
        <w:rPr>
          <w:rFonts w:cstheme="minorHAnsi"/>
          <w:sz w:val="24"/>
          <w:szCs w:val="24"/>
          <w:lang w:val="en-US"/>
        </w:rPr>
      </w:pPr>
      <w:r w:rsidRPr="00A2705D">
        <w:rPr>
          <w:rFonts w:cstheme="minorHAnsi"/>
          <w:sz w:val="24"/>
          <w:szCs w:val="24"/>
          <w:lang w:val="en-US"/>
        </w:rPr>
        <w:t>(</w:t>
      </w:r>
      <w:r w:rsidRPr="00A2705D">
        <w:rPr>
          <w:rFonts w:cstheme="minorHAnsi"/>
          <w:i/>
          <w:sz w:val="24"/>
          <w:szCs w:val="24"/>
          <w:lang w:val="en-US"/>
        </w:rPr>
        <w:t>E</w:t>
      </w:r>
      <w:r w:rsidRPr="00A2705D">
        <w:rPr>
          <w:rFonts w:cstheme="minorHAnsi"/>
          <w:i/>
          <w:sz w:val="24"/>
          <w:szCs w:val="24"/>
        </w:rPr>
        <w:t>ducation study program</w:t>
      </w:r>
      <w:r w:rsidRPr="00A2705D">
        <w:rPr>
          <w:rFonts w:cstheme="minorHAnsi"/>
          <w:sz w:val="24"/>
          <w:szCs w:val="24"/>
          <w:lang w:val="en-US"/>
        </w:rPr>
        <w:t>)</w:t>
      </w:r>
    </w:p>
    <w:p w14:paraId="01000A42" w14:textId="77777777" w:rsidR="0039266C" w:rsidRPr="00A2705D" w:rsidRDefault="0039266C" w:rsidP="00A2705D">
      <w:pPr>
        <w:spacing w:before="120" w:after="0" w:line="240" w:lineRule="auto"/>
        <w:jc w:val="both"/>
        <w:rPr>
          <w:rFonts w:cstheme="minorHAnsi"/>
          <w:sz w:val="24"/>
          <w:szCs w:val="24"/>
        </w:rPr>
      </w:pPr>
      <w:r w:rsidRPr="00A2705D">
        <w:rPr>
          <w:rFonts w:cstheme="minorHAnsi"/>
          <w:sz w:val="24"/>
          <w:szCs w:val="24"/>
        </w:rPr>
        <w:t>Mata pelajaran diampu</w:t>
      </w:r>
      <w:r w:rsidRPr="00A2705D">
        <w:rPr>
          <w:rFonts w:cstheme="minorHAnsi"/>
          <w:sz w:val="24"/>
          <w:szCs w:val="24"/>
        </w:rPr>
        <w:tab/>
      </w:r>
      <w:r w:rsidRPr="00A2705D">
        <w:rPr>
          <w:rFonts w:cstheme="minorHAnsi"/>
          <w:sz w:val="24"/>
          <w:szCs w:val="24"/>
        </w:rPr>
        <w:tab/>
      </w:r>
      <w:r w:rsidRPr="00A2705D">
        <w:rPr>
          <w:rFonts w:cstheme="minorHAnsi"/>
          <w:sz w:val="24"/>
          <w:szCs w:val="24"/>
        </w:rPr>
        <w:tab/>
        <w:t>: ...........................................................................</w:t>
      </w:r>
    </w:p>
    <w:p w14:paraId="799639D3" w14:textId="77777777" w:rsidR="0039266C" w:rsidRPr="00A2705D" w:rsidRDefault="0039266C" w:rsidP="00A2705D">
      <w:pPr>
        <w:spacing w:after="0" w:line="240" w:lineRule="auto"/>
        <w:jc w:val="both"/>
        <w:rPr>
          <w:rFonts w:cstheme="minorHAnsi"/>
          <w:sz w:val="24"/>
          <w:szCs w:val="24"/>
          <w:lang w:val="en-US"/>
        </w:rPr>
      </w:pPr>
      <w:r w:rsidRPr="00A2705D">
        <w:rPr>
          <w:rFonts w:cstheme="minorHAnsi"/>
          <w:sz w:val="24"/>
          <w:szCs w:val="24"/>
          <w:lang w:val="en-US"/>
        </w:rPr>
        <w:lastRenderedPageBreak/>
        <w:t>(</w:t>
      </w:r>
      <w:r w:rsidRPr="00A2705D">
        <w:rPr>
          <w:rFonts w:cstheme="minorHAnsi"/>
          <w:i/>
          <w:sz w:val="24"/>
          <w:szCs w:val="24"/>
        </w:rPr>
        <w:t>Subjects are taught</w:t>
      </w:r>
      <w:r w:rsidRPr="00A2705D">
        <w:rPr>
          <w:rFonts w:cstheme="minorHAnsi"/>
          <w:sz w:val="24"/>
          <w:szCs w:val="24"/>
          <w:lang w:val="en-US"/>
        </w:rPr>
        <w:t>)</w:t>
      </w:r>
    </w:p>
    <w:p w14:paraId="1335482C" w14:textId="77777777" w:rsidR="0039266C" w:rsidRPr="00A2705D" w:rsidRDefault="0039266C" w:rsidP="00A2705D">
      <w:pPr>
        <w:spacing w:before="120" w:after="0" w:line="240" w:lineRule="auto"/>
        <w:jc w:val="both"/>
        <w:rPr>
          <w:rFonts w:cstheme="minorHAnsi"/>
          <w:sz w:val="24"/>
          <w:szCs w:val="24"/>
        </w:rPr>
      </w:pPr>
      <w:r w:rsidRPr="00A2705D">
        <w:rPr>
          <w:rFonts w:cstheme="minorHAnsi"/>
          <w:sz w:val="24"/>
          <w:szCs w:val="24"/>
        </w:rPr>
        <w:t>Lama mengajar di sekolah ini</w:t>
      </w:r>
      <w:r w:rsidRPr="00A2705D">
        <w:rPr>
          <w:rFonts w:cstheme="minorHAnsi"/>
          <w:sz w:val="24"/>
          <w:szCs w:val="24"/>
        </w:rPr>
        <w:tab/>
      </w:r>
      <w:r w:rsidRPr="00A2705D">
        <w:rPr>
          <w:rFonts w:cstheme="minorHAnsi"/>
          <w:sz w:val="24"/>
          <w:szCs w:val="24"/>
        </w:rPr>
        <w:tab/>
      </w:r>
      <w:r w:rsidRPr="00A2705D">
        <w:rPr>
          <w:rFonts w:cstheme="minorHAnsi"/>
          <w:sz w:val="24"/>
          <w:szCs w:val="24"/>
        </w:rPr>
        <w:tab/>
        <w:t>: ...............................</w:t>
      </w:r>
    </w:p>
    <w:p w14:paraId="7E1E6A04" w14:textId="77777777" w:rsidR="0039266C" w:rsidRPr="00A2705D" w:rsidRDefault="0039266C" w:rsidP="00A2705D">
      <w:pPr>
        <w:spacing w:after="0" w:line="240" w:lineRule="auto"/>
        <w:jc w:val="both"/>
        <w:rPr>
          <w:rFonts w:cstheme="minorHAnsi"/>
          <w:sz w:val="24"/>
          <w:szCs w:val="24"/>
          <w:lang w:val="en-US"/>
        </w:rPr>
      </w:pPr>
      <w:r w:rsidRPr="00A2705D">
        <w:rPr>
          <w:rFonts w:cstheme="minorHAnsi"/>
          <w:sz w:val="24"/>
          <w:szCs w:val="24"/>
          <w:lang w:val="en-US"/>
        </w:rPr>
        <w:t>(</w:t>
      </w:r>
      <w:r w:rsidRPr="00A2705D">
        <w:rPr>
          <w:rFonts w:cstheme="minorHAnsi"/>
          <w:i/>
          <w:sz w:val="24"/>
          <w:szCs w:val="24"/>
        </w:rPr>
        <w:t>Long time teaching at this school</w:t>
      </w:r>
      <w:r w:rsidRPr="00A2705D">
        <w:rPr>
          <w:rFonts w:cstheme="minorHAnsi"/>
          <w:sz w:val="24"/>
          <w:szCs w:val="24"/>
          <w:lang w:val="en-US"/>
        </w:rPr>
        <w:t xml:space="preserve">) </w:t>
      </w:r>
    </w:p>
    <w:p w14:paraId="6FD617D5" w14:textId="77777777" w:rsidR="0039266C" w:rsidRPr="00A2705D" w:rsidRDefault="0039266C" w:rsidP="00A2705D">
      <w:pPr>
        <w:spacing w:before="120" w:after="0" w:line="240" w:lineRule="auto"/>
        <w:jc w:val="both"/>
        <w:rPr>
          <w:rFonts w:cstheme="minorHAnsi"/>
          <w:sz w:val="24"/>
          <w:szCs w:val="24"/>
          <w:lang w:val="en-US"/>
        </w:rPr>
      </w:pPr>
      <w:r w:rsidRPr="00A2705D">
        <w:rPr>
          <w:rFonts w:cstheme="minorHAnsi"/>
          <w:sz w:val="24"/>
          <w:szCs w:val="24"/>
          <w:lang w:val="en-US"/>
        </w:rPr>
        <w:t xml:space="preserve">Tingkat </w:t>
      </w:r>
      <w:proofErr w:type="spellStart"/>
      <w:r w:rsidRPr="00A2705D">
        <w:rPr>
          <w:rFonts w:cstheme="minorHAnsi"/>
          <w:sz w:val="24"/>
          <w:szCs w:val="24"/>
          <w:lang w:val="en-US"/>
        </w:rPr>
        <w:t>penghasilan</w:t>
      </w:r>
      <w:proofErr w:type="spellEnd"/>
      <w:r w:rsidRPr="00A2705D">
        <w:rPr>
          <w:rFonts w:cstheme="minorHAnsi"/>
          <w:sz w:val="24"/>
          <w:szCs w:val="24"/>
          <w:lang w:val="en-US"/>
        </w:rPr>
        <w:t xml:space="preserve"> (</w:t>
      </w:r>
      <w:r w:rsidRPr="00A2705D">
        <w:rPr>
          <w:rFonts w:cstheme="minorHAnsi"/>
          <w:i/>
          <w:sz w:val="24"/>
          <w:szCs w:val="24"/>
        </w:rPr>
        <w:t>Income level</w:t>
      </w:r>
      <w:r w:rsidRPr="00A2705D">
        <w:rPr>
          <w:rFonts w:cstheme="minorHAnsi"/>
          <w:sz w:val="24"/>
          <w:szCs w:val="24"/>
          <w:lang w:val="en-US"/>
        </w:rPr>
        <w:t>)</w:t>
      </w:r>
      <w:r w:rsidRPr="00A2705D">
        <w:rPr>
          <w:rFonts w:cstheme="minorHAnsi"/>
          <w:sz w:val="24"/>
          <w:szCs w:val="24"/>
        </w:rPr>
        <w:tab/>
      </w:r>
      <w:r w:rsidRPr="00A2705D">
        <w:rPr>
          <w:rFonts w:cstheme="minorHAnsi"/>
          <w:sz w:val="24"/>
          <w:szCs w:val="24"/>
        </w:rPr>
        <w:tab/>
        <w:t>: ..........................</w:t>
      </w:r>
      <w:r w:rsidRPr="00A2705D">
        <w:rPr>
          <w:rFonts w:cstheme="minorHAnsi"/>
          <w:sz w:val="24"/>
          <w:szCs w:val="24"/>
          <w:lang w:val="en-US"/>
        </w:rPr>
        <w:t xml:space="preserve"> </w:t>
      </w:r>
      <w:proofErr w:type="spellStart"/>
      <w:r w:rsidRPr="00A2705D">
        <w:rPr>
          <w:rFonts w:cstheme="minorHAnsi"/>
          <w:sz w:val="24"/>
          <w:szCs w:val="24"/>
          <w:lang w:val="en-US"/>
        </w:rPr>
        <w:t>setiap</w:t>
      </w:r>
      <w:proofErr w:type="spellEnd"/>
      <w:r w:rsidRPr="00A2705D">
        <w:rPr>
          <w:rFonts w:cstheme="minorHAnsi"/>
          <w:sz w:val="24"/>
          <w:szCs w:val="24"/>
          <w:lang w:val="en-US"/>
        </w:rPr>
        <w:t xml:space="preserve"> </w:t>
      </w:r>
      <w:proofErr w:type="spellStart"/>
      <w:r w:rsidRPr="00A2705D">
        <w:rPr>
          <w:rFonts w:cstheme="minorHAnsi"/>
          <w:sz w:val="24"/>
          <w:szCs w:val="24"/>
          <w:lang w:val="en-US"/>
        </w:rPr>
        <w:t>bulan</w:t>
      </w:r>
      <w:proofErr w:type="spellEnd"/>
      <w:r w:rsidRPr="00A2705D">
        <w:rPr>
          <w:rFonts w:cstheme="minorHAnsi"/>
          <w:sz w:val="24"/>
          <w:szCs w:val="24"/>
          <w:lang w:val="en-US"/>
        </w:rPr>
        <w:t>/each month</w:t>
      </w:r>
    </w:p>
    <w:p w14:paraId="035D344E" w14:textId="77777777" w:rsidR="0039266C" w:rsidRPr="00A2705D" w:rsidRDefault="0039266C" w:rsidP="00A2705D">
      <w:pPr>
        <w:spacing w:before="120" w:after="0" w:line="240" w:lineRule="auto"/>
        <w:jc w:val="both"/>
        <w:rPr>
          <w:rFonts w:cstheme="minorHAnsi"/>
          <w:sz w:val="24"/>
          <w:szCs w:val="24"/>
          <w:lang w:val="en-US"/>
        </w:rPr>
      </w:pPr>
      <w:proofErr w:type="spellStart"/>
      <w:r w:rsidRPr="00A2705D">
        <w:rPr>
          <w:rFonts w:cstheme="minorHAnsi"/>
          <w:sz w:val="24"/>
          <w:szCs w:val="24"/>
          <w:lang w:val="en-US"/>
        </w:rPr>
        <w:t>Jumlah</w:t>
      </w:r>
      <w:proofErr w:type="spellEnd"/>
      <w:r w:rsidRPr="00A2705D">
        <w:rPr>
          <w:rFonts w:cstheme="minorHAnsi"/>
          <w:sz w:val="24"/>
          <w:szCs w:val="24"/>
          <w:lang w:val="en-US"/>
        </w:rPr>
        <w:t xml:space="preserve"> </w:t>
      </w:r>
      <w:proofErr w:type="spellStart"/>
      <w:r w:rsidRPr="00A2705D">
        <w:rPr>
          <w:rFonts w:cstheme="minorHAnsi"/>
          <w:sz w:val="24"/>
          <w:szCs w:val="24"/>
          <w:lang w:val="en-US"/>
        </w:rPr>
        <w:t>tanggungan</w:t>
      </w:r>
      <w:proofErr w:type="spellEnd"/>
      <w:r w:rsidRPr="00A2705D">
        <w:rPr>
          <w:rFonts w:cstheme="minorHAnsi"/>
          <w:sz w:val="24"/>
          <w:szCs w:val="24"/>
          <w:lang w:val="en-US"/>
        </w:rPr>
        <w:t xml:space="preserve"> di </w:t>
      </w:r>
      <w:proofErr w:type="spellStart"/>
      <w:r w:rsidRPr="00A2705D">
        <w:rPr>
          <w:rFonts w:cstheme="minorHAnsi"/>
          <w:sz w:val="24"/>
          <w:szCs w:val="24"/>
          <w:lang w:val="en-US"/>
        </w:rPr>
        <w:t>keluarga</w:t>
      </w:r>
      <w:proofErr w:type="spellEnd"/>
      <w:r w:rsidRPr="00A2705D">
        <w:rPr>
          <w:rFonts w:cstheme="minorHAnsi"/>
          <w:sz w:val="24"/>
          <w:szCs w:val="24"/>
          <w:lang w:val="en-US"/>
        </w:rPr>
        <w:tab/>
      </w:r>
      <w:r w:rsidRPr="00A2705D">
        <w:rPr>
          <w:rFonts w:cstheme="minorHAnsi"/>
          <w:sz w:val="24"/>
          <w:szCs w:val="24"/>
          <w:lang w:val="en-US"/>
        </w:rPr>
        <w:tab/>
        <w:t>: ………………………. orang/people</w:t>
      </w:r>
    </w:p>
    <w:p w14:paraId="29AC336F" w14:textId="77777777" w:rsidR="0039266C" w:rsidRPr="00A2705D" w:rsidRDefault="0039266C" w:rsidP="00A2705D">
      <w:pPr>
        <w:spacing w:after="0" w:line="240" w:lineRule="auto"/>
        <w:jc w:val="both"/>
        <w:rPr>
          <w:rFonts w:cstheme="minorHAnsi"/>
          <w:sz w:val="24"/>
          <w:szCs w:val="24"/>
          <w:lang w:val="en-US"/>
        </w:rPr>
      </w:pPr>
      <w:r w:rsidRPr="00A2705D">
        <w:rPr>
          <w:rFonts w:cstheme="minorHAnsi"/>
          <w:sz w:val="24"/>
          <w:szCs w:val="24"/>
          <w:lang w:val="en-US"/>
        </w:rPr>
        <w:t>(</w:t>
      </w:r>
      <w:r w:rsidRPr="00A2705D">
        <w:rPr>
          <w:rFonts w:cstheme="minorHAnsi"/>
          <w:i/>
          <w:sz w:val="24"/>
          <w:szCs w:val="24"/>
        </w:rPr>
        <w:t>Number of dependents in the family</w:t>
      </w:r>
      <w:r w:rsidRPr="00A2705D">
        <w:rPr>
          <w:rFonts w:cstheme="minorHAnsi"/>
          <w:sz w:val="24"/>
          <w:szCs w:val="24"/>
          <w:lang w:val="en-US"/>
        </w:rPr>
        <w:t>)</w:t>
      </w:r>
      <w:r w:rsidRPr="00A2705D">
        <w:rPr>
          <w:rFonts w:cstheme="minorHAnsi"/>
          <w:sz w:val="24"/>
          <w:szCs w:val="24"/>
        </w:rPr>
        <w:tab/>
      </w:r>
      <w:r w:rsidRPr="00A2705D">
        <w:rPr>
          <w:rFonts w:cstheme="minorHAnsi"/>
          <w:sz w:val="24"/>
          <w:szCs w:val="24"/>
        </w:rPr>
        <w:tab/>
      </w:r>
    </w:p>
    <w:p w14:paraId="4E3DEB69" w14:textId="77777777" w:rsidR="0039266C" w:rsidRPr="00A2705D" w:rsidRDefault="0039266C" w:rsidP="00A2705D">
      <w:pPr>
        <w:spacing w:before="120" w:after="0" w:line="240" w:lineRule="auto"/>
        <w:jc w:val="both"/>
        <w:rPr>
          <w:rFonts w:cstheme="minorHAnsi"/>
          <w:sz w:val="24"/>
          <w:szCs w:val="24"/>
        </w:rPr>
      </w:pPr>
      <w:proofErr w:type="spellStart"/>
      <w:r w:rsidRPr="00A2705D">
        <w:rPr>
          <w:rFonts w:cstheme="minorHAnsi"/>
          <w:sz w:val="24"/>
          <w:szCs w:val="24"/>
          <w:lang w:val="en-US"/>
        </w:rPr>
        <w:t>Sukubangsa</w:t>
      </w:r>
      <w:proofErr w:type="spellEnd"/>
      <w:r w:rsidRPr="00A2705D">
        <w:rPr>
          <w:rFonts w:cstheme="minorHAnsi"/>
          <w:sz w:val="24"/>
          <w:szCs w:val="24"/>
          <w:lang w:val="en-US"/>
        </w:rPr>
        <w:t xml:space="preserve"> (</w:t>
      </w:r>
      <w:r w:rsidRPr="00A2705D">
        <w:rPr>
          <w:rFonts w:cstheme="minorHAnsi"/>
          <w:i/>
          <w:sz w:val="24"/>
          <w:szCs w:val="24"/>
          <w:lang w:val="en-US"/>
        </w:rPr>
        <w:t>E</w:t>
      </w:r>
      <w:r w:rsidRPr="00A2705D">
        <w:rPr>
          <w:rFonts w:cstheme="minorHAnsi"/>
          <w:i/>
          <w:sz w:val="24"/>
          <w:szCs w:val="24"/>
        </w:rPr>
        <w:t>thnic groups</w:t>
      </w:r>
      <w:r w:rsidRPr="00A2705D">
        <w:rPr>
          <w:rFonts w:cstheme="minorHAnsi"/>
          <w:sz w:val="24"/>
          <w:szCs w:val="24"/>
          <w:lang w:val="en-US"/>
        </w:rPr>
        <w:t>)</w:t>
      </w:r>
      <w:r w:rsidRPr="00A2705D">
        <w:rPr>
          <w:rFonts w:cstheme="minorHAnsi"/>
          <w:sz w:val="24"/>
          <w:szCs w:val="24"/>
        </w:rPr>
        <w:tab/>
      </w:r>
      <w:r w:rsidRPr="00A2705D">
        <w:rPr>
          <w:rFonts w:cstheme="minorHAnsi"/>
          <w:sz w:val="24"/>
          <w:szCs w:val="24"/>
        </w:rPr>
        <w:tab/>
      </w:r>
      <w:r w:rsidRPr="00A2705D">
        <w:rPr>
          <w:rFonts w:cstheme="minorHAnsi"/>
          <w:sz w:val="24"/>
          <w:szCs w:val="24"/>
        </w:rPr>
        <w:tab/>
        <w:t>: ................................</w:t>
      </w:r>
    </w:p>
    <w:p w14:paraId="387CFCED" w14:textId="77777777" w:rsidR="0039266C" w:rsidRPr="00A2705D" w:rsidRDefault="0039266C" w:rsidP="00A2705D">
      <w:pPr>
        <w:spacing w:before="120" w:after="0" w:line="240" w:lineRule="auto"/>
        <w:jc w:val="both"/>
        <w:rPr>
          <w:rFonts w:cstheme="minorHAnsi"/>
          <w:sz w:val="24"/>
          <w:szCs w:val="24"/>
        </w:rPr>
      </w:pPr>
      <w:r w:rsidRPr="00A2705D">
        <w:rPr>
          <w:rFonts w:cstheme="minorHAnsi"/>
          <w:sz w:val="24"/>
          <w:szCs w:val="24"/>
          <w:lang w:val="en-US"/>
        </w:rPr>
        <w:t xml:space="preserve">Lama </w:t>
      </w:r>
      <w:proofErr w:type="spellStart"/>
      <w:r w:rsidRPr="00A2705D">
        <w:rPr>
          <w:rFonts w:cstheme="minorHAnsi"/>
          <w:sz w:val="24"/>
          <w:szCs w:val="24"/>
          <w:lang w:val="en-US"/>
        </w:rPr>
        <w:t>tinggal</w:t>
      </w:r>
      <w:proofErr w:type="spellEnd"/>
      <w:r w:rsidRPr="00A2705D">
        <w:rPr>
          <w:rFonts w:cstheme="minorHAnsi"/>
          <w:sz w:val="24"/>
          <w:szCs w:val="24"/>
          <w:lang w:val="en-US"/>
        </w:rPr>
        <w:t xml:space="preserve"> (</w:t>
      </w:r>
      <w:r w:rsidRPr="00A2705D">
        <w:rPr>
          <w:rFonts w:cstheme="minorHAnsi"/>
          <w:i/>
          <w:sz w:val="24"/>
          <w:szCs w:val="24"/>
        </w:rPr>
        <w:t>Long stay in this area</w:t>
      </w:r>
      <w:r w:rsidRPr="00A2705D">
        <w:rPr>
          <w:rFonts w:cstheme="minorHAnsi"/>
          <w:sz w:val="24"/>
          <w:szCs w:val="24"/>
          <w:lang w:val="en-US"/>
        </w:rPr>
        <w:t>)</w:t>
      </w:r>
      <w:r w:rsidRPr="00A2705D">
        <w:rPr>
          <w:rFonts w:cstheme="minorHAnsi"/>
          <w:sz w:val="24"/>
          <w:szCs w:val="24"/>
        </w:rPr>
        <w:tab/>
      </w:r>
      <w:r w:rsidRPr="00A2705D">
        <w:rPr>
          <w:rFonts w:cstheme="minorHAnsi"/>
          <w:sz w:val="24"/>
          <w:szCs w:val="24"/>
        </w:rPr>
        <w:tab/>
        <w:t>: ................................</w:t>
      </w:r>
    </w:p>
    <w:p w14:paraId="2DFFEB83" w14:textId="77777777" w:rsidR="0039266C" w:rsidRPr="00A2705D" w:rsidRDefault="0039266C" w:rsidP="00A2705D">
      <w:pPr>
        <w:spacing w:before="120" w:after="0" w:line="240" w:lineRule="auto"/>
        <w:jc w:val="both"/>
        <w:rPr>
          <w:rFonts w:cstheme="minorHAnsi"/>
          <w:sz w:val="24"/>
          <w:szCs w:val="24"/>
          <w:lang w:val="en-US"/>
        </w:rPr>
      </w:pPr>
      <w:proofErr w:type="spellStart"/>
      <w:r w:rsidRPr="00A2705D">
        <w:rPr>
          <w:rFonts w:cstheme="minorHAnsi"/>
          <w:sz w:val="24"/>
          <w:szCs w:val="24"/>
          <w:lang w:val="en-US"/>
        </w:rPr>
        <w:t>Tempat</w:t>
      </w:r>
      <w:proofErr w:type="spellEnd"/>
      <w:r w:rsidRPr="00A2705D">
        <w:rPr>
          <w:rFonts w:cstheme="minorHAnsi"/>
          <w:sz w:val="24"/>
          <w:szCs w:val="24"/>
          <w:lang w:val="en-US"/>
        </w:rPr>
        <w:t xml:space="preserve"> </w:t>
      </w:r>
      <w:proofErr w:type="spellStart"/>
      <w:r w:rsidRPr="00A2705D">
        <w:rPr>
          <w:rFonts w:cstheme="minorHAnsi"/>
          <w:sz w:val="24"/>
          <w:szCs w:val="24"/>
          <w:lang w:val="en-US"/>
        </w:rPr>
        <w:t>tinggal</w:t>
      </w:r>
      <w:proofErr w:type="spellEnd"/>
      <w:r w:rsidRPr="00A2705D">
        <w:rPr>
          <w:rFonts w:cstheme="minorHAnsi"/>
          <w:sz w:val="24"/>
          <w:szCs w:val="24"/>
          <w:lang w:val="en-US"/>
        </w:rPr>
        <w:t xml:space="preserve"> (</w:t>
      </w:r>
      <w:r w:rsidRPr="00A2705D">
        <w:rPr>
          <w:rFonts w:cstheme="minorHAnsi"/>
          <w:i/>
          <w:sz w:val="24"/>
          <w:szCs w:val="24"/>
          <w:lang w:val="en-US"/>
        </w:rPr>
        <w:t>Residence</w:t>
      </w:r>
      <w:r w:rsidRPr="00A2705D">
        <w:rPr>
          <w:rFonts w:cstheme="minorHAnsi"/>
          <w:sz w:val="24"/>
          <w:szCs w:val="24"/>
          <w:lang w:val="en-US"/>
        </w:rPr>
        <w:t>)</w:t>
      </w:r>
      <w:r w:rsidRPr="00A2705D">
        <w:rPr>
          <w:rFonts w:cstheme="minorHAnsi"/>
          <w:sz w:val="24"/>
          <w:szCs w:val="24"/>
          <w:lang w:val="en-US"/>
        </w:rPr>
        <w:tab/>
      </w:r>
      <w:r w:rsidRPr="00A2705D">
        <w:rPr>
          <w:rFonts w:cstheme="minorHAnsi"/>
          <w:sz w:val="24"/>
          <w:szCs w:val="24"/>
          <w:lang w:val="en-US"/>
        </w:rPr>
        <w:tab/>
      </w:r>
      <w:r w:rsidRPr="00A2705D">
        <w:rPr>
          <w:rFonts w:cstheme="minorHAnsi"/>
          <w:sz w:val="24"/>
          <w:szCs w:val="24"/>
          <w:lang w:val="en-US"/>
        </w:rPr>
        <w:tab/>
        <w:t xml:space="preserve">: 1. Di </w:t>
      </w:r>
      <w:proofErr w:type="spellStart"/>
      <w:r w:rsidRPr="00A2705D">
        <w:rPr>
          <w:rFonts w:cstheme="minorHAnsi"/>
          <w:sz w:val="24"/>
          <w:szCs w:val="24"/>
          <w:lang w:val="en-US"/>
        </w:rPr>
        <w:t>dalam</w:t>
      </w:r>
      <w:proofErr w:type="spellEnd"/>
      <w:r w:rsidRPr="00A2705D">
        <w:rPr>
          <w:rFonts w:cstheme="minorHAnsi"/>
          <w:sz w:val="24"/>
          <w:szCs w:val="24"/>
          <w:lang w:val="en-US"/>
        </w:rPr>
        <w:t xml:space="preserve"> asrama (</w:t>
      </w:r>
      <w:r w:rsidRPr="00A2705D">
        <w:rPr>
          <w:rFonts w:cstheme="minorHAnsi"/>
          <w:i/>
          <w:sz w:val="24"/>
          <w:szCs w:val="24"/>
          <w:lang w:val="en-US"/>
        </w:rPr>
        <w:t xml:space="preserve">In dormitory </w:t>
      </w:r>
      <w:proofErr w:type="spellStart"/>
      <w:r w:rsidRPr="00A2705D">
        <w:rPr>
          <w:rFonts w:cstheme="minorHAnsi"/>
          <w:i/>
          <w:sz w:val="24"/>
          <w:szCs w:val="24"/>
          <w:lang w:val="en-US"/>
        </w:rPr>
        <w:t>scholl</w:t>
      </w:r>
      <w:proofErr w:type="spellEnd"/>
      <w:r w:rsidRPr="00A2705D">
        <w:rPr>
          <w:rFonts w:cstheme="minorHAnsi"/>
          <w:sz w:val="24"/>
          <w:szCs w:val="24"/>
          <w:lang w:val="en-US"/>
        </w:rPr>
        <w:t>)</w:t>
      </w:r>
    </w:p>
    <w:p w14:paraId="4DFACB25" w14:textId="77777777" w:rsidR="0039266C" w:rsidRPr="0039266C" w:rsidRDefault="0039266C" w:rsidP="00A2705D">
      <w:pPr>
        <w:pStyle w:val="ListParagraph"/>
        <w:spacing w:before="120" w:after="0" w:line="240" w:lineRule="auto"/>
        <w:ind w:left="360"/>
        <w:jc w:val="both"/>
        <w:rPr>
          <w:rFonts w:cstheme="minorHAnsi"/>
          <w:sz w:val="24"/>
          <w:szCs w:val="24"/>
          <w:lang w:val="en-US"/>
        </w:rPr>
      </w:pPr>
      <w:r w:rsidRPr="0039266C">
        <w:rPr>
          <w:rFonts w:cstheme="minorHAnsi"/>
          <w:sz w:val="24"/>
          <w:szCs w:val="24"/>
          <w:lang w:val="en-US"/>
        </w:rPr>
        <w:tab/>
      </w:r>
      <w:r w:rsidRPr="0039266C">
        <w:rPr>
          <w:rFonts w:cstheme="minorHAnsi"/>
          <w:sz w:val="24"/>
          <w:szCs w:val="24"/>
          <w:lang w:val="en-US"/>
        </w:rPr>
        <w:tab/>
      </w:r>
      <w:r w:rsidRPr="0039266C">
        <w:rPr>
          <w:rFonts w:cstheme="minorHAnsi"/>
          <w:sz w:val="24"/>
          <w:szCs w:val="24"/>
          <w:lang w:val="en-US"/>
        </w:rPr>
        <w:tab/>
      </w:r>
      <w:r w:rsidRPr="0039266C">
        <w:rPr>
          <w:rFonts w:cstheme="minorHAnsi"/>
          <w:sz w:val="24"/>
          <w:szCs w:val="24"/>
          <w:lang w:val="en-US"/>
        </w:rPr>
        <w:tab/>
      </w:r>
      <w:r w:rsidRPr="0039266C">
        <w:rPr>
          <w:rFonts w:cstheme="minorHAnsi"/>
          <w:sz w:val="24"/>
          <w:szCs w:val="24"/>
          <w:lang w:val="en-US"/>
        </w:rPr>
        <w:tab/>
      </w:r>
      <w:r w:rsidRPr="0039266C">
        <w:rPr>
          <w:rFonts w:cstheme="minorHAnsi"/>
          <w:sz w:val="24"/>
          <w:szCs w:val="24"/>
          <w:lang w:val="en-US"/>
        </w:rPr>
        <w:tab/>
        <w:t xml:space="preserve">  2. Di </w:t>
      </w:r>
      <w:proofErr w:type="spellStart"/>
      <w:r w:rsidRPr="0039266C">
        <w:rPr>
          <w:rFonts w:cstheme="minorHAnsi"/>
          <w:sz w:val="24"/>
          <w:szCs w:val="24"/>
          <w:lang w:val="en-US"/>
        </w:rPr>
        <w:t>luar</w:t>
      </w:r>
      <w:proofErr w:type="spellEnd"/>
      <w:r w:rsidRPr="0039266C">
        <w:rPr>
          <w:rFonts w:cstheme="minorHAnsi"/>
          <w:sz w:val="24"/>
          <w:szCs w:val="24"/>
          <w:lang w:val="en-US"/>
        </w:rPr>
        <w:t xml:space="preserve"> asrama (</w:t>
      </w:r>
      <w:r w:rsidRPr="0039266C">
        <w:rPr>
          <w:rFonts w:cstheme="minorHAnsi"/>
          <w:i/>
          <w:sz w:val="24"/>
          <w:szCs w:val="24"/>
          <w:lang w:val="en-US"/>
        </w:rPr>
        <w:t>Out dormitory school</w:t>
      </w:r>
      <w:r w:rsidRPr="0039266C">
        <w:rPr>
          <w:rFonts w:cstheme="minorHAnsi"/>
          <w:sz w:val="24"/>
          <w:szCs w:val="24"/>
          <w:lang w:val="en-US"/>
        </w:rPr>
        <w:t>)</w:t>
      </w:r>
    </w:p>
    <w:p w14:paraId="7981DBD8" w14:textId="3B1EF48E" w:rsidR="00A2705D" w:rsidRPr="009B3F45" w:rsidRDefault="00A2705D" w:rsidP="00A2705D">
      <w:pPr>
        <w:spacing w:before="120" w:after="0" w:line="240" w:lineRule="auto"/>
        <w:jc w:val="both"/>
        <w:rPr>
          <w:rFonts w:ascii="Palatino Linotype" w:hAnsi="Palatino Linotype"/>
          <w:b/>
          <w:color w:val="000000" w:themeColor="text1"/>
          <w:sz w:val="24"/>
          <w:szCs w:val="24"/>
          <w:lang w:val="en-US"/>
        </w:rPr>
      </w:pPr>
      <w:bookmarkStart w:id="0" w:name="_GoBack"/>
      <w:bookmarkEnd w:id="0"/>
      <w:proofErr w:type="spellStart"/>
      <w:r w:rsidRPr="009B3F45">
        <w:rPr>
          <w:rFonts w:ascii="Palatino Linotype" w:hAnsi="Palatino Linotype"/>
          <w:b/>
          <w:color w:val="000000" w:themeColor="text1"/>
          <w:sz w:val="24"/>
          <w:szCs w:val="24"/>
          <w:lang w:val="en-US"/>
        </w:rPr>
        <w:t>Pertanyaan</w:t>
      </w:r>
      <w:proofErr w:type="spellEnd"/>
    </w:p>
    <w:p w14:paraId="05DBDC11" w14:textId="2D98D17D" w:rsidR="00A2705D" w:rsidRPr="009B3F45" w:rsidRDefault="00A2705D" w:rsidP="00A2705D">
      <w:pPr>
        <w:spacing w:after="0" w:line="240" w:lineRule="auto"/>
        <w:jc w:val="both"/>
        <w:rPr>
          <w:rFonts w:ascii="Palatino Linotype" w:hAnsi="Palatino Linotype"/>
          <w:b/>
          <w:i/>
          <w:color w:val="000000" w:themeColor="text1"/>
          <w:sz w:val="24"/>
          <w:szCs w:val="24"/>
          <w:lang w:val="en-US"/>
        </w:rPr>
      </w:pPr>
      <w:r>
        <w:rPr>
          <w:rFonts w:ascii="Palatino Linotype" w:hAnsi="Palatino Linotype"/>
          <w:b/>
          <w:i/>
          <w:color w:val="000000" w:themeColor="text1"/>
          <w:sz w:val="24"/>
          <w:szCs w:val="24"/>
          <w:lang w:val="en-US"/>
        </w:rPr>
        <w:t>(</w:t>
      </w:r>
      <w:r w:rsidRPr="009B3F45">
        <w:rPr>
          <w:rFonts w:ascii="Palatino Linotype" w:hAnsi="Palatino Linotype"/>
          <w:b/>
          <w:i/>
          <w:color w:val="000000" w:themeColor="text1"/>
          <w:sz w:val="24"/>
          <w:szCs w:val="24"/>
        </w:rPr>
        <w:t>Questions</w:t>
      </w:r>
      <w:r>
        <w:rPr>
          <w:rFonts w:ascii="Palatino Linotype" w:hAnsi="Palatino Linotype"/>
          <w:b/>
          <w:i/>
          <w:color w:val="000000" w:themeColor="text1"/>
          <w:sz w:val="24"/>
          <w:szCs w:val="24"/>
          <w:lang w:val="en-US"/>
        </w:rPr>
        <w:t>)</w:t>
      </w:r>
    </w:p>
    <w:p w14:paraId="5E962F8C" w14:textId="77777777" w:rsidR="00A2705D" w:rsidRPr="00057AFD" w:rsidRDefault="00A2705D" w:rsidP="00A2705D">
      <w:pPr>
        <w:spacing w:before="120" w:after="0" w:line="240" w:lineRule="auto"/>
        <w:jc w:val="both"/>
        <w:rPr>
          <w:color w:val="000000" w:themeColor="text1"/>
          <w:sz w:val="24"/>
          <w:szCs w:val="24"/>
          <w:lang w:val="en-US"/>
        </w:rPr>
      </w:pPr>
      <w:proofErr w:type="spellStart"/>
      <w:r>
        <w:rPr>
          <w:color w:val="000000" w:themeColor="text1"/>
          <w:sz w:val="24"/>
          <w:szCs w:val="24"/>
          <w:lang w:val="en-US"/>
        </w:rPr>
        <w:t>Berilah</w:t>
      </w:r>
      <w:proofErr w:type="spellEnd"/>
      <w:r>
        <w:rPr>
          <w:color w:val="000000" w:themeColor="text1"/>
          <w:sz w:val="24"/>
          <w:szCs w:val="24"/>
          <w:lang w:val="en-US"/>
        </w:rPr>
        <w:t xml:space="preserve"> </w:t>
      </w:r>
      <w:proofErr w:type="spellStart"/>
      <w:r>
        <w:rPr>
          <w:color w:val="000000" w:themeColor="text1"/>
          <w:sz w:val="24"/>
          <w:szCs w:val="24"/>
          <w:lang w:val="en-US"/>
        </w:rPr>
        <w:t>jawaban</w:t>
      </w:r>
      <w:proofErr w:type="spellEnd"/>
      <w:r>
        <w:rPr>
          <w:color w:val="000000" w:themeColor="text1"/>
          <w:sz w:val="24"/>
          <w:szCs w:val="24"/>
          <w:lang w:val="en-US"/>
        </w:rPr>
        <w:t xml:space="preserve"> </w:t>
      </w:r>
      <w:proofErr w:type="spellStart"/>
      <w:r>
        <w:rPr>
          <w:color w:val="000000" w:themeColor="text1"/>
          <w:sz w:val="24"/>
          <w:szCs w:val="24"/>
          <w:lang w:val="en-US"/>
        </w:rPr>
        <w:t>dengan</w:t>
      </w:r>
      <w:proofErr w:type="spellEnd"/>
      <w:r>
        <w:rPr>
          <w:color w:val="000000" w:themeColor="text1"/>
          <w:sz w:val="24"/>
          <w:szCs w:val="24"/>
          <w:lang w:val="en-US"/>
        </w:rPr>
        <w:t xml:space="preserve"> </w:t>
      </w:r>
      <w:proofErr w:type="spellStart"/>
      <w:r>
        <w:rPr>
          <w:color w:val="000000" w:themeColor="text1"/>
          <w:sz w:val="24"/>
          <w:szCs w:val="24"/>
          <w:lang w:val="en-US"/>
        </w:rPr>
        <w:t>memberikan</w:t>
      </w:r>
      <w:proofErr w:type="spellEnd"/>
      <w:r>
        <w:rPr>
          <w:color w:val="000000" w:themeColor="text1"/>
          <w:sz w:val="24"/>
          <w:szCs w:val="24"/>
          <w:lang w:val="en-US"/>
        </w:rPr>
        <w:t xml:space="preserve"> </w:t>
      </w:r>
      <w:proofErr w:type="spellStart"/>
      <w:r>
        <w:rPr>
          <w:color w:val="000000" w:themeColor="text1"/>
          <w:sz w:val="24"/>
          <w:szCs w:val="24"/>
          <w:lang w:val="en-US"/>
        </w:rPr>
        <w:t>tanda</w:t>
      </w:r>
      <w:proofErr w:type="spellEnd"/>
      <w:r>
        <w:rPr>
          <w:color w:val="000000" w:themeColor="text1"/>
          <w:sz w:val="24"/>
          <w:szCs w:val="24"/>
          <w:lang w:val="en-US"/>
        </w:rPr>
        <w:t xml:space="preserve"> </w:t>
      </w:r>
      <w:proofErr w:type="spellStart"/>
      <w:r>
        <w:rPr>
          <w:color w:val="000000" w:themeColor="text1"/>
          <w:sz w:val="24"/>
          <w:szCs w:val="24"/>
          <w:lang w:val="en-US"/>
        </w:rPr>
        <w:t>silang</w:t>
      </w:r>
      <w:proofErr w:type="spellEnd"/>
      <w:r>
        <w:rPr>
          <w:color w:val="000000" w:themeColor="text1"/>
          <w:sz w:val="24"/>
          <w:szCs w:val="24"/>
          <w:lang w:val="en-US"/>
        </w:rPr>
        <w:t xml:space="preserve"> (X) </w:t>
      </w:r>
      <w:proofErr w:type="spellStart"/>
      <w:r>
        <w:rPr>
          <w:color w:val="000000" w:themeColor="text1"/>
          <w:sz w:val="24"/>
          <w:szCs w:val="24"/>
          <w:lang w:val="en-US"/>
        </w:rPr>
        <w:t>atau</w:t>
      </w:r>
      <w:proofErr w:type="spellEnd"/>
      <w:r>
        <w:rPr>
          <w:color w:val="000000" w:themeColor="text1"/>
          <w:sz w:val="24"/>
          <w:szCs w:val="24"/>
          <w:lang w:val="en-US"/>
        </w:rPr>
        <w:t xml:space="preserve"> </w:t>
      </w:r>
      <w:proofErr w:type="spellStart"/>
      <w:r>
        <w:rPr>
          <w:color w:val="000000" w:themeColor="text1"/>
          <w:sz w:val="24"/>
          <w:szCs w:val="24"/>
          <w:lang w:val="en-US"/>
        </w:rPr>
        <w:t>centang</w:t>
      </w:r>
      <w:proofErr w:type="spellEnd"/>
      <w:r>
        <w:rPr>
          <w:color w:val="000000" w:themeColor="text1"/>
          <w:sz w:val="24"/>
          <w:szCs w:val="24"/>
          <w:lang w:val="en-US"/>
        </w:rPr>
        <w:t xml:space="preserve"> </w:t>
      </w:r>
      <w:r w:rsidRPr="0002770A">
        <w:rPr>
          <w:color w:val="000000" w:themeColor="text1"/>
          <w:sz w:val="24"/>
          <w:szCs w:val="24"/>
        </w:rPr>
        <w:t>(√)</w:t>
      </w:r>
      <w:r>
        <w:rPr>
          <w:color w:val="000000" w:themeColor="text1"/>
          <w:sz w:val="24"/>
          <w:szCs w:val="24"/>
          <w:lang w:val="en-US"/>
        </w:rPr>
        <w:t xml:space="preserve"> </w:t>
      </w:r>
      <w:proofErr w:type="spellStart"/>
      <w:r>
        <w:rPr>
          <w:color w:val="000000" w:themeColor="text1"/>
          <w:sz w:val="24"/>
          <w:szCs w:val="24"/>
          <w:lang w:val="en-US"/>
        </w:rPr>
        <w:t>terhadap</w:t>
      </w:r>
      <w:proofErr w:type="spellEnd"/>
      <w:r>
        <w:rPr>
          <w:color w:val="000000" w:themeColor="text1"/>
          <w:sz w:val="24"/>
          <w:szCs w:val="24"/>
          <w:lang w:val="en-US"/>
        </w:rPr>
        <w:t xml:space="preserve"> </w:t>
      </w:r>
      <w:proofErr w:type="spellStart"/>
      <w:r>
        <w:rPr>
          <w:color w:val="000000" w:themeColor="text1"/>
          <w:sz w:val="24"/>
          <w:szCs w:val="24"/>
          <w:lang w:val="en-US"/>
        </w:rPr>
        <w:t>pilihan</w:t>
      </w:r>
      <w:proofErr w:type="spellEnd"/>
      <w:r>
        <w:rPr>
          <w:color w:val="000000" w:themeColor="text1"/>
          <w:sz w:val="24"/>
          <w:szCs w:val="24"/>
          <w:lang w:val="en-US"/>
        </w:rPr>
        <w:t xml:space="preserve"> </w:t>
      </w:r>
      <w:proofErr w:type="spellStart"/>
      <w:r>
        <w:rPr>
          <w:color w:val="000000" w:themeColor="text1"/>
          <w:sz w:val="24"/>
          <w:szCs w:val="24"/>
          <w:lang w:val="en-US"/>
        </w:rPr>
        <w:t>anda</w:t>
      </w:r>
      <w:proofErr w:type="spellEnd"/>
      <w:r>
        <w:rPr>
          <w:color w:val="000000" w:themeColor="text1"/>
          <w:sz w:val="24"/>
          <w:szCs w:val="24"/>
          <w:lang w:val="en-US"/>
        </w:rPr>
        <w:t>.</w:t>
      </w:r>
    </w:p>
    <w:p w14:paraId="42AAF09D" w14:textId="77777777" w:rsidR="00A2705D" w:rsidRPr="00057AFD" w:rsidRDefault="00A2705D" w:rsidP="00A2705D">
      <w:pPr>
        <w:spacing w:after="0" w:line="240" w:lineRule="auto"/>
        <w:jc w:val="both"/>
        <w:rPr>
          <w:i/>
          <w:color w:val="000000" w:themeColor="text1"/>
          <w:sz w:val="24"/>
          <w:szCs w:val="24"/>
        </w:rPr>
      </w:pPr>
      <w:r w:rsidRPr="00057AFD">
        <w:rPr>
          <w:i/>
          <w:color w:val="000000" w:themeColor="text1"/>
          <w:sz w:val="24"/>
          <w:szCs w:val="24"/>
          <w:lang w:val="en-US"/>
        </w:rPr>
        <w:t>(</w:t>
      </w:r>
      <w:r w:rsidRPr="00057AFD">
        <w:rPr>
          <w:i/>
          <w:color w:val="000000" w:themeColor="text1"/>
          <w:sz w:val="24"/>
          <w:szCs w:val="24"/>
        </w:rPr>
        <w:t>Answer this question by giving a cross (X) or tick (√) to the choice that suits you</w:t>
      </w:r>
      <w:r w:rsidRPr="00057AFD">
        <w:rPr>
          <w:i/>
          <w:color w:val="000000" w:themeColor="text1"/>
          <w:sz w:val="24"/>
          <w:szCs w:val="24"/>
          <w:lang w:val="en-US"/>
        </w:rPr>
        <w:t>)</w:t>
      </w:r>
    </w:p>
    <w:p w14:paraId="32DDA04F" w14:textId="77777777" w:rsidR="00A2705D" w:rsidRDefault="00A2705D" w:rsidP="00A2705D">
      <w:pPr>
        <w:spacing w:before="120" w:after="0" w:line="240" w:lineRule="auto"/>
        <w:jc w:val="both"/>
        <w:rPr>
          <w:color w:val="000000" w:themeColor="text1"/>
          <w:sz w:val="24"/>
          <w:szCs w:val="24"/>
        </w:rPr>
      </w:pPr>
      <w:proofErr w:type="spellStart"/>
      <w:r>
        <w:rPr>
          <w:color w:val="000000" w:themeColor="text1"/>
          <w:sz w:val="24"/>
          <w:szCs w:val="24"/>
          <w:lang w:val="en-US"/>
        </w:rPr>
        <w:t>Pilihan</w:t>
      </w:r>
      <w:proofErr w:type="spellEnd"/>
      <w:r>
        <w:rPr>
          <w:color w:val="000000" w:themeColor="text1"/>
          <w:sz w:val="24"/>
          <w:szCs w:val="24"/>
          <w:lang w:val="en-US"/>
        </w:rPr>
        <w:t xml:space="preserve"> </w:t>
      </w:r>
      <w:proofErr w:type="spellStart"/>
      <w:r>
        <w:rPr>
          <w:color w:val="000000" w:themeColor="text1"/>
          <w:sz w:val="24"/>
          <w:szCs w:val="24"/>
          <w:lang w:val="en-US"/>
        </w:rPr>
        <w:t>Jawaban</w:t>
      </w:r>
      <w:proofErr w:type="spellEnd"/>
      <w:r>
        <w:rPr>
          <w:color w:val="000000" w:themeColor="text1"/>
          <w:sz w:val="24"/>
          <w:szCs w:val="24"/>
          <w:lang w:val="en-US"/>
        </w:rPr>
        <w:t xml:space="preserve"> (</w:t>
      </w:r>
      <w:r w:rsidRPr="00057AFD">
        <w:rPr>
          <w:i/>
          <w:color w:val="000000" w:themeColor="text1"/>
          <w:sz w:val="24"/>
          <w:szCs w:val="24"/>
        </w:rPr>
        <w:t xml:space="preserve">Choice of </w:t>
      </w:r>
      <w:r w:rsidRPr="00057AFD">
        <w:rPr>
          <w:i/>
          <w:color w:val="000000" w:themeColor="text1"/>
          <w:sz w:val="24"/>
          <w:szCs w:val="24"/>
          <w:lang w:val="en-US"/>
        </w:rPr>
        <w:t>a</w:t>
      </w:r>
      <w:r w:rsidRPr="00057AFD">
        <w:rPr>
          <w:i/>
          <w:color w:val="000000" w:themeColor="text1"/>
          <w:sz w:val="24"/>
          <w:szCs w:val="24"/>
        </w:rPr>
        <w:t>nswers</w:t>
      </w:r>
      <w:r>
        <w:rPr>
          <w:color w:val="000000" w:themeColor="text1"/>
          <w:sz w:val="24"/>
          <w:szCs w:val="24"/>
          <w:lang w:val="en-US"/>
        </w:rPr>
        <w:t>)</w:t>
      </w:r>
      <w:r w:rsidRPr="0002770A">
        <w:rPr>
          <w:color w:val="000000" w:themeColor="text1"/>
          <w:sz w:val="24"/>
          <w:szCs w:val="24"/>
        </w:rPr>
        <w:t>:</w:t>
      </w:r>
    </w:p>
    <w:p w14:paraId="7B5BD867" w14:textId="77777777" w:rsidR="00A2705D" w:rsidRPr="00057AFD" w:rsidRDefault="00A2705D" w:rsidP="00A2705D">
      <w:pPr>
        <w:spacing w:before="120" w:after="0" w:line="240" w:lineRule="auto"/>
        <w:ind w:firstLine="720"/>
        <w:jc w:val="both"/>
        <w:rPr>
          <w:b/>
          <w:color w:val="000000" w:themeColor="text1"/>
          <w:sz w:val="24"/>
          <w:szCs w:val="24"/>
          <w:lang w:val="en-US"/>
        </w:rPr>
      </w:pPr>
      <w:r w:rsidRPr="00057AFD">
        <w:rPr>
          <w:b/>
          <w:color w:val="000000" w:themeColor="text1"/>
          <w:sz w:val="24"/>
          <w:szCs w:val="24"/>
        </w:rPr>
        <w:t xml:space="preserve">STS </w:t>
      </w:r>
      <w:r w:rsidRPr="00057AFD">
        <w:rPr>
          <w:b/>
          <w:color w:val="000000" w:themeColor="text1"/>
          <w:sz w:val="24"/>
          <w:szCs w:val="24"/>
          <w:lang w:val="en-US"/>
        </w:rPr>
        <w:t xml:space="preserve"> </w:t>
      </w:r>
      <w:r w:rsidRPr="00057AFD">
        <w:rPr>
          <w:b/>
          <w:color w:val="000000" w:themeColor="text1"/>
          <w:sz w:val="24"/>
          <w:szCs w:val="24"/>
        </w:rPr>
        <w:t xml:space="preserve">= </w:t>
      </w:r>
      <w:proofErr w:type="spellStart"/>
      <w:r>
        <w:rPr>
          <w:b/>
          <w:color w:val="000000" w:themeColor="text1"/>
          <w:sz w:val="24"/>
          <w:szCs w:val="24"/>
          <w:lang w:val="en-US"/>
        </w:rPr>
        <w:t>Sangat</w:t>
      </w:r>
      <w:proofErr w:type="spellEnd"/>
      <w:r>
        <w:rPr>
          <w:b/>
          <w:color w:val="000000" w:themeColor="text1"/>
          <w:sz w:val="24"/>
          <w:szCs w:val="24"/>
          <w:lang w:val="en-US"/>
        </w:rPr>
        <w:t xml:space="preserve"> </w:t>
      </w:r>
      <w:proofErr w:type="spellStart"/>
      <w:r>
        <w:rPr>
          <w:b/>
          <w:color w:val="000000" w:themeColor="text1"/>
          <w:sz w:val="24"/>
          <w:szCs w:val="24"/>
          <w:lang w:val="en-US"/>
        </w:rPr>
        <w:t>Tidak</w:t>
      </w:r>
      <w:proofErr w:type="spellEnd"/>
      <w:r>
        <w:rPr>
          <w:b/>
          <w:color w:val="000000" w:themeColor="text1"/>
          <w:sz w:val="24"/>
          <w:szCs w:val="24"/>
          <w:lang w:val="en-US"/>
        </w:rPr>
        <w:t xml:space="preserve"> </w:t>
      </w:r>
      <w:proofErr w:type="spellStart"/>
      <w:r>
        <w:rPr>
          <w:b/>
          <w:color w:val="000000" w:themeColor="text1"/>
          <w:sz w:val="24"/>
          <w:szCs w:val="24"/>
          <w:lang w:val="en-US"/>
        </w:rPr>
        <w:t>Setuju</w:t>
      </w:r>
      <w:proofErr w:type="spellEnd"/>
      <w:r>
        <w:rPr>
          <w:b/>
          <w:color w:val="000000" w:themeColor="text1"/>
          <w:sz w:val="24"/>
          <w:szCs w:val="24"/>
          <w:lang w:val="en-US"/>
        </w:rPr>
        <w:t xml:space="preserve"> </w:t>
      </w:r>
      <w:r w:rsidRPr="00057AFD">
        <w:rPr>
          <w:i/>
          <w:color w:val="000000" w:themeColor="text1"/>
          <w:sz w:val="24"/>
          <w:szCs w:val="24"/>
          <w:lang w:val="en-US"/>
        </w:rPr>
        <w:t>(</w:t>
      </w:r>
      <w:r w:rsidRPr="00057AFD">
        <w:rPr>
          <w:i/>
          <w:color w:val="000000" w:themeColor="text1"/>
          <w:sz w:val="24"/>
          <w:szCs w:val="24"/>
        </w:rPr>
        <w:t>Strongly Disagree</w:t>
      </w:r>
      <w:r w:rsidRPr="00057AFD">
        <w:rPr>
          <w:i/>
          <w:color w:val="000000" w:themeColor="text1"/>
          <w:sz w:val="24"/>
          <w:szCs w:val="24"/>
          <w:lang w:val="en-US"/>
        </w:rPr>
        <w:t>)</w:t>
      </w:r>
      <w:r w:rsidRPr="00057AFD">
        <w:rPr>
          <w:b/>
          <w:color w:val="000000" w:themeColor="text1"/>
          <w:sz w:val="24"/>
          <w:szCs w:val="24"/>
        </w:rPr>
        <w:t xml:space="preserve"> </w:t>
      </w:r>
      <w:r>
        <w:rPr>
          <w:b/>
          <w:color w:val="000000" w:themeColor="text1"/>
          <w:sz w:val="24"/>
          <w:szCs w:val="24"/>
          <w:lang w:val="en-US"/>
        </w:rPr>
        <w:t xml:space="preserve">  </w:t>
      </w:r>
      <w:r w:rsidRPr="00057AFD">
        <w:rPr>
          <w:b/>
          <w:color w:val="000000" w:themeColor="text1"/>
          <w:sz w:val="24"/>
          <w:szCs w:val="24"/>
        </w:rPr>
        <w:t xml:space="preserve">S </w:t>
      </w:r>
      <w:r w:rsidRPr="00057AFD">
        <w:rPr>
          <w:b/>
          <w:color w:val="000000" w:themeColor="text1"/>
          <w:sz w:val="24"/>
          <w:szCs w:val="24"/>
          <w:lang w:val="en-US"/>
        </w:rPr>
        <w:t xml:space="preserve">  </w:t>
      </w:r>
      <w:r w:rsidRPr="00057AFD">
        <w:rPr>
          <w:b/>
          <w:color w:val="000000" w:themeColor="text1"/>
          <w:sz w:val="24"/>
          <w:szCs w:val="24"/>
        </w:rPr>
        <w:t xml:space="preserve">= </w:t>
      </w:r>
      <w:proofErr w:type="spellStart"/>
      <w:r>
        <w:rPr>
          <w:b/>
          <w:color w:val="000000" w:themeColor="text1"/>
          <w:sz w:val="24"/>
          <w:szCs w:val="24"/>
          <w:lang w:val="en-US"/>
        </w:rPr>
        <w:t>Setuju</w:t>
      </w:r>
      <w:proofErr w:type="spellEnd"/>
      <w:r>
        <w:rPr>
          <w:b/>
          <w:color w:val="000000" w:themeColor="text1"/>
          <w:sz w:val="24"/>
          <w:szCs w:val="24"/>
          <w:lang w:val="en-US"/>
        </w:rPr>
        <w:t xml:space="preserve"> </w:t>
      </w:r>
      <w:r w:rsidRPr="00057AFD">
        <w:rPr>
          <w:i/>
          <w:color w:val="000000" w:themeColor="text1"/>
          <w:sz w:val="24"/>
          <w:szCs w:val="24"/>
          <w:lang w:val="en-US"/>
        </w:rPr>
        <w:t>(</w:t>
      </w:r>
      <w:r w:rsidRPr="00057AFD">
        <w:rPr>
          <w:i/>
          <w:color w:val="000000" w:themeColor="text1"/>
          <w:sz w:val="24"/>
          <w:szCs w:val="24"/>
        </w:rPr>
        <w:t>Agree</w:t>
      </w:r>
      <w:r w:rsidRPr="00057AFD">
        <w:rPr>
          <w:i/>
          <w:color w:val="000000" w:themeColor="text1"/>
          <w:sz w:val="24"/>
          <w:szCs w:val="24"/>
          <w:lang w:val="en-US"/>
        </w:rPr>
        <w:t>)</w:t>
      </w:r>
    </w:p>
    <w:p w14:paraId="0D89E23B" w14:textId="77777777" w:rsidR="00A2705D" w:rsidRPr="00057AFD" w:rsidRDefault="00A2705D" w:rsidP="00A2705D">
      <w:pPr>
        <w:spacing w:after="0" w:line="240" w:lineRule="auto"/>
        <w:ind w:firstLine="720"/>
        <w:jc w:val="both"/>
        <w:rPr>
          <w:b/>
          <w:color w:val="000000" w:themeColor="text1"/>
          <w:sz w:val="24"/>
          <w:szCs w:val="24"/>
          <w:lang w:val="en-US"/>
        </w:rPr>
      </w:pPr>
      <w:r>
        <w:rPr>
          <w:b/>
          <w:color w:val="000000" w:themeColor="text1"/>
          <w:sz w:val="24"/>
          <w:szCs w:val="24"/>
          <w:lang w:val="en-US"/>
        </w:rPr>
        <w:t xml:space="preserve">  </w:t>
      </w:r>
      <w:r w:rsidRPr="00057AFD">
        <w:rPr>
          <w:b/>
          <w:color w:val="000000" w:themeColor="text1"/>
          <w:sz w:val="24"/>
          <w:szCs w:val="24"/>
        </w:rPr>
        <w:t>TS</w:t>
      </w:r>
      <w:r w:rsidRPr="00057AFD">
        <w:rPr>
          <w:b/>
          <w:color w:val="000000" w:themeColor="text1"/>
          <w:sz w:val="24"/>
          <w:szCs w:val="24"/>
          <w:lang w:val="en-US"/>
        </w:rPr>
        <w:t xml:space="preserve">  </w:t>
      </w:r>
      <w:r w:rsidRPr="00057AFD">
        <w:rPr>
          <w:b/>
          <w:color w:val="000000" w:themeColor="text1"/>
          <w:sz w:val="24"/>
          <w:szCs w:val="24"/>
        </w:rPr>
        <w:t xml:space="preserve">= </w:t>
      </w:r>
      <w:proofErr w:type="spellStart"/>
      <w:r>
        <w:rPr>
          <w:b/>
          <w:color w:val="000000" w:themeColor="text1"/>
          <w:sz w:val="24"/>
          <w:szCs w:val="24"/>
          <w:lang w:val="en-US"/>
        </w:rPr>
        <w:t>Tidak</w:t>
      </w:r>
      <w:proofErr w:type="spellEnd"/>
      <w:r>
        <w:rPr>
          <w:b/>
          <w:color w:val="000000" w:themeColor="text1"/>
          <w:sz w:val="24"/>
          <w:szCs w:val="24"/>
          <w:lang w:val="en-US"/>
        </w:rPr>
        <w:t xml:space="preserve"> </w:t>
      </w:r>
      <w:proofErr w:type="spellStart"/>
      <w:r>
        <w:rPr>
          <w:b/>
          <w:color w:val="000000" w:themeColor="text1"/>
          <w:sz w:val="24"/>
          <w:szCs w:val="24"/>
          <w:lang w:val="en-US"/>
        </w:rPr>
        <w:t>setuju</w:t>
      </w:r>
      <w:proofErr w:type="spellEnd"/>
      <w:r>
        <w:rPr>
          <w:b/>
          <w:color w:val="000000" w:themeColor="text1"/>
          <w:sz w:val="24"/>
          <w:szCs w:val="24"/>
          <w:lang w:val="en-US"/>
        </w:rPr>
        <w:t xml:space="preserve"> </w:t>
      </w:r>
      <w:r w:rsidRPr="00057AFD">
        <w:rPr>
          <w:i/>
          <w:color w:val="000000" w:themeColor="text1"/>
          <w:sz w:val="24"/>
          <w:szCs w:val="24"/>
          <w:lang w:val="en-US"/>
        </w:rPr>
        <w:t>(</w:t>
      </w:r>
      <w:r w:rsidRPr="00057AFD">
        <w:rPr>
          <w:i/>
          <w:color w:val="000000" w:themeColor="text1"/>
          <w:sz w:val="24"/>
          <w:szCs w:val="24"/>
        </w:rPr>
        <w:t>Disagree</w:t>
      </w:r>
      <w:r w:rsidRPr="00057AFD">
        <w:rPr>
          <w:i/>
          <w:color w:val="000000" w:themeColor="text1"/>
          <w:sz w:val="24"/>
          <w:szCs w:val="24"/>
          <w:lang w:val="en-US"/>
        </w:rPr>
        <w:t>)</w:t>
      </w:r>
      <w:r w:rsidRPr="00057AFD">
        <w:rPr>
          <w:b/>
          <w:color w:val="000000" w:themeColor="text1"/>
          <w:sz w:val="24"/>
          <w:szCs w:val="24"/>
        </w:rPr>
        <w:t xml:space="preserve"> </w:t>
      </w:r>
      <w:r w:rsidRPr="00057AFD">
        <w:rPr>
          <w:b/>
          <w:color w:val="000000" w:themeColor="text1"/>
          <w:sz w:val="24"/>
          <w:szCs w:val="24"/>
        </w:rPr>
        <w:tab/>
      </w:r>
      <w:r w:rsidRPr="00057AFD">
        <w:rPr>
          <w:b/>
          <w:color w:val="000000" w:themeColor="text1"/>
          <w:sz w:val="24"/>
          <w:szCs w:val="24"/>
        </w:rPr>
        <w:tab/>
      </w:r>
      <w:r>
        <w:rPr>
          <w:b/>
          <w:color w:val="000000" w:themeColor="text1"/>
          <w:sz w:val="24"/>
          <w:szCs w:val="24"/>
          <w:lang w:val="en-US"/>
        </w:rPr>
        <w:t xml:space="preserve">      </w:t>
      </w:r>
      <w:r w:rsidRPr="00057AFD">
        <w:rPr>
          <w:b/>
          <w:color w:val="000000" w:themeColor="text1"/>
          <w:sz w:val="24"/>
          <w:szCs w:val="24"/>
        </w:rPr>
        <w:t xml:space="preserve">SS = </w:t>
      </w:r>
      <w:proofErr w:type="spellStart"/>
      <w:r>
        <w:rPr>
          <w:b/>
          <w:color w:val="000000" w:themeColor="text1"/>
          <w:sz w:val="24"/>
          <w:szCs w:val="24"/>
          <w:lang w:val="en-US"/>
        </w:rPr>
        <w:t>Sangat</w:t>
      </w:r>
      <w:proofErr w:type="spellEnd"/>
      <w:r>
        <w:rPr>
          <w:b/>
          <w:color w:val="000000" w:themeColor="text1"/>
          <w:sz w:val="24"/>
          <w:szCs w:val="24"/>
          <w:lang w:val="en-US"/>
        </w:rPr>
        <w:t xml:space="preserve"> </w:t>
      </w:r>
      <w:proofErr w:type="spellStart"/>
      <w:r>
        <w:rPr>
          <w:b/>
          <w:color w:val="000000" w:themeColor="text1"/>
          <w:sz w:val="24"/>
          <w:szCs w:val="24"/>
          <w:lang w:val="en-US"/>
        </w:rPr>
        <w:t>setuju</w:t>
      </w:r>
      <w:proofErr w:type="spellEnd"/>
      <w:r>
        <w:rPr>
          <w:b/>
          <w:color w:val="000000" w:themeColor="text1"/>
          <w:sz w:val="24"/>
          <w:szCs w:val="24"/>
          <w:lang w:val="en-US"/>
        </w:rPr>
        <w:t xml:space="preserve"> </w:t>
      </w:r>
      <w:r w:rsidRPr="00057AFD">
        <w:rPr>
          <w:i/>
          <w:color w:val="000000" w:themeColor="text1"/>
          <w:sz w:val="24"/>
          <w:szCs w:val="24"/>
          <w:lang w:val="en-US"/>
        </w:rPr>
        <w:t>(</w:t>
      </w:r>
      <w:r w:rsidRPr="00057AFD">
        <w:rPr>
          <w:i/>
          <w:color w:val="000000" w:themeColor="text1"/>
          <w:sz w:val="24"/>
          <w:szCs w:val="24"/>
        </w:rPr>
        <w:t>Strongly Agree</w:t>
      </w:r>
      <w:r w:rsidRPr="00057AFD">
        <w:rPr>
          <w:i/>
          <w:color w:val="000000" w:themeColor="text1"/>
          <w:sz w:val="24"/>
          <w:szCs w:val="24"/>
          <w:lang w:val="en-US"/>
        </w:rPr>
        <w:t>)</w:t>
      </w:r>
    </w:p>
    <w:p w14:paraId="7DB899D1" w14:textId="77777777" w:rsidR="00A2705D" w:rsidRDefault="00A2705D" w:rsidP="00A2705D">
      <w:pPr>
        <w:spacing w:after="0" w:line="240" w:lineRule="auto"/>
        <w:ind w:firstLine="720"/>
        <w:jc w:val="both"/>
        <w:rPr>
          <w:b/>
          <w:color w:val="000000" w:themeColor="text1"/>
          <w:sz w:val="24"/>
          <w:szCs w:val="24"/>
        </w:rPr>
      </w:pPr>
      <w:r>
        <w:rPr>
          <w:b/>
          <w:color w:val="000000" w:themeColor="text1"/>
          <w:sz w:val="24"/>
          <w:szCs w:val="24"/>
          <w:lang w:val="en-US"/>
        </w:rPr>
        <w:t xml:space="preserve">   </w:t>
      </w:r>
      <w:r w:rsidRPr="00057AFD">
        <w:rPr>
          <w:b/>
          <w:color w:val="000000" w:themeColor="text1"/>
          <w:sz w:val="24"/>
          <w:szCs w:val="24"/>
          <w:lang w:val="en-US"/>
        </w:rPr>
        <w:t xml:space="preserve"> </w:t>
      </w:r>
      <w:r w:rsidRPr="00057AFD">
        <w:rPr>
          <w:b/>
          <w:color w:val="000000" w:themeColor="text1"/>
          <w:sz w:val="24"/>
          <w:szCs w:val="24"/>
        </w:rPr>
        <w:t xml:space="preserve">R </w:t>
      </w:r>
      <w:r w:rsidRPr="00057AFD">
        <w:rPr>
          <w:b/>
          <w:color w:val="000000" w:themeColor="text1"/>
          <w:sz w:val="24"/>
          <w:szCs w:val="24"/>
          <w:lang w:val="en-US"/>
        </w:rPr>
        <w:t xml:space="preserve"> </w:t>
      </w:r>
      <w:r w:rsidRPr="00057AFD">
        <w:rPr>
          <w:b/>
          <w:color w:val="000000" w:themeColor="text1"/>
          <w:sz w:val="24"/>
          <w:szCs w:val="24"/>
        </w:rPr>
        <w:t xml:space="preserve">= </w:t>
      </w:r>
      <w:r>
        <w:rPr>
          <w:b/>
          <w:color w:val="000000" w:themeColor="text1"/>
          <w:sz w:val="24"/>
          <w:szCs w:val="24"/>
          <w:lang w:val="en-US"/>
        </w:rPr>
        <w:t>Ragu-</w:t>
      </w:r>
      <w:proofErr w:type="spellStart"/>
      <w:r>
        <w:rPr>
          <w:b/>
          <w:color w:val="000000" w:themeColor="text1"/>
          <w:sz w:val="24"/>
          <w:szCs w:val="24"/>
          <w:lang w:val="en-US"/>
        </w:rPr>
        <w:t>ragu</w:t>
      </w:r>
      <w:proofErr w:type="spellEnd"/>
      <w:r>
        <w:rPr>
          <w:b/>
          <w:color w:val="000000" w:themeColor="text1"/>
          <w:sz w:val="24"/>
          <w:szCs w:val="24"/>
          <w:lang w:val="en-US"/>
        </w:rPr>
        <w:t xml:space="preserve"> </w:t>
      </w:r>
      <w:r w:rsidRPr="00057AFD">
        <w:rPr>
          <w:b/>
          <w:i/>
          <w:color w:val="000000" w:themeColor="text1"/>
          <w:sz w:val="24"/>
          <w:szCs w:val="24"/>
          <w:lang w:val="en-US"/>
        </w:rPr>
        <w:t>(</w:t>
      </w:r>
      <w:r w:rsidRPr="00057AFD">
        <w:rPr>
          <w:b/>
          <w:i/>
          <w:color w:val="000000" w:themeColor="text1"/>
          <w:sz w:val="24"/>
          <w:szCs w:val="24"/>
        </w:rPr>
        <w:t>Ambivalent</w:t>
      </w:r>
      <w:r w:rsidRPr="00057AFD">
        <w:rPr>
          <w:b/>
          <w:i/>
          <w:color w:val="000000" w:themeColor="text1"/>
          <w:sz w:val="24"/>
          <w:szCs w:val="24"/>
          <w:lang w:val="en-US"/>
        </w:rPr>
        <w:t>)</w:t>
      </w:r>
      <w:r>
        <w:rPr>
          <w:b/>
          <w:color w:val="000000" w:themeColor="text1"/>
          <w:sz w:val="24"/>
          <w:szCs w:val="24"/>
        </w:rPr>
        <w:t xml:space="preserve"> </w:t>
      </w:r>
    </w:p>
    <w:p w14:paraId="2DF1E375" w14:textId="77777777" w:rsidR="00A2705D" w:rsidRDefault="00A2705D" w:rsidP="00A2705D">
      <w:pPr>
        <w:spacing w:after="0" w:line="240" w:lineRule="auto"/>
        <w:ind w:firstLine="720"/>
        <w:jc w:val="both"/>
        <w:rPr>
          <w:color w:val="000000" w:themeColor="text1"/>
          <w:sz w:val="24"/>
          <w:szCs w:val="24"/>
        </w:rPr>
      </w:pPr>
      <w:r>
        <w:rPr>
          <w:b/>
          <w:color w:val="000000" w:themeColor="text1"/>
          <w:sz w:val="24"/>
          <w:szCs w:val="24"/>
        </w:rPr>
        <w:t xml:space="preserve"> </w:t>
      </w:r>
    </w:p>
    <w:tbl>
      <w:tblPr>
        <w:tblStyle w:val="TableGrid"/>
        <w:tblW w:w="9209" w:type="dxa"/>
        <w:tblLook w:val="04A0" w:firstRow="1" w:lastRow="0" w:firstColumn="1" w:lastColumn="0" w:noHBand="0" w:noVBand="1"/>
      </w:tblPr>
      <w:tblGrid>
        <w:gridCol w:w="704"/>
        <w:gridCol w:w="3540"/>
        <w:gridCol w:w="991"/>
        <w:gridCol w:w="990"/>
        <w:gridCol w:w="1004"/>
        <w:gridCol w:w="990"/>
        <w:gridCol w:w="990"/>
      </w:tblGrid>
      <w:tr w:rsidR="00A3617F" w14:paraId="56AE5CDA" w14:textId="77777777" w:rsidTr="00157FDA">
        <w:tc>
          <w:tcPr>
            <w:tcW w:w="704" w:type="dxa"/>
            <w:tcBorders>
              <w:bottom w:val="nil"/>
            </w:tcBorders>
            <w:shd w:val="clear" w:color="auto" w:fill="D9D9D9" w:themeFill="background1" w:themeFillShade="D9"/>
          </w:tcPr>
          <w:p w14:paraId="7CC98260" w14:textId="0D904116" w:rsidR="007D3880" w:rsidRDefault="008B35BA" w:rsidP="007D3880">
            <w:pPr>
              <w:jc w:val="center"/>
              <w:rPr>
                <w:color w:val="000000" w:themeColor="text1"/>
                <w:sz w:val="24"/>
                <w:szCs w:val="24"/>
              </w:rPr>
            </w:pPr>
            <w:r>
              <w:rPr>
                <w:color w:val="000000" w:themeColor="text1"/>
                <w:sz w:val="24"/>
                <w:szCs w:val="24"/>
                <w:lang w:val="en-US"/>
              </w:rPr>
              <w:t xml:space="preserve">          </w:t>
            </w:r>
            <w:r w:rsidR="007D3880">
              <w:rPr>
                <w:color w:val="000000" w:themeColor="text1"/>
                <w:sz w:val="24"/>
                <w:szCs w:val="24"/>
              </w:rPr>
              <w:t>No.</w:t>
            </w:r>
          </w:p>
        </w:tc>
        <w:tc>
          <w:tcPr>
            <w:tcW w:w="3544" w:type="dxa"/>
            <w:tcBorders>
              <w:bottom w:val="nil"/>
            </w:tcBorders>
            <w:shd w:val="clear" w:color="auto" w:fill="D9D9D9" w:themeFill="background1" w:themeFillShade="D9"/>
          </w:tcPr>
          <w:p w14:paraId="599B9A87" w14:textId="1D478F34" w:rsidR="002F69EA" w:rsidRPr="002F69EA" w:rsidRDefault="008B35BA" w:rsidP="008B35BA">
            <w:pPr>
              <w:jc w:val="center"/>
              <w:rPr>
                <w:i/>
                <w:color w:val="000000" w:themeColor="text1"/>
                <w:sz w:val="24"/>
                <w:szCs w:val="24"/>
                <w:lang w:val="en-US"/>
              </w:rPr>
            </w:pPr>
            <w:r>
              <w:rPr>
                <w:i/>
                <w:color w:val="000000" w:themeColor="text1"/>
                <w:sz w:val="24"/>
                <w:szCs w:val="24"/>
                <w:lang w:val="en-US"/>
              </w:rPr>
              <w:t xml:space="preserve">                                                      </w:t>
            </w:r>
            <w:r w:rsidR="007D3880" w:rsidRPr="002F69EA">
              <w:rPr>
                <w:i/>
                <w:color w:val="000000" w:themeColor="text1"/>
                <w:sz w:val="24"/>
                <w:szCs w:val="24"/>
              </w:rPr>
              <w:t>Pertanyaan</w:t>
            </w:r>
            <w:r w:rsidR="002F69EA" w:rsidRPr="002F69EA">
              <w:rPr>
                <w:i/>
                <w:color w:val="000000" w:themeColor="text1"/>
                <w:sz w:val="24"/>
                <w:szCs w:val="24"/>
                <w:lang w:val="en-US"/>
              </w:rPr>
              <w:t xml:space="preserve"> (Question)</w:t>
            </w:r>
          </w:p>
        </w:tc>
        <w:tc>
          <w:tcPr>
            <w:tcW w:w="992" w:type="dxa"/>
            <w:tcBorders>
              <w:right w:val="nil"/>
            </w:tcBorders>
            <w:shd w:val="clear" w:color="auto" w:fill="D9D9D9" w:themeFill="background1" w:themeFillShade="D9"/>
          </w:tcPr>
          <w:p w14:paraId="41841E69" w14:textId="77777777" w:rsidR="007D3880" w:rsidRDefault="007D3880" w:rsidP="007D3880">
            <w:pPr>
              <w:jc w:val="center"/>
              <w:rPr>
                <w:color w:val="000000" w:themeColor="text1"/>
                <w:sz w:val="24"/>
                <w:szCs w:val="24"/>
              </w:rPr>
            </w:pPr>
          </w:p>
        </w:tc>
        <w:tc>
          <w:tcPr>
            <w:tcW w:w="992" w:type="dxa"/>
            <w:tcBorders>
              <w:left w:val="nil"/>
              <w:right w:val="nil"/>
            </w:tcBorders>
            <w:shd w:val="clear" w:color="auto" w:fill="D9D9D9" w:themeFill="background1" w:themeFillShade="D9"/>
          </w:tcPr>
          <w:p w14:paraId="048F752B" w14:textId="77777777" w:rsidR="007D3880" w:rsidRDefault="007D3880" w:rsidP="007D3880">
            <w:pPr>
              <w:jc w:val="center"/>
              <w:rPr>
                <w:color w:val="000000" w:themeColor="text1"/>
                <w:sz w:val="24"/>
                <w:szCs w:val="24"/>
              </w:rPr>
            </w:pPr>
          </w:p>
        </w:tc>
        <w:tc>
          <w:tcPr>
            <w:tcW w:w="993" w:type="dxa"/>
            <w:tcBorders>
              <w:left w:val="nil"/>
              <w:right w:val="nil"/>
            </w:tcBorders>
            <w:shd w:val="clear" w:color="auto" w:fill="D9D9D9" w:themeFill="background1" w:themeFillShade="D9"/>
          </w:tcPr>
          <w:p w14:paraId="0E8EAFFE" w14:textId="51BA8752" w:rsidR="007D3880" w:rsidRPr="008B35BA" w:rsidRDefault="007D3880" w:rsidP="007D3880">
            <w:pPr>
              <w:jc w:val="center"/>
              <w:rPr>
                <w:color w:val="000000" w:themeColor="text1"/>
                <w:sz w:val="24"/>
                <w:szCs w:val="24"/>
                <w:lang w:val="en-US"/>
              </w:rPr>
            </w:pPr>
            <w:r>
              <w:rPr>
                <w:color w:val="000000" w:themeColor="text1"/>
                <w:sz w:val="24"/>
                <w:szCs w:val="24"/>
              </w:rPr>
              <w:t>Pilihan</w:t>
            </w:r>
            <w:r w:rsidR="008B35BA">
              <w:rPr>
                <w:color w:val="000000" w:themeColor="text1"/>
                <w:sz w:val="24"/>
                <w:szCs w:val="24"/>
                <w:lang w:val="en-US"/>
              </w:rPr>
              <w:t xml:space="preserve"> </w:t>
            </w:r>
            <w:r w:rsidR="008B35BA" w:rsidRPr="008B35BA">
              <w:rPr>
                <w:i/>
                <w:color w:val="000000" w:themeColor="text1"/>
                <w:sz w:val="24"/>
                <w:szCs w:val="24"/>
                <w:lang w:val="en-US"/>
              </w:rPr>
              <w:t>(Choice)</w:t>
            </w:r>
          </w:p>
        </w:tc>
        <w:tc>
          <w:tcPr>
            <w:tcW w:w="992" w:type="dxa"/>
            <w:tcBorders>
              <w:left w:val="nil"/>
              <w:right w:val="nil"/>
            </w:tcBorders>
            <w:shd w:val="clear" w:color="auto" w:fill="D9D9D9" w:themeFill="background1" w:themeFillShade="D9"/>
          </w:tcPr>
          <w:p w14:paraId="13024DB0" w14:textId="77777777" w:rsidR="007D3880" w:rsidRDefault="007D3880" w:rsidP="007D3880">
            <w:pPr>
              <w:jc w:val="center"/>
              <w:rPr>
                <w:color w:val="000000" w:themeColor="text1"/>
                <w:sz w:val="24"/>
                <w:szCs w:val="24"/>
              </w:rPr>
            </w:pPr>
          </w:p>
        </w:tc>
        <w:tc>
          <w:tcPr>
            <w:tcW w:w="992" w:type="dxa"/>
            <w:tcBorders>
              <w:left w:val="nil"/>
            </w:tcBorders>
            <w:shd w:val="clear" w:color="auto" w:fill="D9D9D9" w:themeFill="background1" w:themeFillShade="D9"/>
          </w:tcPr>
          <w:p w14:paraId="5A6B0512" w14:textId="77777777" w:rsidR="007D3880" w:rsidRDefault="007D3880" w:rsidP="007D3880">
            <w:pPr>
              <w:jc w:val="center"/>
              <w:rPr>
                <w:color w:val="000000" w:themeColor="text1"/>
                <w:sz w:val="24"/>
                <w:szCs w:val="24"/>
              </w:rPr>
            </w:pPr>
          </w:p>
        </w:tc>
      </w:tr>
      <w:tr w:rsidR="00A3617F" w14:paraId="2C7893A8" w14:textId="77777777" w:rsidTr="00157FDA">
        <w:tc>
          <w:tcPr>
            <w:tcW w:w="704" w:type="dxa"/>
            <w:tcBorders>
              <w:top w:val="nil"/>
            </w:tcBorders>
            <w:shd w:val="clear" w:color="auto" w:fill="D9D9D9" w:themeFill="background1" w:themeFillShade="D9"/>
          </w:tcPr>
          <w:p w14:paraId="7A2D04D0" w14:textId="77777777" w:rsidR="007D3880" w:rsidRDefault="007D3880" w:rsidP="007D3880">
            <w:pPr>
              <w:jc w:val="both"/>
              <w:rPr>
                <w:color w:val="000000" w:themeColor="text1"/>
                <w:sz w:val="24"/>
                <w:szCs w:val="24"/>
              </w:rPr>
            </w:pPr>
          </w:p>
        </w:tc>
        <w:tc>
          <w:tcPr>
            <w:tcW w:w="3544" w:type="dxa"/>
            <w:tcBorders>
              <w:top w:val="nil"/>
            </w:tcBorders>
            <w:shd w:val="clear" w:color="auto" w:fill="D9D9D9" w:themeFill="background1" w:themeFillShade="D9"/>
          </w:tcPr>
          <w:p w14:paraId="2C1E95CD" w14:textId="77777777" w:rsidR="007D3880" w:rsidRDefault="007D3880" w:rsidP="007D3880">
            <w:pPr>
              <w:jc w:val="both"/>
              <w:rPr>
                <w:color w:val="000000" w:themeColor="text1"/>
                <w:sz w:val="24"/>
                <w:szCs w:val="24"/>
              </w:rPr>
            </w:pPr>
          </w:p>
        </w:tc>
        <w:tc>
          <w:tcPr>
            <w:tcW w:w="992" w:type="dxa"/>
            <w:shd w:val="clear" w:color="auto" w:fill="D9D9D9" w:themeFill="background1" w:themeFillShade="D9"/>
          </w:tcPr>
          <w:p w14:paraId="2C65A53A" w14:textId="4690D637" w:rsidR="008B35BA" w:rsidRDefault="007D3880" w:rsidP="008B35BA">
            <w:pPr>
              <w:spacing w:before="120" w:line="360" w:lineRule="auto"/>
              <w:jc w:val="center"/>
              <w:rPr>
                <w:color w:val="000000" w:themeColor="text1"/>
                <w:sz w:val="24"/>
                <w:szCs w:val="24"/>
              </w:rPr>
            </w:pPr>
            <w:r>
              <w:rPr>
                <w:color w:val="000000" w:themeColor="text1"/>
                <w:sz w:val="24"/>
                <w:szCs w:val="24"/>
              </w:rPr>
              <w:t>STS</w:t>
            </w:r>
          </w:p>
        </w:tc>
        <w:tc>
          <w:tcPr>
            <w:tcW w:w="992" w:type="dxa"/>
            <w:shd w:val="clear" w:color="auto" w:fill="D9D9D9" w:themeFill="background1" w:themeFillShade="D9"/>
          </w:tcPr>
          <w:p w14:paraId="52806E0C" w14:textId="77777777" w:rsidR="007D3880" w:rsidRDefault="007D3880" w:rsidP="008B35BA">
            <w:pPr>
              <w:spacing w:before="120" w:line="360" w:lineRule="auto"/>
              <w:jc w:val="center"/>
              <w:rPr>
                <w:color w:val="000000" w:themeColor="text1"/>
                <w:sz w:val="24"/>
                <w:szCs w:val="24"/>
              </w:rPr>
            </w:pPr>
            <w:r>
              <w:rPr>
                <w:color w:val="000000" w:themeColor="text1"/>
                <w:sz w:val="24"/>
                <w:szCs w:val="24"/>
              </w:rPr>
              <w:t>TS</w:t>
            </w:r>
          </w:p>
        </w:tc>
        <w:tc>
          <w:tcPr>
            <w:tcW w:w="993" w:type="dxa"/>
            <w:shd w:val="clear" w:color="auto" w:fill="D9D9D9" w:themeFill="background1" w:themeFillShade="D9"/>
          </w:tcPr>
          <w:p w14:paraId="240AA33E" w14:textId="77777777" w:rsidR="007D3880" w:rsidRDefault="007D3880" w:rsidP="008B35BA">
            <w:pPr>
              <w:spacing w:before="120" w:line="360" w:lineRule="auto"/>
              <w:jc w:val="center"/>
              <w:rPr>
                <w:color w:val="000000" w:themeColor="text1"/>
                <w:sz w:val="24"/>
                <w:szCs w:val="24"/>
              </w:rPr>
            </w:pPr>
            <w:r>
              <w:rPr>
                <w:color w:val="000000" w:themeColor="text1"/>
                <w:sz w:val="24"/>
                <w:szCs w:val="24"/>
              </w:rPr>
              <w:t>R</w:t>
            </w:r>
          </w:p>
        </w:tc>
        <w:tc>
          <w:tcPr>
            <w:tcW w:w="992" w:type="dxa"/>
            <w:shd w:val="clear" w:color="auto" w:fill="D9D9D9" w:themeFill="background1" w:themeFillShade="D9"/>
          </w:tcPr>
          <w:p w14:paraId="4725560B" w14:textId="77777777" w:rsidR="007D3880" w:rsidRDefault="007D3880" w:rsidP="008B35BA">
            <w:pPr>
              <w:spacing w:before="120" w:line="360" w:lineRule="auto"/>
              <w:jc w:val="center"/>
              <w:rPr>
                <w:color w:val="000000" w:themeColor="text1"/>
                <w:sz w:val="24"/>
                <w:szCs w:val="24"/>
              </w:rPr>
            </w:pPr>
            <w:r>
              <w:rPr>
                <w:color w:val="000000" w:themeColor="text1"/>
                <w:sz w:val="24"/>
                <w:szCs w:val="24"/>
              </w:rPr>
              <w:t>S</w:t>
            </w:r>
          </w:p>
        </w:tc>
        <w:tc>
          <w:tcPr>
            <w:tcW w:w="992" w:type="dxa"/>
            <w:shd w:val="clear" w:color="auto" w:fill="D9D9D9" w:themeFill="background1" w:themeFillShade="D9"/>
          </w:tcPr>
          <w:p w14:paraId="7E62B9A3" w14:textId="77777777" w:rsidR="007D3880" w:rsidRDefault="007D3880" w:rsidP="008B35BA">
            <w:pPr>
              <w:spacing w:before="120" w:line="360" w:lineRule="auto"/>
              <w:jc w:val="center"/>
              <w:rPr>
                <w:color w:val="000000" w:themeColor="text1"/>
                <w:sz w:val="24"/>
                <w:szCs w:val="24"/>
              </w:rPr>
            </w:pPr>
            <w:r>
              <w:rPr>
                <w:color w:val="000000" w:themeColor="text1"/>
                <w:sz w:val="24"/>
                <w:szCs w:val="24"/>
              </w:rPr>
              <w:t>SS</w:t>
            </w:r>
          </w:p>
        </w:tc>
      </w:tr>
      <w:tr w:rsidR="00A3617F" w14:paraId="600F1F48" w14:textId="77777777" w:rsidTr="007D3880">
        <w:tc>
          <w:tcPr>
            <w:tcW w:w="704" w:type="dxa"/>
          </w:tcPr>
          <w:p w14:paraId="28C56E2C" w14:textId="77777777" w:rsidR="007D3880" w:rsidRDefault="00157FDA" w:rsidP="00157FDA">
            <w:pPr>
              <w:jc w:val="center"/>
              <w:rPr>
                <w:color w:val="000000" w:themeColor="text1"/>
                <w:sz w:val="24"/>
                <w:szCs w:val="24"/>
              </w:rPr>
            </w:pPr>
            <w:r>
              <w:rPr>
                <w:color w:val="000000" w:themeColor="text1"/>
                <w:sz w:val="24"/>
                <w:szCs w:val="24"/>
              </w:rPr>
              <w:t>A.</w:t>
            </w:r>
          </w:p>
        </w:tc>
        <w:tc>
          <w:tcPr>
            <w:tcW w:w="3544" w:type="dxa"/>
          </w:tcPr>
          <w:p w14:paraId="78CDEAEA" w14:textId="77777777" w:rsidR="007D3880" w:rsidRDefault="00157FDA" w:rsidP="007D3880">
            <w:pPr>
              <w:jc w:val="both"/>
              <w:rPr>
                <w:b/>
                <w:color w:val="000000" w:themeColor="text1"/>
                <w:sz w:val="24"/>
                <w:szCs w:val="24"/>
              </w:rPr>
            </w:pPr>
            <w:r w:rsidRPr="00157FDA">
              <w:rPr>
                <w:b/>
                <w:color w:val="000000" w:themeColor="text1"/>
                <w:sz w:val="24"/>
                <w:szCs w:val="24"/>
              </w:rPr>
              <w:t>Harapan Kerja</w:t>
            </w:r>
          </w:p>
          <w:p w14:paraId="3920552B" w14:textId="5C0A922E" w:rsidR="00A2705D" w:rsidRPr="00931C63" w:rsidRDefault="00A2705D" w:rsidP="007D3880">
            <w:pPr>
              <w:jc w:val="both"/>
              <w:rPr>
                <w:b/>
                <w:i/>
                <w:color w:val="000000" w:themeColor="text1"/>
                <w:sz w:val="24"/>
                <w:szCs w:val="24"/>
                <w:lang w:val="en-US"/>
              </w:rPr>
            </w:pPr>
            <w:r w:rsidRPr="00931C63">
              <w:rPr>
                <w:b/>
                <w:i/>
                <w:color w:val="000000" w:themeColor="text1"/>
                <w:sz w:val="24"/>
                <w:szCs w:val="24"/>
                <w:lang w:val="en-US"/>
              </w:rPr>
              <w:t>(Job Expectation)</w:t>
            </w:r>
          </w:p>
        </w:tc>
        <w:tc>
          <w:tcPr>
            <w:tcW w:w="992" w:type="dxa"/>
          </w:tcPr>
          <w:p w14:paraId="28701B87" w14:textId="77777777" w:rsidR="007D3880" w:rsidRDefault="007D3880" w:rsidP="007D3880">
            <w:pPr>
              <w:jc w:val="both"/>
              <w:rPr>
                <w:color w:val="000000" w:themeColor="text1"/>
                <w:sz w:val="24"/>
                <w:szCs w:val="24"/>
              </w:rPr>
            </w:pPr>
          </w:p>
        </w:tc>
        <w:tc>
          <w:tcPr>
            <w:tcW w:w="992" w:type="dxa"/>
          </w:tcPr>
          <w:p w14:paraId="6FDCD9C4" w14:textId="77777777" w:rsidR="007D3880" w:rsidRDefault="007D3880" w:rsidP="007D3880">
            <w:pPr>
              <w:jc w:val="both"/>
              <w:rPr>
                <w:color w:val="000000" w:themeColor="text1"/>
                <w:sz w:val="24"/>
                <w:szCs w:val="24"/>
              </w:rPr>
            </w:pPr>
          </w:p>
        </w:tc>
        <w:tc>
          <w:tcPr>
            <w:tcW w:w="993" w:type="dxa"/>
          </w:tcPr>
          <w:p w14:paraId="069B183C" w14:textId="77777777" w:rsidR="007D3880" w:rsidRDefault="007D3880" w:rsidP="007D3880">
            <w:pPr>
              <w:jc w:val="both"/>
              <w:rPr>
                <w:color w:val="000000" w:themeColor="text1"/>
                <w:sz w:val="24"/>
                <w:szCs w:val="24"/>
              </w:rPr>
            </w:pPr>
          </w:p>
        </w:tc>
        <w:tc>
          <w:tcPr>
            <w:tcW w:w="992" w:type="dxa"/>
          </w:tcPr>
          <w:p w14:paraId="06FD7C29" w14:textId="77777777" w:rsidR="007D3880" w:rsidRDefault="007D3880" w:rsidP="007D3880">
            <w:pPr>
              <w:jc w:val="both"/>
              <w:rPr>
                <w:color w:val="000000" w:themeColor="text1"/>
                <w:sz w:val="24"/>
                <w:szCs w:val="24"/>
              </w:rPr>
            </w:pPr>
          </w:p>
        </w:tc>
        <w:tc>
          <w:tcPr>
            <w:tcW w:w="992" w:type="dxa"/>
          </w:tcPr>
          <w:p w14:paraId="4590D383" w14:textId="77777777" w:rsidR="007D3880" w:rsidRDefault="007D3880" w:rsidP="007D3880">
            <w:pPr>
              <w:jc w:val="both"/>
              <w:rPr>
                <w:color w:val="000000" w:themeColor="text1"/>
                <w:sz w:val="24"/>
                <w:szCs w:val="24"/>
              </w:rPr>
            </w:pPr>
          </w:p>
        </w:tc>
      </w:tr>
      <w:tr w:rsidR="00A3617F" w14:paraId="057AA9D2" w14:textId="77777777" w:rsidTr="007D3880">
        <w:tc>
          <w:tcPr>
            <w:tcW w:w="704" w:type="dxa"/>
          </w:tcPr>
          <w:p w14:paraId="3F2FED11" w14:textId="77777777" w:rsidR="007D3880" w:rsidRDefault="007D3880" w:rsidP="007D3880">
            <w:pPr>
              <w:jc w:val="both"/>
              <w:rPr>
                <w:color w:val="000000" w:themeColor="text1"/>
                <w:sz w:val="24"/>
                <w:szCs w:val="24"/>
              </w:rPr>
            </w:pPr>
          </w:p>
        </w:tc>
        <w:tc>
          <w:tcPr>
            <w:tcW w:w="3544" w:type="dxa"/>
          </w:tcPr>
          <w:p w14:paraId="2CA66BD6" w14:textId="206D61E9" w:rsidR="007D3880" w:rsidRDefault="00157FDA" w:rsidP="00157FDA">
            <w:pPr>
              <w:pStyle w:val="ListParagraph"/>
              <w:numPr>
                <w:ilvl w:val="0"/>
                <w:numId w:val="3"/>
              </w:numPr>
              <w:ind w:left="317" w:hanging="317"/>
              <w:rPr>
                <w:color w:val="000000" w:themeColor="text1"/>
                <w:sz w:val="24"/>
                <w:szCs w:val="24"/>
              </w:rPr>
            </w:pPr>
            <w:r>
              <w:rPr>
                <w:color w:val="000000" w:themeColor="text1"/>
                <w:sz w:val="24"/>
                <w:szCs w:val="24"/>
              </w:rPr>
              <w:t>Menjadi guru sudah cita-cita dari kecil</w:t>
            </w:r>
          </w:p>
          <w:p w14:paraId="1F51EF0E" w14:textId="330F657F" w:rsidR="00931C63" w:rsidRPr="00931C63" w:rsidRDefault="00931C63" w:rsidP="00931C63">
            <w:pPr>
              <w:pStyle w:val="ListParagraph"/>
              <w:ind w:left="317"/>
              <w:rPr>
                <w:i/>
                <w:color w:val="000000" w:themeColor="text1"/>
                <w:sz w:val="24"/>
                <w:szCs w:val="24"/>
                <w:lang w:val="en-US"/>
              </w:rPr>
            </w:pPr>
            <w:r w:rsidRPr="00931C63">
              <w:rPr>
                <w:i/>
                <w:color w:val="000000" w:themeColor="text1"/>
                <w:sz w:val="24"/>
                <w:szCs w:val="24"/>
                <w:lang w:val="en-US"/>
              </w:rPr>
              <w:t>(</w:t>
            </w:r>
            <w:r w:rsidRPr="00931C63">
              <w:rPr>
                <w:i/>
                <w:color w:val="000000" w:themeColor="text1"/>
                <w:sz w:val="24"/>
                <w:szCs w:val="24"/>
              </w:rPr>
              <w:t>Being a teacher is a dream from a small age</w:t>
            </w:r>
            <w:r w:rsidRPr="00931C63">
              <w:rPr>
                <w:i/>
                <w:color w:val="000000" w:themeColor="text1"/>
                <w:sz w:val="24"/>
                <w:szCs w:val="24"/>
                <w:lang w:val="en-US"/>
              </w:rPr>
              <w:t>)</w:t>
            </w:r>
          </w:p>
          <w:p w14:paraId="61E65701" w14:textId="2F1ED17F" w:rsidR="00157FDA" w:rsidRDefault="00157FDA" w:rsidP="00157FDA">
            <w:pPr>
              <w:pStyle w:val="ListParagraph"/>
              <w:numPr>
                <w:ilvl w:val="0"/>
                <w:numId w:val="3"/>
              </w:numPr>
              <w:ind w:left="317" w:hanging="317"/>
              <w:rPr>
                <w:color w:val="000000" w:themeColor="text1"/>
                <w:sz w:val="24"/>
                <w:szCs w:val="24"/>
              </w:rPr>
            </w:pPr>
            <w:r>
              <w:rPr>
                <w:color w:val="000000" w:themeColor="text1"/>
                <w:sz w:val="24"/>
                <w:szCs w:val="24"/>
              </w:rPr>
              <w:t>Menjadi guru honor dengan harapan diangkat sebagai guru PNS/ASN</w:t>
            </w:r>
          </w:p>
          <w:p w14:paraId="4C57C6BC" w14:textId="06D92132" w:rsidR="002F69EA" w:rsidRPr="002F69EA" w:rsidRDefault="002F69EA" w:rsidP="002F69EA">
            <w:pPr>
              <w:pStyle w:val="ListParagraph"/>
              <w:ind w:left="317"/>
              <w:rPr>
                <w:i/>
                <w:color w:val="000000" w:themeColor="text1"/>
                <w:sz w:val="24"/>
                <w:szCs w:val="24"/>
              </w:rPr>
            </w:pPr>
            <w:r w:rsidRPr="002F69EA">
              <w:rPr>
                <w:i/>
                <w:color w:val="000000" w:themeColor="text1"/>
                <w:sz w:val="24"/>
                <w:szCs w:val="24"/>
              </w:rPr>
              <w:t>Becoming an honorarium teacher to be appointed as a civil servant teacher (PNS / ASN)</w:t>
            </w:r>
          </w:p>
          <w:p w14:paraId="7B039B7D" w14:textId="063900DC" w:rsidR="00157FDA" w:rsidRDefault="002F69EA" w:rsidP="00157FDA">
            <w:pPr>
              <w:pStyle w:val="ListParagraph"/>
              <w:numPr>
                <w:ilvl w:val="0"/>
                <w:numId w:val="3"/>
              </w:numPr>
              <w:ind w:left="317" w:hanging="317"/>
              <w:rPr>
                <w:color w:val="000000" w:themeColor="text1"/>
                <w:sz w:val="24"/>
                <w:szCs w:val="24"/>
              </w:rPr>
            </w:pPr>
            <w:r>
              <w:rPr>
                <w:color w:val="000000" w:themeColor="text1"/>
                <w:sz w:val="24"/>
                <w:szCs w:val="24"/>
                <w:lang w:val="en-US"/>
              </w:rPr>
              <w:t xml:space="preserve">Saya </w:t>
            </w:r>
            <w:proofErr w:type="spellStart"/>
            <w:r>
              <w:rPr>
                <w:color w:val="000000" w:themeColor="text1"/>
                <w:sz w:val="24"/>
                <w:szCs w:val="24"/>
                <w:lang w:val="en-US"/>
              </w:rPr>
              <w:t>berharap</w:t>
            </w:r>
            <w:proofErr w:type="spellEnd"/>
            <w:r>
              <w:rPr>
                <w:color w:val="000000" w:themeColor="text1"/>
                <w:sz w:val="24"/>
                <w:szCs w:val="24"/>
                <w:lang w:val="en-US"/>
              </w:rPr>
              <w:t xml:space="preserve"> </w:t>
            </w:r>
            <w:r w:rsidR="00157FDA">
              <w:rPr>
                <w:color w:val="000000" w:themeColor="text1"/>
                <w:sz w:val="24"/>
                <w:szCs w:val="24"/>
              </w:rPr>
              <w:t xml:space="preserve">pemerintah </w:t>
            </w:r>
            <w:proofErr w:type="spellStart"/>
            <w:r>
              <w:rPr>
                <w:color w:val="000000" w:themeColor="text1"/>
                <w:sz w:val="24"/>
                <w:szCs w:val="24"/>
                <w:lang w:val="en-US"/>
              </w:rPr>
              <w:t>membuka</w:t>
            </w:r>
            <w:proofErr w:type="spellEnd"/>
            <w:r>
              <w:rPr>
                <w:color w:val="000000" w:themeColor="text1"/>
                <w:sz w:val="24"/>
                <w:szCs w:val="24"/>
                <w:lang w:val="en-US"/>
              </w:rPr>
              <w:t xml:space="preserve"> </w:t>
            </w:r>
            <w:proofErr w:type="spellStart"/>
            <w:r>
              <w:rPr>
                <w:color w:val="000000" w:themeColor="text1"/>
                <w:sz w:val="24"/>
                <w:szCs w:val="24"/>
                <w:lang w:val="en-US"/>
              </w:rPr>
              <w:t>rekrutmen</w:t>
            </w:r>
            <w:proofErr w:type="spellEnd"/>
            <w:r>
              <w:rPr>
                <w:color w:val="000000" w:themeColor="text1"/>
                <w:sz w:val="24"/>
                <w:szCs w:val="24"/>
                <w:lang w:val="en-US"/>
              </w:rPr>
              <w:t xml:space="preserve"> </w:t>
            </w:r>
            <w:r w:rsidR="00157FDA">
              <w:rPr>
                <w:color w:val="000000" w:themeColor="text1"/>
                <w:sz w:val="24"/>
                <w:szCs w:val="24"/>
              </w:rPr>
              <w:t>PNS/ASN</w:t>
            </w:r>
            <w:r>
              <w:rPr>
                <w:color w:val="000000" w:themeColor="text1"/>
                <w:sz w:val="24"/>
                <w:szCs w:val="24"/>
                <w:lang w:val="en-US"/>
              </w:rPr>
              <w:t xml:space="preserve"> </w:t>
            </w:r>
            <w:proofErr w:type="spellStart"/>
            <w:r>
              <w:rPr>
                <w:color w:val="000000" w:themeColor="text1"/>
                <w:sz w:val="24"/>
                <w:szCs w:val="24"/>
                <w:lang w:val="en-US"/>
              </w:rPr>
              <w:t>kembali</w:t>
            </w:r>
            <w:proofErr w:type="spellEnd"/>
            <w:r w:rsidR="00157FDA">
              <w:rPr>
                <w:color w:val="000000" w:themeColor="text1"/>
                <w:sz w:val="24"/>
                <w:szCs w:val="24"/>
              </w:rPr>
              <w:t>.</w:t>
            </w:r>
          </w:p>
          <w:p w14:paraId="5CA4A2C5" w14:textId="0FA56C3D" w:rsidR="002F69EA" w:rsidRPr="002F69EA" w:rsidRDefault="002F69EA" w:rsidP="002F69EA">
            <w:pPr>
              <w:pStyle w:val="ListParagraph"/>
              <w:ind w:left="317"/>
              <w:rPr>
                <w:i/>
                <w:color w:val="000000" w:themeColor="text1"/>
                <w:sz w:val="24"/>
                <w:szCs w:val="24"/>
                <w:lang w:val="en-US"/>
              </w:rPr>
            </w:pPr>
            <w:r w:rsidRPr="002F69EA">
              <w:rPr>
                <w:i/>
                <w:color w:val="000000" w:themeColor="text1"/>
                <w:sz w:val="24"/>
                <w:szCs w:val="24"/>
                <w:lang w:val="en-US"/>
              </w:rPr>
              <w:t>(</w:t>
            </w:r>
            <w:r w:rsidRPr="002F69EA">
              <w:rPr>
                <w:i/>
                <w:color w:val="000000" w:themeColor="text1"/>
                <w:sz w:val="24"/>
                <w:szCs w:val="24"/>
              </w:rPr>
              <w:t>I hope the government will open the recruitment of PNS / ASN again</w:t>
            </w:r>
            <w:r w:rsidRPr="002F69EA">
              <w:rPr>
                <w:i/>
                <w:color w:val="000000" w:themeColor="text1"/>
                <w:sz w:val="24"/>
                <w:szCs w:val="24"/>
                <w:lang w:val="en-US"/>
              </w:rPr>
              <w:t>)</w:t>
            </w:r>
          </w:p>
        </w:tc>
        <w:tc>
          <w:tcPr>
            <w:tcW w:w="992" w:type="dxa"/>
          </w:tcPr>
          <w:p w14:paraId="33053E80" w14:textId="77777777" w:rsidR="007D3880" w:rsidRDefault="007D3880" w:rsidP="007D3880">
            <w:pPr>
              <w:jc w:val="both"/>
              <w:rPr>
                <w:color w:val="000000" w:themeColor="text1"/>
                <w:sz w:val="24"/>
                <w:szCs w:val="24"/>
              </w:rPr>
            </w:pPr>
          </w:p>
        </w:tc>
        <w:tc>
          <w:tcPr>
            <w:tcW w:w="992" w:type="dxa"/>
          </w:tcPr>
          <w:p w14:paraId="6B3B93A8" w14:textId="77777777" w:rsidR="007D3880" w:rsidRDefault="007D3880" w:rsidP="007D3880">
            <w:pPr>
              <w:jc w:val="both"/>
              <w:rPr>
                <w:color w:val="000000" w:themeColor="text1"/>
                <w:sz w:val="24"/>
                <w:szCs w:val="24"/>
              </w:rPr>
            </w:pPr>
          </w:p>
        </w:tc>
        <w:tc>
          <w:tcPr>
            <w:tcW w:w="993" w:type="dxa"/>
          </w:tcPr>
          <w:p w14:paraId="679C8818" w14:textId="77777777" w:rsidR="007D3880" w:rsidRDefault="007D3880" w:rsidP="007D3880">
            <w:pPr>
              <w:jc w:val="both"/>
              <w:rPr>
                <w:color w:val="000000" w:themeColor="text1"/>
                <w:sz w:val="24"/>
                <w:szCs w:val="24"/>
              </w:rPr>
            </w:pPr>
          </w:p>
        </w:tc>
        <w:tc>
          <w:tcPr>
            <w:tcW w:w="992" w:type="dxa"/>
          </w:tcPr>
          <w:p w14:paraId="7B1DE87E" w14:textId="77777777" w:rsidR="007D3880" w:rsidRDefault="007D3880" w:rsidP="007D3880">
            <w:pPr>
              <w:jc w:val="both"/>
              <w:rPr>
                <w:color w:val="000000" w:themeColor="text1"/>
                <w:sz w:val="24"/>
                <w:szCs w:val="24"/>
              </w:rPr>
            </w:pPr>
          </w:p>
        </w:tc>
        <w:tc>
          <w:tcPr>
            <w:tcW w:w="992" w:type="dxa"/>
          </w:tcPr>
          <w:p w14:paraId="456D1991" w14:textId="77777777" w:rsidR="007D3880" w:rsidRDefault="007D3880" w:rsidP="007D3880">
            <w:pPr>
              <w:jc w:val="both"/>
              <w:rPr>
                <w:color w:val="000000" w:themeColor="text1"/>
                <w:sz w:val="24"/>
                <w:szCs w:val="24"/>
              </w:rPr>
            </w:pPr>
          </w:p>
        </w:tc>
      </w:tr>
      <w:tr w:rsidR="00A3617F" w14:paraId="2B8E57A2" w14:textId="77777777" w:rsidTr="007D3880">
        <w:tc>
          <w:tcPr>
            <w:tcW w:w="704" w:type="dxa"/>
          </w:tcPr>
          <w:p w14:paraId="4DD17E1B" w14:textId="77777777" w:rsidR="007D3880" w:rsidRDefault="00157FDA" w:rsidP="00157FDA">
            <w:pPr>
              <w:jc w:val="center"/>
              <w:rPr>
                <w:color w:val="000000" w:themeColor="text1"/>
                <w:sz w:val="24"/>
                <w:szCs w:val="24"/>
              </w:rPr>
            </w:pPr>
            <w:r>
              <w:rPr>
                <w:color w:val="000000" w:themeColor="text1"/>
                <w:sz w:val="24"/>
                <w:szCs w:val="24"/>
              </w:rPr>
              <w:lastRenderedPageBreak/>
              <w:t>B.</w:t>
            </w:r>
          </w:p>
        </w:tc>
        <w:tc>
          <w:tcPr>
            <w:tcW w:w="3544" w:type="dxa"/>
          </w:tcPr>
          <w:p w14:paraId="3A911152" w14:textId="77777777" w:rsidR="007D3880" w:rsidRDefault="00157FDA" w:rsidP="00157FDA">
            <w:pPr>
              <w:rPr>
                <w:b/>
                <w:color w:val="000000" w:themeColor="text1"/>
                <w:sz w:val="24"/>
                <w:szCs w:val="24"/>
              </w:rPr>
            </w:pPr>
            <w:r w:rsidRPr="00157FDA">
              <w:rPr>
                <w:b/>
                <w:color w:val="000000" w:themeColor="text1"/>
                <w:sz w:val="24"/>
                <w:szCs w:val="24"/>
              </w:rPr>
              <w:t>Kepuasan Kerja</w:t>
            </w:r>
          </w:p>
          <w:p w14:paraId="78DFC113" w14:textId="0DE2F00A" w:rsidR="008B35BA" w:rsidRPr="008B35BA" w:rsidRDefault="008B35BA" w:rsidP="00157FDA">
            <w:pPr>
              <w:rPr>
                <w:b/>
                <w:i/>
                <w:color w:val="000000" w:themeColor="text1"/>
                <w:sz w:val="24"/>
                <w:szCs w:val="24"/>
                <w:lang w:val="en-US"/>
              </w:rPr>
            </w:pPr>
            <w:r w:rsidRPr="008B35BA">
              <w:rPr>
                <w:b/>
                <w:i/>
                <w:color w:val="000000" w:themeColor="text1"/>
                <w:sz w:val="24"/>
                <w:szCs w:val="24"/>
                <w:lang w:val="en-US"/>
              </w:rPr>
              <w:t>(Job Satisfaction)</w:t>
            </w:r>
          </w:p>
        </w:tc>
        <w:tc>
          <w:tcPr>
            <w:tcW w:w="992" w:type="dxa"/>
          </w:tcPr>
          <w:p w14:paraId="3AFEEBFD" w14:textId="77777777" w:rsidR="007D3880" w:rsidRDefault="007D3880" w:rsidP="007D3880">
            <w:pPr>
              <w:jc w:val="both"/>
              <w:rPr>
                <w:color w:val="000000" w:themeColor="text1"/>
                <w:sz w:val="24"/>
                <w:szCs w:val="24"/>
              </w:rPr>
            </w:pPr>
          </w:p>
        </w:tc>
        <w:tc>
          <w:tcPr>
            <w:tcW w:w="992" w:type="dxa"/>
          </w:tcPr>
          <w:p w14:paraId="60B02CF0" w14:textId="77777777" w:rsidR="007D3880" w:rsidRDefault="007D3880" w:rsidP="007D3880">
            <w:pPr>
              <w:jc w:val="both"/>
              <w:rPr>
                <w:color w:val="000000" w:themeColor="text1"/>
                <w:sz w:val="24"/>
                <w:szCs w:val="24"/>
              </w:rPr>
            </w:pPr>
          </w:p>
        </w:tc>
        <w:tc>
          <w:tcPr>
            <w:tcW w:w="993" w:type="dxa"/>
          </w:tcPr>
          <w:p w14:paraId="61B8DFD5" w14:textId="77777777" w:rsidR="007D3880" w:rsidRDefault="007D3880" w:rsidP="007D3880">
            <w:pPr>
              <w:jc w:val="both"/>
              <w:rPr>
                <w:color w:val="000000" w:themeColor="text1"/>
                <w:sz w:val="24"/>
                <w:szCs w:val="24"/>
              </w:rPr>
            </w:pPr>
          </w:p>
        </w:tc>
        <w:tc>
          <w:tcPr>
            <w:tcW w:w="992" w:type="dxa"/>
          </w:tcPr>
          <w:p w14:paraId="0C6FD6C2" w14:textId="77777777" w:rsidR="007D3880" w:rsidRDefault="007D3880" w:rsidP="007D3880">
            <w:pPr>
              <w:jc w:val="both"/>
              <w:rPr>
                <w:color w:val="000000" w:themeColor="text1"/>
                <w:sz w:val="24"/>
                <w:szCs w:val="24"/>
              </w:rPr>
            </w:pPr>
          </w:p>
        </w:tc>
        <w:tc>
          <w:tcPr>
            <w:tcW w:w="992" w:type="dxa"/>
          </w:tcPr>
          <w:p w14:paraId="398E84ED" w14:textId="77777777" w:rsidR="007D3880" w:rsidRDefault="007D3880" w:rsidP="007D3880">
            <w:pPr>
              <w:jc w:val="both"/>
              <w:rPr>
                <w:color w:val="000000" w:themeColor="text1"/>
                <w:sz w:val="24"/>
                <w:szCs w:val="24"/>
              </w:rPr>
            </w:pPr>
          </w:p>
        </w:tc>
      </w:tr>
      <w:tr w:rsidR="00A3617F" w14:paraId="2B8822BE" w14:textId="77777777" w:rsidTr="007D3880">
        <w:tc>
          <w:tcPr>
            <w:tcW w:w="704" w:type="dxa"/>
          </w:tcPr>
          <w:p w14:paraId="0EC4AC09" w14:textId="77777777" w:rsidR="007D3880" w:rsidRDefault="007D3880" w:rsidP="007D3880">
            <w:pPr>
              <w:jc w:val="both"/>
              <w:rPr>
                <w:color w:val="000000" w:themeColor="text1"/>
                <w:sz w:val="24"/>
                <w:szCs w:val="24"/>
              </w:rPr>
            </w:pPr>
          </w:p>
        </w:tc>
        <w:tc>
          <w:tcPr>
            <w:tcW w:w="3544" w:type="dxa"/>
          </w:tcPr>
          <w:p w14:paraId="2A088201" w14:textId="10A5EF76" w:rsidR="009A79A5" w:rsidRDefault="009A79A5" w:rsidP="009A79A5">
            <w:pPr>
              <w:pStyle w:val="ListParagraph"/>
              <w:numPr>
                <w:ilvl w:val="0"/>
                <w:numId w:val="3"/>
              </w:numPr>
              <w:ind w:left="317" w:hanging="317"/>
              <w:rPr>
                <w:color w:val="000000" w:themeColor="text1"/>
                <w:sz w:val="24"/>
                <w:szCs w:val="24"/>
              </w:rPr>
            </w:pPr>
            <w:r>
              <w:rPr>
                <w:color w:val="000000" w:themeColor="text1"/>
                <w:sz w:val="24"/>
                <w:szCs w:val="24"/>
              </w:rPr>
              <w:t>Tingkat penghasilan rendah sebagai guru honorer tidak menyurutkan keinginan menjadi guru PNS/ASN</w:t>
            </w:r>
          </w:p>
          <w:p w14:paraId="48E04813" w14:textId="64E895CA" w:rsidR="008B35BA" w:rsidRPr="008B35BA" w:rsidRDefault="008B35BA" w:rsidP="008B35BA">
            <w:pPr>
              <w:pStyle w:val="ListParagraph"/>
              <w:ind w:left="317"/>
              <w:rPr>
                <w:i/>
                <w:color w:val="000000" w:themeColor="text1"/>
                <w:sz w:val="24"/>
                <w:szCs w:val="24"/>
                <w:lang w:val="en-US"/>
              </w:rPr>
            </w:pPr>
            <w:r w:rsidRPr="008B35BA">
              <w:rPr>
                <w:i/>
                <w:color w:val="000000" w:themeColor="text1"/>
                <w:sz w:val="24"/>
                <w:szCs w:val="24"/>
                <w:lang w:val="en-US"/>
              </w:rPr>
              <w:t>(</w:t>
            </w:r>
            <w:r w:rsidRPr="008B35BA">
              <w:rPr>
                <w:i/>
                <w:color w:val="000000" w:themeColor="text1"/>
                <w:sz w:val="24"/>
                <w:szCs w:val="24"/>
              </w:rPr>
              <w:t>Low income levels as honorary teachers do not diminish the desire to become PNS / ASN teachers</w:t>
            </w:r>
            <w:r w:rsidRPr="008B35BA">
              <w:rPr>
                <w:i/>
                <w:color w:val="000000" w:themeColor="text1"/>
                <w:sz w:val="24"/>
                <w:szCs w:val="24"/>
                <w:lang w:val="en-US"/>
              </w:rPr>
              <w:t>)</w:t>
            </w:r>
          </w:p>
          <w:p w14:paraId="237024B3" w14:textId="08E21669" w:rsidR="007D3880" w:rsidRPr="008B35BA" w:rsidRDefault="00612B9A" w:rsidP="00612B9A">
            <w:pPr>
              <w:pStyle w:val="ListParagraph"/>
              <w:numPr>
                <w:ilvl w:val="0"/>
                <w:numId w:val="3"/>
              </w:numPr>
              <w:ind w:left="317" w:hanging="317"/>
              <w:rPr>
                <w:color w:val="000000" w:themeColor="text1"/>
                <w:sz w:val="24"/>
                <w:szCs w:val="24"/>
              </w:rPr>
            </w:pPr>
            <w:r>
              <w:rPr>
                <w:color w:val="000000" w:themeColor="text1"/>
                <w:sz w:val="24"/>
                <w:szCs w:val="24"/>
              </w:rPr>
              <w:t>S</w:t>
            </w:r>
            <w:r w:rsidR="009A79A5">
              <w:rPr>
                <w:color w:val="000000" w:themeColor="text1"/>
                <w:sz w:val="24"/>
                <w:szCs w:val="24"/>
              </w:rPr>
              <w:t xml:space="preserve">ekolah </w:t>
            </w:r>
            <w:proofErr w:type="spellStart"/>
            <w:r w:rsidR="008B35BA">
              <w:rPr>
                <w:color w:val="000000" w:themeColor="text1"/>
                <w:sz w:val="24"/>
                <w:szCs w:val="24"/>
                <w:lang w:val="en-US"/>
              </w:rPr>
              <w:t>telah</w:t>
            </w:r>
            <w:proofErr w:type="spellEnd"/>
            <w:r w:rsidR="008B35BA">
              <w:rPr>
                <w:color w:val="000000" w:themeColor="text1"/>
                <w:sz w:val="24"/>
                <w:szCs w:val="24"/>
                <w:lang w:val="en-US"/>
              </w:rPr>
              <w:t xml:space="preserve"> </w:t>
            </w:r>
            <w:r>
              <w:rPr>
                <w:color w:val="000000" w:themeColor="text1"/>
                <w:sz w:val="24"/>
                <w:szCs w:val="24"/>
              </w:rPr>
              <w:t xml:space="preserve">berlaku adil </w:t>
            </w:r>
            <w:proofErr w:type="spellStart"/>
            <w:r w:rsidR="008B35BA">
              <w:rPr>
                <w:color w:val="000000" w:themeColor="text1"/>
                <w:sz w:val="24"/>
                <w:szCs w:val="24"/>
                <w:lang w:val="en-US"/>
              </w:rPr>
              <w:t>antara</w:t>
            </w:r>
            <w:proofErr w:type="spellEnd"/>
            <w:r w:rsidR="008B35BA">
              <w:rPr>
                <w:color w:val="000000" w:themeColor="text1"/>
                <w:sz w:val="24"/>
                <w:szCs w:val="24"/>
                <w:lang w:val="en-US"/>
              </w:rPr>
              <w:t xml:space="preserve"> status </w:t>
            </w:r>
            <w:r>
              <w:rPr>
                <w:color w:val="000000" w:themeColor="text1"/>
                <w:sz w:val="24"/>
                <w:szCs w:val="24"/>
              </w:rPr>
              <w:t>guru tetap dan guru honorer</w:t>
            </w:r>
            <w:r w:rsidR="008B35BA">
              <w:rPr>
                <w:color w:val="000000" w:themeColor="text1"/>
                <w:sz w:val="24"/>
                <w:szCs w:val="24"/>
                <w:lang w:val="en-US"/>
              </w:rPr>
              <w:t xml:space="preserve"> </w:t>
            </w:r>
            <w:proofErr w:type="spellStart"/>
            <w:r w:rsidR="008B35BA">
              <w:rPr>
                <w:color w:val="000000" w:themeColor="text1"/>
                <w:sz w:val="24"/>
                <w:szCs w:val="24"/>
                <w:lang w:val="en-US"/>
              </w:rPr>
              <w:t>dalam</w:t>
            </w:r>
            <w:proofErr w:type="spellEnd"/>
            <w:r w:rsidR="008B35BA">
              <w:rPr>
                <w:color w:val="000000" w:themeColor="text1"/>
                <w:sz w:val="24"/>
                <w:szCs w:val="24"/>
                <w:lang w:val="en-US"/>
              </w:rPr>
              <w:t xml:space="preserve"> </w:t>
            </w:r>
            <w:proofErr w:type="spellStart"/>
            <w:r w:rsidR="008B35BA">
              <w:rPr>
                <w:color w:val="000000" w:themeColor="text1"/>
                <w:sz w:val="24"/>
                <w:szCs w:val="24"/>
                <w:lang w:val="en-US"/>
              </w:rPr>
              <w:t>pelaksanaan</w:t>
            </w:r>
            <w:proofErr w:type="spellEnd"/>
            <w:r w:rsidR="008B35BA">
              <w:rPr>
                <w:color w:val="000000" w:themeColor="text1"/>
                <w:sz w:val="24"/>
                <w:szCs w:val="24"/>
                <w:lang w:val="en-US"/>
              </w:rPr>
              <w:t xml:space="preserve"> </w:t>
            </w:r>
            <w:proofErr w:type="spellStart"/>
            <w:r w:rsidR="008B35BA">
              <w:rPr>
                <w:color w:val="000000" w:themeColor="text1"/>
                <w:sz w:val="24"/>
                <w:szCs w:val="24"/>
                <w:lang w:val="en-US"/>
              </w:rPr>
              <w:t>tugas</w:t>
            </w:r>
            <w:proofErr w:type="spellEnd"/>
            <w:r w:rsidR="008B35BA">
              <w:rPr>
                <w:color w:val="000000" w:themeColor="text1"/>
                <w:sz w:val="24"/>
                <w:szCs w:val="24"/>
                <w:lang w:val="en-US"/>
              </w:rPr>
              <w:t>.</w:t>
            </w:r>
          </w:p>
          <w:p w14:paraId="64825EC8" w14:textId="73E71350" w:rsidR="008B35BA" w:rsidRPr="008B35BA" w:rsidRDefault="008B35BA" w:rsidP="008B35BA">
            <w:pPr>
              <w:pStyle w:val="ListParagraph"/>
              <w:ind w:left="317"/>
              <w:rPr>
                <w:i/>
                <w:color w:val="000000" w:themeColor="text1"/>
                <w:sz w:val="24"/>
                <w:szCs w:val="24"/>
                <w:lang w:val="en-US"/>
              </w:rPr>
            </w:pPr>
            <w:r w:rsidRPr="008B35BA">
              <w:rPr>
                <w:i/>
                <w:color w:val="000000" w:themeColor="text1"/>
                <w:sz w:val="24"/>
                <w:szCs w:val="24"/>
                <w:lang w:val="en-US"/>
              </w:rPr>
              <w:t>(</w:t>
            </w:r>
            <w:r w:rsidRPr="008B35BA">
              <w:rPr>
                <w:i/>
                <w:color w:val="000000" w:themeColor="text1"/>
                <w:sz w:val="24"/>
                <w:szCs w:val="24"/>
              </w:rPr>
              <w:t>Schools have been fair between the status of permanent teachers and temporary (honorary) teachers in carrying out their duties</w:t>
            </w:r>
            <w:r w:rsidRPr="008B35BA">
              <w:rPr>
                <w:i/>
                <w:color w:val="000000" w:themeColor="text1"/>
                <w:sz w:val="24"/>
                <w:szCs w:val="24"/>
                <w:lang w:val="en-US"/>
              </w:rPr>
              <w:t>)</w:t>
            </w:r>
          </w:p>
          <w:p w14:paraId="76456CFF" w14:textId="77777777" w:rsidR="00612B9A" w:rsidRDefault="00612B9A" w:rsidP="00612B9A">
            <w:pPr>
              <w:pStyle w:val="ListParagraph"/>
              <w:numPr>
                <w:ilvl w:val="0"/>
                <w:numId w:val="3"/>
              </w:numPr>
              <w:ind w:left="317" w:hanging="317"/>
              <w:rPr>
                <w:color w:val="000000" w:themeColor="text1"/>
                <w:sz w:val="24"/>
                <w:szCs w:val="24"/>
              </w:rPr>
            </w:pPr>
            <w:r>
              <w:rPr>
                <w:color w:val="000000" w:themeColor="text1"/>
                <w:sz w:val="24"/>
                <w:szCs w:val="24"/>
              </w:rPr>
              <w:t>Lingkungan kerja</w:t>
            </w:r>
            <w:r w:rsidR="008B35BA">
              <w:rPr>
                <w:color w:val="000000" w:themeColor="text1"/>
                <w:sz w:val="24"/>
                <w:szCs w:val="24"/>
                <w:lang w:val="en-US"/>
              </w:rPr>
              <w:t xml:space="preserve"> </w:t>
            </w:r>
            <w:r>
              <w:rPr>
                <w:color w:val="000000" w:themeColor="text1"/>
                <w:sz w:val="24"/>
                <w:szCs w:val="24"/>
              </w:rPr>
              <w:t>memberikan dukungan penuh terhadap guru honorarium dalam melaksanakan tugas.</w:t>
            </w:r>
          </w:p>
          <w:p w14:paraId="203CB3AE" w14:textId="1EB8E6FC" w:rsidR="008B35BA" w:rsidRPr="008B35BA" w:rsidRDefault="008B35BA" w:rsidP="008B35BA">
            <w:pPr>
              <w:pStyle w:val="ListParagraph"/>
              <w:ind w:left="317"/>
              <w:rPr>
                <w:i/>
                <w:color w:val="000000" w:themeColor="text1"/>
                <w:sz w:val="24"/>
                <w:szCs w:val="24"/>
              </w:rPr>
            </w:pPr>
            <w:r w:rsidRPr="008B35BA">
              <w:rPr>
                <w:i/>
                <w:color w:val="000000" w:themeColor="text1"/>
                <w:sz w:val="24"/>
                <w:szCs w:val="24"/>
                <w:lang w:val="en-US"/>
              </w:rPr>
              <w:t>(</w:t>
            </w:r>
            <w:r w:rsidRPr="008B35BA">
              <w:rPr>
                <w:i/>
                <w:color w:val="000000" w:themeColor="text1"/>
                <w:sz w:val="24"/>
                <w:szCs w:val="24"/>
              </w:rPr>
              <w:t>The work environment provides maximum support for honorarium teachers in carrying out their duties</w:t>
            </w:r>
            <w:r w:rsidRPr="008B35BA">
              <w:rPr>
                <w:i/>
                <w:color w:val="000000" w:themeColor="text1"/>
                <w:sz w:val="24"/>
                <w:szCs w:val="24"/>
                <w:lang w:val="en-US"/>
              </w:rPr>
              <w:t>)</w:t>
            </w:r>
          </w:p>
        </w:tc>
        <w:tc>
          <w:tcPr>
            <w:tcW w:w="992" w:type="dxa"/>
          </w:tcPr>
          <w:p w14:paraId="53C5ED15" w14:textId="77777777" w:rsidR="007D3880" w:rsidRDefault="007D3880" w:rsidP="007D3880">
            <w:pPr>
              <w:jc w:val="both"/>
              <w:rPr>
                <w:color w:val="000000" w:themeColor="text1"/>
                <w:sz w:val="24"/>
                <w:szCs w:val="24"/>
              </w:rPr>
            </w:pPr>
          </w:p>
        </w:tc>
        <w:tc>
          <w:tcPr>
            <w:tcW w:w="992" w:type="dxa"/>
          </w:tcPr>
          <w:p w14:paraId="6B25146B" w14:textId="77777777" w:rsidR="007D3880" w:rsidRDefault="007D3880" w:rsidP="007D3880">
            <w:pPr>
              <w:jc w:val="both"/>
              <w:rPr>
                <w:color w:val="000000" w:themeColor="text1"/>
                <w:sz w:val="24"/>
                <w:szCs w:val="24"/>
              </w:rPr>
            </w:pPr>
          </w:p>
        </w:tc>
        <w:tc>
          <w:tcPr>
            <w:tcW w:w="993" w:type="dxa"/>
          </w:tcPr>
          <w:p w14:paraId="088D4C41" w14:textId="77777777" w:rsidR="007D3880" w:rsidRDefault="007D3880" w:rsidP="007D3880">
            <w:pPr>
              <w:jc w:val="both"/>
              <w:rPr>
                <w:color w:val="000000" w:themeColor="text1"/>
                <w:sz w:val="24"/>
                <w:szCs w:val="24"/>
              </w:rPr>
            </w:pPr>
          </w:p>
        </w:tc>
        <w:tc>
          <w:tcPr>
            <w:tcW w:w="992" w:type="dxa"/>
          </w:tcPr>
          <w:p w14:paraId="2FB30500" w14:textId="77777777" w:rsidR="007D3880" w:rsidRDefault="007D3880" w:rsidP="007D3880">
            <w:pPr>
              <w:jc w:val="both"/>
              <w:rPr>
                <w:color w:val="000000" w:themeColor="text1"/>
                <w:sz w:val="24"/>
                <w:szCs w:val="24"/>
              </w:rPr>
            </w:pPr>
          </w:p>
        </w:tc>
        <w:tc>
          <w:tcPr>
            <w:tcW w:w="992" w:type="dxa"/>
          </w:tcPr>
          <w:p w14:paraId="01D38B00" w14:textId="77777777" w:rsidR="007D3880" w:rsidRDefault="007D3880" w:rsidP="007D3880">
            <w:pPr>
              <w:jc w:val="both"/>
              <w:rPr>
                <w:color w:val="000000" w:themeColor="text1"/>
                <w:sz w:val="24"/>
                <w:szCs w:val="24"/>
              </w:rPr>
            </w:pPr>
          </w:p>
        </w:tc>
      </w:tr>
      <w:tr w:rsidR="00A3617F" w14:paraId="29616107" w14:textId="77777777" w:rsidTr="007D3880">
        <w:tc>
          <w:tcPr>
            <w:tcW w:w="704" w:type="dxa"/>
          </w:tcPr>
          <w:p w14:paraId="20A99F28" w14:textId="77777777" w:rsidR="007D3880" w:rsidRDefault="00612B9A" w:rsidP="00612B9A">
            <w:pPr>
              <w:jc w:val="center"/>
              <w:rPr>
                <w:color w:val="000000" w:themeColor="text1"/>
                <w:sz w:val="24"/>
                <w:szCs w:val="24"/>
              </w:rPr>
            </w:pPr>
            <w:r>
              <w:rPr>
                <w:color w:val="000000" w:themeColor="text1"/>
                <w:sz w:val="24"/>
                <w:szCs w:val="24"/>
              </w:rPr>
              <w:t>C.</w:t>
            </w:r>
          </w:p>
        </w:tc>
        <w:tc>
          <w:tcPr>
            <w:tcW w:w="3544" w:type="dxa"/>
          </w:tcPr>
          <w:p w14:paraId="3990D49B" w14:textId="77777777" w:rsidR="007D3880" w:rsidRDefault="00612B9A" w:rsidP="00612B9A">
            <w:pPr>
              <w:pStyle w:val="ListParagraph"/>
              <w:ind w:hanging="720"/>
              <w:jc w:val="both"/>
              <w:rPr>
                <w:b/>
                <w:color w:val="000000" w:themeColor="text1"/>
                <w:sz w:val="24"/>
                <w:szCs w:val="24"/>
              </w:rPr>
            </w:pPr>
            <w:r w:rsidRPr="00612B9A">
              <w:rPr>
                <w:b/>
                <w:color w:val="000000" w:themeColor="text1"/>
                <w:sz w:val="24"/>
                <w:szCs w:val="24"/>
              </w:rPr>
              <w:t>Kebijakan Pemerintah</w:t>
            </w:r>
          </w:p>
          <w:p w14:paraId="264B7AA1" w14:textId="249EE402" w:rsidR="008B35BA" w:rsidRPr="008B35BA" w:rsidRDefault="008B35BA" w:rsidP="00612B9A">
            <w:pPr>
              <w:pStyle w:val="ListParagraph"/>
              <w:ind w:hanging="720"/>
              <w:jc w:val="both"/>
              <w:rPr>
                <w:b/>
                <w:i/>
                <w:color w:val="000000" w:themeColor="text1"/>
                <w:sz w:val="24"/>
                <w:szCs w:val="24"/>
                <w:lang w:val="en-US"/>
              </w:rPr>
            </w:pPr>
            <w:r w:rsidRPr="008B35BA">
              <w:rPr>
                <w:b/>
                <w:i/>
                <w:color w:val="000000" w:themeColor="text1"/>
                <w:sz w:val="24"/>
                <w:szCs w:val="24"/>
                <w:lang w:val="en-US"/>
              </w:rPr>
              <w:t>(Government Policy)</w:t>
            </w:r>
          </w:p>
        </w:tc>
        <w:tc>
          <w:tcPr>
            <w:tcW w:w="992" w:type="dxa"/>
          </w:tcPr>
          <w:p w14:paraId="38AC35B3" w14:textId="77777777" w:rsidR="007D3880" w:rsidRDefault="007D3880" w:rsidP="007D3880">
            <w:pPr>
              <w:jc w:val="both"/>
              <w:rPr>
                <w:color w:val="000000" w:themeColor="text1"/>
                <w:sz w:val="24"/>
                <w:szCs w:val="24"/>
              </w:rPr>
            </w:pPr>
          </w:p>
        </w:tc>
        <w:tc>
          <w:tcPr>
            <w:tcW w:w="992" w:type="dxa"/>
          </w:tcPr>
          <w:p w14:paraId="4194EB3E" w14:textId="77777777" w:rsidR="007D3880" w:rsidRDefault="007D3880" w:rsidP="007D3880">
            <w:pPr>
              <w:jc w:val="both"/>
              <w:rPr>
                <w:color w:val="000000" w:themeColor="text1"/>
                <w:sz w:val="24"/>
                <w:szCs w:val="24"/>
              </w:rPr>
            </w:pPr>
          </w:p>
        </w:tc>
        <w:tc>
          <w:tcPr>
            <w:tcW w:w="993" w:type="dxa"/>
          </w:tcPr>
          <w:p w14:paraId="091193DA" w14:textId="77777777" w:rsidR="007D3880" w:rsidRDefault="007D3880" w:rsidP="007D3880">
            <w:pPr>
              <w:jc w:val="both"/>
              <w:rPr>
                <w:color w:val="000000" w:themeColor="text1"/>
                <w:sz w:val="24"/>
                <w:szCs w:val="24"/>
              </w:rPr>
            </w:pPr>
          </w:p>
        </w:tc>
        <w:tc>
          <w:tcPr>
            <w:tcW w:w="992" w:type="dxa"/>
          </w:tcPr>
          <w:p w14:paraId="0261BC02" w14:textId="77777777" w:rsidR="007D3880" w:rsidRDefault="007D3880" w:rsidP="007D3880">
            <w:pPr>
              <w:jc w:val="both"/>
              <w:rPr>
                <w:color w:val="000000" w:themeColor="text1"/>
                <w:sz w:val="24"/>
                <w:szCs w:val="24"/>
              </w:rPr>
            </w:pPr>
          </w:p>
        </w:tc>
        <w:tc>
          <w:tcPr>
            <w:tcW w:w="992" w:type="dxa"/>
          </w:tcPr>
          <w:p w14:paraId="7A7659D6" w14:textId="77777777" w:rsidR="007D3880" w:rsidRDefault="007D3880" w:rsidP="007D3880">
            <w:pPr>
              <w:jc w:val="both"/>
              <w:rPr>
                <w:color w:val="000000" w:themeColor="text1"/>
                <w:sz w:val="24"/>
                <w:szCs w:val="24"/>
              </w:rPr>
            </w:pPr>
          </w:p>
        </w:tc>
      </w:tr>
      <w:tr w:rsidR="00A3617F" w14:paraId="7397C508" w14:textId="77777777" w:rsidTr="007D3880">
        <w:tc>
          <w:tcPr>
            <w:tcW w:w="704" w:type="dxa"/>
          </w:tcPr>
          <w:p w14:paraId="17D424E2" w14:textId="77777777" w:rsidR="007D3880" w:rsidRDefault="007D3880" w:rsidP="007D3880">
            <w:pPr>
              <w:jc w:val="both"/>
              <w:rPr>
                <w:color w:val="000000" w:themeColor="text1"/>
                <w:sz w:val="24"/>
                <w:szCs w:val="24"/>
              </w:rPr>
            </w:pPr>
          </w:p>
        </w:tc>
        <w:tc>
          <w:tcPr>
            <w:tcW w:w="3544" w:type="dxa"/>
          </w:tcPr>
          <w:p w14:paraId="1721F4A3" w14:textId="7DCEC6BD" w:rsidR="00612B9A" w:rsidRDefault="00612B9A" w:rsidP="00612B9A">
            <w:pPr>
              <w:pStyle w:val="ListParagraph"/>
              <w:numPr>
                <w:ilvl w:val="0"/>
                <w:numId w:val="3"/>
              </w:numPr>
              <w:ind w:left="317" w:hanging="317"/>
              <w:rPr>
                <w:color w:val="000000" w:themeColor="text1"/>
                <w:sz w:val="24"/>
                <w:szCs w:val="24"/>
              </w:rPr>
            </w:pPr>
            <w:r>
              <w:rPr>
                <w:color w:val="000000" w:themeColor="text1"/>
                <w:sz w:val="24"/>
                <w:szCs w:val="24"/>
              </w:rPr>
              <w:t>Moratorium penerimaan PNS/ASN bersifat sementara, Pemerintah pasti memberikan perhatian terhadap status guru honorarium.</w:t>
            </w:r>
          </w:p>
          <w:p w14:paraId="00AB2CC9" w14:textId="16676365" w:rsidR="00A024C4" w:rsidRPr="00A024C4" w:rsidRDefault="00A024C4" w:rsidP="00A024C4">
            <w:pPr>
              <w:pStyle w:val="ListParagraph"/>
              <w:ind w:left="317"/>
              <w:rPr>
                <w:i/>
                <w:color w:val="000000" w:themeColor="text1"/>
                <w:sz w:val="24"/>
                <w:szCs w:val="24"/>
                <w:lang w:val="en-US"/>
              </w:rPr>
            </w:pPr>
            <w:r>
              <w:rPr>
                <w:i/>
                <w:color w:val="000000" w:themeColor="text1"/>
                <w:sz w:val="24"/>
                <w:szCs w:val="24"/>
                <w:lang w:val="en-US"/>
              </w:rPr>
              <w:t>(</w:t>
            </w:r>
            <w:r w:rsidRPr="00A024C4">
              <w:rPr>
                <w:i/>
                <w:color w:val="000000" w:themeColor="text1"/>
                <w:sz w:val="24"/>
                <w:szCs w:val="24"/>
              </w:rPr>
              <w:t>The moratorium on PNS / ASN recruitment is temporary, the Government must reopen by paying attention to the honorarium teacher</w:t>
            </w:r>
            <w:r>
              <w:rPr>
                <w:i/>
                <w:color w:val="000000" w:themeColor="text1"/>
                <w:sz w:val="24"/>
                <w:szCs w:val="24"/>
                <w:lang w:val="en-US"/>
              </w:rPr>
              <w:t>)</w:t>
            </w:r>
          </w:p>
          <w:p w14:paraId="34294EAD" w14:textId="6E89E773" w:rsidR="00612B9A" w:rsidRDefault="00612B9A" w:rsidP="00612B9A">
            <w:pPr>
              <w:pStyle w:val="ListParagraph"/>
              <w:numPr>
                <w:ilvl w:val="0"/>
                <w:numId w:val="3"/>
              </w:numPr>
              <w:ind w:left="317" w:hanging="317"/>
              <w:rPr>
                <w:color w:val="000000" w:themeColor="text1"/>
                <w:sz w:val="24"/>
                <w:szCs w:val="24"/>
              </w:rPr>
            </w:pPr>
            <w:r>
              <w:rPr>
                <w:color w:val="000000" w:themeColor="text1"/>
                <w:sz w:val="24"/>
                <w:szCs w:val="24"/>
              </w:rPr>
              <w:t>Kebijakan peraturan tentang penerimaan pegawai dengan sistem perjanjian kerja (PP No. 49/2018), merupakan perhatian pemerintah terhadap guru honorer</w:t>
            </w:r>
          </w:p>
          <w:p w14:paraId="3B81197E" w14:textId="6A890066" w:rsidR="00A024C4" w:rsidRPr="00A024C4" w:rsidRDefault="00A024C4" w:rsidP="00A024C4">
            <w:pPr>
              <w:pStyle w:val="ListParagraph"/>
              <w:ind w:left="317"/>
              <w:rPr>
                <w:i/>
                <w:color w:val="000000" w:themeColor="text1"/>
                <w:sz w:val="24"/>
                <w:szCs w:val="24"/>
                <w:lang w:val="en-US"/>
              </w:rPr>
            </w:pPr>
            <w:r w:rsidRPr="00A024C4">
              <w:rPr>
                <w:i/>
                <w:color w:val="000000" w:themeColor="text1"/>
                <w:sz w:val="24"/>
                <w:szCs w:val="24"/>
                <w:lang w:val="en-US"/>
              </w:rPr>
              <w:t>(</w:t>
            </w:r>
            <w:r w:rsidRPr="00A024C4">
              <w:rPr>
                <w:i/>
                <w:color w:val="000000" w:themeColor="text1"/>
                <w:sz w:val="24"/>
                <w:szCs w:val="24"/>
              </w:rPr>
              <w:t>The policy of regulations regarding employee</w:t>
            </w:r>
            <w:r w:rsidRPr="00A024C4">
              <w:rPr>
                <w:color w:val="000000" w:themeColor="text1"/>
                <w:sz w:val="24"/>
                <w:szCs w:val="24"/>
              </w:rPr>
              <w:t xml:space="preserve"> </w:t>
            </w:r>
            <w:r w:rsidRPr="00A024C4">
              <w:rPr>
                <w:i/>
                <w:color w:val="000000" w:themeColor="text1"/>
                <w:sz w:val="24"/>
                <w:szCs w:val="24"/>
              </w:rPr>
              <w:lastRenderedPageBreak/>
              <w:t>recruitment with a work agreement system (Government Regulation No. 49/2018), is the government's concern for honorary teachers</w:t>
            </w:r>
            <w:r w:rsidRPr="00A024C4">
              <w:rPr>
                <w:i/>
                <w:color w:val="000000" w:themeColor="text1"/>
                <w:sz w:val="24"/>
                <w:szCs w:val="24"/>
                <w:lang w:val="en-US"/>
              </w:rPr>
              <w:t>)</w:t>
            </w:r>
          </w:p>
          <w:p w14:paraId="6F2929AB" w14:textId="77777777" w:rsidR="00A024C4" w:rsidRPr="00A024C4" w:rsidRDefault="00A024C4" w:rsidP="00612B9A">
            <w:pPr>
              <w:pStyle w:val="ListParagraph"/>
              <w:numPr>
                <w:ilvl w:val="0"/>
                <w:numId w:val="3"/>
              </w:numPr>
              <w:ind w:left="317" w:hanging="317"/>
              <w:rPr>
                <w:color w:val="000000" w:themeColor="text1"/>
                <w:sz w:val="24"/>
                <w:szCs w:val="24"/>
              </w:rPr>
            </w:pPr>
            <w:proofErr w:type="spellStart"/>
            <w:r>
              <w:rPr>
                <w:color w:val="000000" w:themeColor="text1"/>
                <w:sz w:val="24"/>
                <w:szCs w:val="24"/>
                <w:lang w:val="en-US"/>
              </w:rPr>
              <w:t>Kebijakan</w:t>
            </w:r>
            <w:proofErr w:type="spellEnd"/>
            <w:r>
              <w:rPr>
                <w:color w:val="000000" w:themeColor="text1"/>
                <w:sz w:val="24"/>
                <w:szCs w:val="24"/>
                <w:lang w:val="en-US"/>
              </w:rPr>
              <w:t xml:space="preserve"> </w:t>
            </w:r>
            <w:proofErr w:type="spellStart"/>
            <w:r>
              <w:rPr>
                <w:color w:val="000000" w:themeColor="text1"/>
                <w:sz w:val="24"/>
                <w:szCs w:val="24"/>
                <w:lang w:val="en-US"/>
              </w:rPr>
              <w:t>rekurtmen</w:t>
            </w:r>
            <w:proofErr w:type="spellEnd"/>
            <w:r>
              <w:rPr>
                <w:color w:val="000000" w:themeColor="text1"/>
                <w:sz w:val="24"/>
                <w:szCs w:val="24"/>
                <w:lang w:val="en-US"/>
              </w:rPr>
              <w:t xml:space="preserve"> guru </w:t>
            </w:r>
            <w:proofErr w:type="spellStart"/>
            <w:r>
              <w:rPr>
                <w:color w:val="000000" w:themeColor="text1"/>
                <w:sz w:val="24"/>
                <w:szCs w:val="24"/>
                <w:lang w:val="en-US"/>
              </w:rPr>
              <w:t>dengan</w:t>
            </w:r>
            <w:proofErr w:type="spellEnd"/>
            <w:r>
              <w:rPr>
                <w:color w:val="000000" w:themeColor="text1"/>
                <w:sz w:val="24"/>
                <w:szCs w:val="24"/>
                <w:lang w:val="en-US"/>
              </w:rPr>
              <w:t xml:space="preserve"> </w:t>
            </w:r>
            <w:proofErr w:type="spellStart"/>
            <w:r>
              <w:rPr>
                <w:color w:val="000000" w:themeColor="text1"/>
                <w:sz w:val="24"/>
                <w:szCs w:val="24"/>
                <w:lang w:val="en-US"/>
              </w:rPr>
              <w:t>perjanjian</w:t>
            </w:r>
            <w:proofErr w:type="spellEnd"/>
            <w:r>
              <w:rPr>
                <w:color w:val="000000" w:themeColor="text1"/>
                <w:sz w:val="24"/>
                <w:szCs w:val="24"/>
                <w:lang w:val="en-US"/>
              </w:rPr>
              <w:t xml:space="preserve"> </w:t>
            </w:r>
            <w:proofErr w:type="spellStart"/>
            <w:r>
              <w:rPr>
                <w:color w:val="000000" w:themeColor="text1"/>
                <w:sz w:val="24"/>
                <w:szCs w:val="24"/>
                <w:lang w:val="en-US"/>
              </w:rPr>
              <w:t>kerja</w:t>
            </w:r>
            <w:proofErr w:type="spellEnd"/>
            <w:r>
              <w:rPr>
                <w:color w:val="000000" w:themeColor="text1"/>
                <w:sz w:val="24"/>
                <w:szCs w:val="24"/>
                <w:lang w:val="en-US"/>
              </w:rPr>
              <w:t xml:space="preserve"> </w:t>
            </w:r>
            <w:proofErr w:type="spellStart"/>
            <w:r>
              <w:rPr>
                <w:color w:val="000000" w:themeColor="text1"/>
                <w:sz w:val="24"/>
                <w:szCs w:val="24"/>
                <w:lang w:val="en-US"/>
              </w:rPr>
              <w:t>dapat</w:t>
            </w:r>
            <w:proofErr w:type="spellEnd"/>
            <w:r>
              <w:rPr>
                <w:color w:val="000000" w:themeColor="text1"/>
                <w:sz w:val="24"/>
                <w:szCs w:val="24"/>
                <w:lang w:val="en-US"/>
              </w:rPr>
              <w:t xml:space="preserve"> </w:t>
            </w:r>
            <w:proofErr w:type="spellStart"/>
            <w:r>
              <w:rPr>
                <w:color w:val="000000" w:themeColor="text1"/>
                <w:sz w:val="24"/>
                <w:szCs w:val="24"/>
                <w:lang w:val="en-US"/>
              </w:rPr>
              <w:t>mengatasi</w:t>
            </w:r>
            <w:proofErr w:type="spellEnd"/>
            <w:r>
              <w:rPr>
                <w:color w:val="000000" w:themeColor="text1"/>
                <w:sz w:val="24"/>
                <w:szCs w:val="24"/>
                <w:lang w:val="en-US"/>
              </w:rPr>
              <w:t xml:space="preserve"> </w:t>
            </w:r>
            <w:proofErr w:type="spellStart"/>
            <w:r>
              <w:rPr>
                <w:color w:val="000000" w:themeColor="text1"/>
                <w:sz w:val="24"/>
                <w:szCs w:val="24"/>
                <w:lang w:val="en-US"/>
              </w:rPr>
              <w:t>persoalan</w:t>
            </w:r>
            <w:proofErr w:type="spellEnd"/>
            <w:r>
              <w:rPr>
                <w:color w:val="000000" w:themeColor="text1"/>
                <w:sz w:val="24"/>
                <w:szCs w:val="24"/>
                <w:lang w:val="en-US"/>
              </w:rPr>
              <w:t xml:space="preserve"> guru </w:t>
            </w:r>
            <w:proofErr w:type="spellStart"/>
            <w:r>
              <w:rPr>
                <w:color w:val="000000" w:themeColor="text1"/>
                <w:sz w:val="24"/>
                <w:szCs w:val="24"/>
                <w:lang w:val="en-US"/>
              </w:rPr>
              <w:t>honorer</w:t>
            </w:r>
            <w:proofErr w:type="spellEnd"/>
            <w:r>
              <w:rPr>
                <w:color w:val="000000" w:themeColor="text1"/>
                <w:sz w:val="24"/>
                <w:szCs w:val="24"/>
                <w:lang w:val="en-US"/>
              </w:rPr>
              <w:t>.</w:t>
            </w:r>
          </w:p>
          <w:p w14:paraId="0CB2C093" w14:textId="6DE6BE33" w:rsidR="00A024C4" w:rsidRPr="00A024C4" w:rsidRDefault="00A024C4" w:rsidP="00A024C4">
            <w:pPr>
              <w:pStyle w:val="ListParagraph"/>
              <w:ind w:left="317"/>
              <w:rPr>
                <w:i/>
                <w:color w:val="000000" w:themeColor="text1"/>
                <w:sz w:val="24"/>
                <w:szCs w:val="24"/>
                <w:lang w:val="en-US"/>
              </w:rPr>
            </w:pPr>
            <w:r w:rsidRPr="00A024C4">
              <w:rPr>
                <w:i/>
                <w:color w:val="000000" w:themeColor="text1"/>
                <w:sz w:val="24"/>
                <w:szCs w:val="24"/>
                <w:lang w:val="en-US"/>
              </w:rPr>
              <w:t>(</w:t>
            </w:r>
            <w:r w:rsidRPr="00A024C4">
              <w:rPr>
                <w:i/>
                <w:color w:val="000000" w:themeColor="text1"/>
                <w:sz w:val="24"/>
                <w:szCs w:val="24"/>
              </w:rPr>
              <w:t>The policy of recruiting teachers with work agreements can overcome the problems of honorary teachers)</w:t>
            </w:r>
          </w:p>
        </w:tc>
        <w:tc>
          <w:tcPr>
            <w:tcW w:w="992" w:type="dxa"/>
          </w:tcPr>
          <w:p w14:paraId="40927316" w14:textId="77777777" w:rsidR="007D3880" w:rsidRDefault="007D3880" w:rsidP="007D3880">
            <w:pPr>
              <w:jc w:val="both"/>
              <w:rPr>
                <w:color w:val="000000" w:themeColor="text1"/>
                <w:sz w:val="24"/>
                <w:szCs w:val="24"/>
              </w:rPr>
            </w:pPr>
          </w:p>
        </w:tc>
        <w:tc>
          <w:tcPr>
            <w:tcW w:w="992" w:type="dxa"/>
          </w:tcPr>
          <w:p w14:paraId="4D55E8DC" w14:textId="77777777" w:rsidR="007D3880" w:rsidRDefault="007D3880" w:rsidP="007D3880">
            <w:pPr>
              <w:jc w:val="both"/>
              <w:rPr>
                <w:color w:val="000000" w:themeColor="text1"/>
                <w:sz w:val="24"/>
                <w:szCs w:val="24"/>
              </w:rPr>
            </w:pPr>
          </w:p>
        </w:tc>
        <w:tc>
          <w:tcPr>
            <w:tcW w:w="993" w:type="dxa"/>
          </w:tcPr>
          <w:p w14:paraId="73D31FE7" w14:textId="77777777" w:rsidR="007D3880" w:rsidRDefault="007D3880" w:rsidP="007D3880">
            <w:pPr>
              <w:jc w:val="both"/>
              <w:rPr>
                <w:color w:val="000000" w:themeColor="text1"/>
                <w:sz w:val="24"/>
                <w:szCs w:val="24"/>
              </w:rPr>
            </w:pPr>
          </w:p>
        </w:tc>
        <w:tc>
          <w:tcPr>
            <w:tcW w:w="992" w:type="dxa"/>
          </w:tcPr>
          <w:p w14:paraId="057BD4E9" w14:textId="77777777" w:rsidR="007D3880" w:rsidRDefault="007D3880" w:rsidP="007D3880">
            <w:pPr>
              <w:jc w:val="both"/>
              <w:rPr>
                <w:color w:val="000000" w:themeColor="text1"/>
                <w:sz w:val="24"/>
                <w:szCs w:val="24"/>
              </w:rPr>
            </w:pPr>
          </w:p>
        </w:tc>
        <w:tc>
          <w:tcPr>
            <w:tcW w:w="992" w:type="dxa"/>
          </w:tcPr>
          <w:p w14:paraId="7AA3A903" w14:textId="77777777" w:rsidR="007D3880" w:rsidRDefault="007D3880" w:rsidP="007D3880">
            <w:pPr>
              <w:jc w:val="both"/>
              <w:rPr>
                <w:color w:val="000000" w:themeColor="text1"/>
                <w:sz w:val="24"/>
                <w:szCs w:val="24"/>
              </w:rPr>
            </w:pPr>
          </w:p>
        </w:tc>
      </w:tr>
      <w:tr w:rsidR="00A3617F" w14:paraId="220D7BB4" w14:textId="77777777" w:rsidTr="007D3880">
        <w:tc>
          <w:tcPr>
            <w:tcW w:w="704" w:type="dxa"/>
          </w:tcPr>
          <w:p w14:paraId="206EC84F" w14:textId="77777777" w:rsidR="00612B9A" w:rsidRDefault="00612B9A" w:rsidP="00612B9A">
            <w:pPr>
              <w:jc w:val="center"/>
              <w:rPr>
                <w:color w:val="000000" w:themeColor="text1"/>
                <w:sz w:val="24"/>
                <w:szCs w:val="24"/>
              </w:rPr>
            </w:pPr>
            <w:r>
              <w:rPr>
                <w:color w:val="000000" w:themeColor="text1"/>
                <w:sz w:val="24"/>
                <w:szCs w:val="24"/>
              </w:rPr>
              <w:t>D.</w:t>
            </w:r>
          </w:p>
        </w:tc>
        <w:tc>
          <w:tcPr>
            <w:tcW w:w="3544" w:type="dxa"/>
          </w:tcPr>
          <w:p w14:paraId="63F98D26" w14:textId="77777777" w:rsidR="00612B9A" w:rsidRDefault="00612B9A" w:rsidP="00612B9A">
            <w:pPr>
              <w:pStyle w:val="ListParagraph"/>
              <w:ind w:left="317" w:hanging="283"/>
              <w:rPr>
                <w:b/>
                <w:color w:val="000000" w:themeColor="text1"/>
                <w:sz w:val="24"/>
                <w:szCs w:val="24"/>
              </w:rPr>
            </w:pPr>
            <w:r w:rsidRPr="00612B9A">
              <w:rPr>
                <w:b/>
                <w:color w:val="000000" w:themeColor="text1"/>
                <w:sz w:val="24"/>
                <w:szCs w:val="24"/>
              </w:rPr>
              <w:t>Stres Kerja</w:t>
            </w:r>
          </w:p>
          <w:p w14:paraId="550730AD" w14:textId="06B559BC" w:rsidR="00A024C4" w:rsidRPr="00A024C4" w:rsidRDefault="00A024C4" w:rsidP="00612B9A">
            <w:pPr>
              <w:pStyle w:val="ListParagraph"/>
              <w:ind w:left="317" w:hanging="283"/>
              <w:rPr>
                <w:b/>
                <w:i/>
                <w:color w:val="000000" w:themeColor="text1"/>
                <w:sz w:val="24"/>
                <w:szCs w:val="24"/>
                <w:lang w:val="en-US"/>
              </w:rPr>
            </w:pPr>
            <w:r>
              <w:rPr>
                <w:b/>
                <w:i/>
                <w:color w:val="000000" w:themeColor="text1"/>
                <w:sz w:val="24"/>
                <w:szCs w:val="24"/>
                <w:lang w:val="en-US"/>
              </w:rPr>
              <w:t>(Work Stress)</w:t>
            </w:r>
          </w:p>
        </w:tc>
        <w:tc>
          <w:tcPr>
            <w:tcW w:w="992" w:type="dxa"/>
          </w:tcPr>
          <w:p w14:paraId="0FE33C9C" w14:textId="77777777" w:rsidR="00612B9A" w:rsidRDefault="00612B9A" w:rsidP="007D3880">
            <w:pPr>
              <w:jc w:val="both"/>
              <w:rPr>
                <w:color w:val="000000" w:themeColor="text1"/>
                <w:sz w:val="24"/>
                <w:szCs w:val="24"/>
              </w:rPr>
            </w:pPr>
          </w:p>
        </w:tc>
        <w:tc>
          <w:tcPr>
            <w:tcW w:w="992" w:type="dxa"/>
          </w:tcPr>
          <w:p w14:paraId="1B98E565" w14:textId="77777777" w:rsidR="00612B9A" w:rsidRDefault="00612B9A" w:rsidP="007D3880">
            <w:pPr>
              <w:jc w:val="both"/>
              <w:rPr>
                <w:color w:val="000000" w:themeColor="text1"/>
                <w:sz w:val="24"/>
                <w:szCs w:val="24"/>
              </w:rPr>
            </w:pPr>
          </w:p>
        </w:tc>
        <w:tc>
          <w:tcPr>
            <w:tcW w:w="993" w:type="dxa"/>
          </w:tcPr>
          <w:p w14:paraId="53A51A6C" w14:textId="77777777" w:rsidR="00612B9A" w:rsidRDefault="00612B9A" w:rsidP="007D3880">
            <w:pPr>
              <w:jc w:val="both"/>
              <w:rPr>
                <w:color w:val="000000" w:themeColor="text1"/>
                <w:sz w:val="24"/>
                <w:szCs w:val="24"/>
              </w:rPr>
            </w:pPr>
          </w:p>
        </w:tc>
        <w:tc>
          <w:tcPr>
            <w:tcW w:w="992" w:type="dxa"/>
          </w:tcPr>
          <w:p w14:paraId="7FF38D0D" w14:textId="77777777" w:rsidR="00612B9A" w:rsidRDefault="00612B9A" w:rsidP="007D3880">
            <w:pPr>
              <w:jc w:val="both"/>
              <w:rPr>
                <w:color w:val="000000" w:themeColor="text1"/>
                <w:sz w:val="24"/>
                <w:szCs w:val="24"/>
              </w:rPr>
            </w:pPr>
          </w:p>
        </w:tc>
        <w:tc>
          <w:tcPr>
            <w:tcW w:w="992" w:type="dxa"/>
          </w:tcPr>
          <w:p w14:paraId="3D773A89" w14:textId="77777777" w:rsidR="00612B9A" w:rsidRDefault="00612B9A" w:rsidP="007D3880">
            <w:pPr>
              <w:jc w:val="both"/>
              <w:rPr>
                <w:color w:val="000000" w:themeColor="text1"/>
                <w:sz w:val="24"/>
                <w:szCs w:val="24"/>
              </w:rPr>
            </w:pPr>
          </w:p>
        </w:tc>
      </w:tr>
      <w:tr w:rsidR="00A3617F" w14:paraId="684CF239" w14:textId="77777777" w:rsidTr="007D3880">
        <w:tc>
          <w:tcPr>
            <w:tcW w:w="704" w:type="dxa"/>
          </w:tcPr>
          <w:p w14:paraId="7A4F6B60" w14:textId="77777777" w:rsidR="00612B9A" w:rsidRDefault="00612B9A" w:rsidP="00612B9A">
            <w:pPr>
              <w:jc w:val="center"/>
              <w:rPr>
                <w:color w:val="000000" w:themeColor="text1"/>
                <w:sz w:val="24"/>
                <w:szCs w:val="24"/>
              </w:rPr>
            </w:pPr>
          </w:p>
        </w:tc>
        <w:tc>
          <w:tcPr>
            <w:tcW w:w="3544" w:type="dxa"/>
          </w:tcPr>
          <w:p w14:paraId="53D72A8D" w14:textId="2EDB547E" w:rsidR="00612B9A" w:rsidRDefault="009C0E1A" w:rsidP="008B61AD">
            <w:pPr>
              <w:pStyle w:val="ListParagraph"/>
              <w:numPr>
                <w:ilvl w:val="0"/>
                <w:numId w:val="3"/>
              </w:numPr>
              <w:ind w:left="317" w:hanging="317"/>
              <w:rPr>
                <w:color w:val="000000" w:themeColor="text1"/>
                <w:sz w:val="24"/>
                <w:szCs w:val="24"/>
              </w:rPr>
            </w:pPr>
            <w:r>
              <w:rPr>
                <w:color w:val="000000" w:themeColor="text1"/>
                <w:sz w:val="24"/>
                <w:szCs w:val="24"/>
                <w:lang w:val="en-US"/>
              </w:rPr>
              <w:t xml:space="preserve"> Status </w:t>
            </w:r>
            <w:proofErr w:type="spellStart"/>
            <w:r>
              <w:rPr>
                <w:color w:val="000000" w:themeColor="text1"/>
                <w:sz w:val="24"/>
                <w:szCs w:val="24"/>
                <w:lang w:val="en-US"/>
              </w:rPr>
              <w:t>tidak</w:t>
            </w:r>
            <w:proofErr w:type="spellEnd"/>
            <w:r>
              <w:rPr>
                <w:color w:val="000000" w:themeColor="text1"/>
                <w:sz w:val="24"/>
                <w:szCs w:val="24"/>
                <w:lang w:val="en-US"/>
              </w:rPr>
              <w:t xml:space="preserve"> </w:t>
            </w:r>
            <w:proofErr w:type="spellStart"/>
            <w:r>
              <w:rPr>
                <w:color w:val="000000" w:themeColor="text1"/>
                <w:sz w:val="24"/>
                <w:szCs w:val="24"/>
                <w:lang w:val="en-US"/>
              </w:rPr>
              <w:t>tetap</w:t>
            </w:r>
            <w:proofErr w:type="spellEnd"/>
            <w:r>
              <w:rPr>
                <w:color w:val="000000" w:themeColor="text1"/>
                <w:sz w:val="24"/>
                <w:szCs w:val="24"/>
                <w:lang w:val="en-US"/>
              </w:rPr>
              <w:t xml:space="preserve"> (honorarium) </w:t>
            </w:r>
            <w:proofErr w:type="spellStart"/>
            <w:r>
              <w:rPr>
                <w:color w:val="000000" w:themeColor="text1"/>
                <w:sz w:val="24"/>
                <w:szCs w:val="24"/>
                <w:lang w:val="en-US"/>
              </w:rPr>
              <w:t>merupakan</w:t>
            </w:r>
            <w:proofErr w:type="spellEnd"/>
            <w:r>
              <w:rPr>
                <w:color w:val="000000" w:themeColor="text1"/>
                <w:sz w:val="24"/>
                <w:szCs w:val="24"/>
                <w:lang w:val="en-US"/>
              </w:rPr>
              <w:t xml:space="preserve"> </w:t>
            </w:r>
            <w:proofErr w:type="spellStart"/>
            <w:r>
              <w:rPr>
                <w:color w:val="000000" w:themeColor="text1"/>
                <w:sz w:val="24"/>
                <w:szCs w:val="24"/>
                <w:lang w:val="en-US"/>
              </w:rPr>
              <w:t>tekanan</w:t>
            </w:r>
            <w:proofErr w:type="spellEnd"/>
            <w:r>
              <w:rPr>
                <w:color w:val="000000" w:themeColor="text1"/>
                <w:sz w:val="24"/>
                <w:szCs w:val="24"/>
                <w:lang w:val="en-US"/>
              </w:rPr>
              <w:t xml:space="preserve"> </w:t>
            </w:r>
            <w:proofErr w:type="spellStart"/>
            <w:r>
              <w:rPr>
                <w:color w:val="000000" w:themeColor="text1"/>
                <w:sz w:val="24"/>
                <w:szCs w:val="24"/>
                <w:lang w:val="en-US"/>
              </w:rPr>
              <w:t>psikologis</w:t>
            </w:r>
            <w:proofErr w:type="spellEnd"/>
            <w:r>
              <w:rPr>
                <w:color w:val="000000" w:themeColor="text1"/>
                <w:sz w:val="24"/>
                <w:szCs w:val="24"/>
                <w:lang w:val="en-US"/>
              </w:rPr>
              <w:t xml:space="preserve">, </w:t>
            </w:r>
            <w:proofErr w:type="spellStart"/>
            <w:r>
              <w:rPr>
                <w:color w:val="000000" w:themeColor="text1"/>
                <w:sz w:val="24"/>
                <w:szCs w:val="24"/>
                <w:lang w:val="en-US"/>
              </w:rPr>
              <w:t>karena</w:t>
            </w:r>
            <w:proofErr w:type="spellEnd"/>
            <w:r>
              <w:rPr>
                <w:color w:val="000000" w:themeColor="text1"/>
                <w:sz w:val="24"/>
                <w:szCs w:val="24"/>
                <w:lang w:val="en-US"/>
              </w:rPr>
              <w:t xml:space="preserve"> k</w:t>
            </w:r>
            <w:r w:rsidR="008B61AD" w:rsidRPr="008B61AD">
              <w:rPr>
                <w:color w:val="000000" w:themeColor="text1"/>
                <w:sz w:val="24"/>
                <w:szCs w:val="24"/>
              </w:rPr>
              <w:t>etidakpastian masa depan</w:t>
            </w:r>
            <w:r w:rsidR="008B61AD">
              <w:rPr>
                <w:color w:val="000000" w:themeColor="text1"/>
                <w:sz w:val="24"/>
                <w:szCs w:val="24"/>
              </w:rPr>
              <w:t>.</w:t>
            </w:r>
          </w:p>
          <w:p w14:paraId="2F453546" w14:textId="0DC51444" w:rsidR="009C0E1A" w:rsidRPr="009C0E1A" w:rsidRDefault="009C0E1A" w:rsidP="009C0E1A">
            <w:pPr>
              <w:pStyle w:val="ListParagraph"/>
              <w:ind w:left="317"/>
              <w:rPr>
                <w:i/>
                <w:color w:val="000000" w:themeColor="text1"/>
                <w:sz w:val="24"/>
                <w:szCs w:val="24"/>
                <w:lang w:val="en-US"/>
              </w:rPr>
            </w:pPr>
            <w:r w:rsidRPr="009C0E1A">
              <w:rPr>
                <w:i/>
                <w:color w:val="000000" w:themeColor="text1"/>
                <w:sz w:val="24"/>
                <w:szCs w:val="24"/>
                <w:lang w:val="en-US"/>
              </w:rPr>
              <w:t>(</w:t>
            </w:r>
            <w:r w:rsidRPr="009C0E1A">
              <w:rPr>
                <w:i/>
                <w:color w:val="000000" w:themeColor="text1"/>
                <w:sz w:val="24"/>
                <w:szCs w:val="24"/>
              </w:rPr>
              <w:t>The status of an irregular teacher (honorarium) is a psychological pressure, because of uncertainty about the future</w:t>
            </w:r>
            <w:r w:rsidRPr="009C0E1A">
              <w:rPr>
                <w:i/>
                <w:color w:val="000000" w:themeColor="text1"/>
                <w:sz w:val="24"/>
                <w:szCs w:val="24"/>
                <w:lang w:val="en-US"/>
              </w:rPr>
              <w:t>)</w:t>
            </w:r>
          </w:p>
          <w:p w14:paraId="008833A0" w14:textId="14A0CB52" w:rsidR="008B61AD" w:rsidRDefault="008B61AD" w:rsidP="008B61AD">
            <w:pPr>
              <w:pStyle w:val="ListParagraph"/>
              <w:numPr>
                <w:ilvl w:val="0"/>
                <w:numId w:val="3"/>
              </w:numPr>
              <w:ind w:left="317" w:hanging="317"/>
              <w:rPr>
                <w:color w:val="000000" w:themeColor="text1"/>
                <w:sz w:val="24"/>
                <w:szCs w:val="24"/>
              </w:rPr>
            </w:pPr>
            <w:r>
              <w:rPr>
                <w:color w:val="000000" w:themeColor="text1"/>
                <w:sz w:val="24"/>
                <w:szCs w:val="24"/>
              </w:rPr>
              <w:t xml:space="preserve"> Tingkat penghasilan rendah tidak sesuai dengan beban kerja</w:t>
            </w:r>
            <w:r w:rsidR="009C0E1A">
              <w:rPr>
                <w:color w:val="000000" w:themeColor="text1"/>
                <w:sz w:val="24"/>
                <w:szCs w:val="24"/>
                <w:lang w:val="en-US"/>
              </w:rPr>
              <w:t xml:space="preserve"> </w:t>
            </w:r>
            <w:proofErr w:type="spellStart"/>
            <w:r w:rsidR="009C0E1A">
              <w:rPr>
                <w:color w:val="000000" w:themeColor="text1"/>
                <w:sz w:val="24"/>
                <w:szCs w:val="24"/>
                <w:lang w:val="en-US"/>
              </w:rPr>
              <w:t>sebagai</w:t>
            </w:r>
            <w:proofErr w:type="spellEnd"/>
            <w:r w:rsidR="009C0E1A">
              <w:rPr>
                <w:color w:val="000000" w:themeColor="text1"/>
                <w:sz w:val="24"/>
                <w:szCs w:val="24"/>
                <w:lang w:val="en-US"/>
              </w:rPr>
              <w:t xml:space="preserve"> guru</w:t>
            </w:r>
            <w:r>
              <w:rPr>
                <w:color w:val="000000" w:themeColor="text1"/>
                <w:sz w:val="24"/>
                <w:szCs w:val="24"/>
              </w:rPr>
              <w:t>.</w:t>
            </w:r>
          </w:p>
          <w:p w14:paraId="77A4C5ED" w14:textId="2748DB95" w:rsidR="009C0E1A" w:rsidRPr="009C0E1A" w:rsidRDefault="009C0E1A" w:rsidP="009C0E1A">
            <w:pPr>
              <w:pStyle w:val="ListParagraph"/>
              <w:ind w:left="317"/>
              <w:rPr>
                <w:i/>
                <w:color w:val="000000" w:themeColor="text1"/>
                <w:sz w:val="24"/>
                <w:szCs w:val="24"/>
                <w:lang w:val="en-US"/>
              </w:rPr>
            </w:pPr>
            <w:r>
              <w:rPr>
                <w:i/>
                <w:color w:val="000000" w:themeColor="text1"/>
                <w:sz w:val="24"/>
                <w:szCs w:val="24"/>
              </w:rPr>
              <w:t>(</w:t>
            </w:r>
            <w:r w:rsidRPr="009C0E1A">
              <w:rPr>
                <w:i/>
                <w:color w:val="000000" w:themeColor="text1"/>
                <w:sz w:val="24"/>
                <w:szCs w:val="24"/>
              </w:rPr>
              <w:t>Low income levels do not match the workload as a teacher</w:t>
            </w:r>
            <w:r w:rsidRPr="009C0E1A">
              <w:rPr>
                <w:i/>
                <w:color w:val="000000" w:themeColor="text1"/>
                <w:sz w:val="24"/>
                <w:szCs w:val="24"/>
                <w:lang w:val="en-US"/>
              </w:rPr>
              <w:t>)</w:t>
            </w:r>
          </w:p>
          <w:p w14:paraId="777C7D92" w14:textId="77777777" w:rsidR="008B61AD" w:rsidRDefault="008B61AD" w:rsidP="008B61AD">
            <w:pPr>
              <w:pStyle w:val="ListParagraph"/>
              <w:numPr>
                <w:ilvl w:val="0"/>
                <w:numId w:val="3"/>
              </w:numPr>
              <w:ind w:left="317" w:hanging="317"/>
              <w:rPr>
                <w:color w:val="000000" w:themeColor="text1"/>
                <w:sz w:val="24"/>
                <w:szCs w:val="24"/>
              </w:rPr>
            </w:pPr>
            <w:r>
              <w:rPr>
                <w:color w:val="000000" w:themeColor="text1"/>
                <w:sz w:val="24"/>
                <w:szCs w:val="24"/>
              </w:rPr>
              <w:t xml:space="preserve"> Guru honorer </w:t>
            </w:r>
            <w:r w:rsidR="009C0E1A">
              <w:rPr>
                <w:color w:val="000000" w:themeColor="text1"/>
                <w:sz w:val="24"/>
                <w:szCs w:val="24"/>
              </w:rPr>
              <w:t xml:space="preserve">kurang dihargai </w:t>
            </w:r>
            <w:r w:rsidR="009C0E1A">
              <w:rPr>
                <w:color w:val="000000" w:themeColor="text1"/>
                <w:sz w:val="24"/>
                <w:szCs w:val="24"/>
                <w:lang w:val="en-US"/>
              </w:rPr>
              <w:t xml:space="preserve">di </w:t>
            </w:r>
            <w:proofErr w:type="spellStart"/>
            <w:r w:rsidR="009C0E1A">
              <w:rPr>
                <w:color w:val="000000" w:themeColor="text1"/>
                <w:sz w:val="24"/>
                <w:szCs w:val="24"/>
                <w:lang w:val="en-US"/>
              </w:rPr>
              <w:t>sekolah</w:t>
            </w:r>
            <w:proofErr w:type="spellEnd"/>
            <w:r w:rsidR="009C0E1A">
              <w:rPr>
                <w:color w:val="000000" w:themeColor="text1"/>
                <w:sz w:val="24"/>
                <w:szCs w:val="24"/>
                <w:lang w:val="en-US"/>
              </w:rPr>
              <w:t xml:space="preserve">. </w:t>
            </w:r>
            <w:r>
              <w:rPr>
                <w:color w:val="000000" w:themeColor="text1"/>
                <w:sz w:val="24"/>
                <w:szCs w:val="24"/>
              </w:rPr>
              <w:t xml:space="preserve">  </w:t>
            </w:r>
          </w:p>
          <w:p w14:paraId="043130C9" w14:textId="515A6585" w:rsidR="009C0E1A" w:rsidRPr="009C0E1A" w:rsidRDefault="009C0E1A" w:rsidP="009C0E1A">
            <w:pPr>
              <w:pStyle w:val="ListParagraph"/>
              <w:ind w:left="317"/>
              <w:rPr>
                <w:i/>
                <w:color w:val="000000" w:themeColor="text1"/>
                <w:sz w:val="24"/>
                <w:szCs w:val="24"/>
                <w:lang w:val="en-US"/>
              </w:rPr>
            </w:pPr>
            <w:r w:rsidRPr="009C0E1A">
              <w:rPr>
                <w:i/>
                <w:color w:val="000000" w:themeColor="text1"/>
                <w:sz w:val="24"/>
                <w:szCs w:val="24"/>
                <w:lang w:val="en-US"/>
              </w:rPr>
              <w:t>(</w:t>
            </w:r>
            <w:r w:rsidRPr="009C0E1A">
              <w:rPr>
                <w:i/>
                <w:color w:val="000000" w:themeColor="text1"/>
                <w:sz w:val="24"/>
                <w:szCs w:val="24"/>
              </w:rPr>
              <w:t>Honorary teachers are less valued at school</w:t>
            </w:r>
            <w:r w:rsidRPr="009C0E1A">
              <w:rPr>
                <w:i/>
                <w:color w:val="000000" w:themeColor="text1"/>
                <w:sz w:val="24"/>
                <w:szCs w:val="24"/>
                <w:lang w:val="en-US"/>
              </w:rPr>
              <w:t>)</w:t>
            </w:r>
          </w:p>
        </w:tc>
        <w:tc>
          <w:tcPr>
            <w:tcW w:w="992" w:type="dxa"/>
          </w:tcPr>
          <w:p w14:paraId="6E293036" w14:textId="77777777" w:rsidR="00612B9A" w:rsidRDefault="00612B9A" w:rsidP="007D3880">
            <w:pPr>
              <w:jc w:val="both"/>
              <w:rPr>
                <w:color w:val="000000" w:themeColor="text1"/>
                <w:sz w:val="24"/>
                <w:szCs w:val="24"/>
              </w:rPr>
            </w:pPr>
          </w:p>
        </w:tc>
        <w:tc>
          <w:tcPr>
            <w:tcW w:w="992" w:type="dxa"/>
          </w:tcPr>
          <w:p w14:paraId="3D2B7EDD" w14:textId="77777777" w:rsidR="00612B9A" w:rsidRDefault="00612B9A" w:rsidP="007D3880">
            <w:pPr>
              <w:jc w:val="both"/>
              <w:rPr>
                <w:color w:val="000000" w:themeColor="text1"/>
                <w:sz w:val="24"/>
                <w:szCs w:val="24"/>
              </w:rPr>
            </w:pPr>
          </w:p>
        </w:tc>
        <w:tc>
          <w:tcPr>
            <w:tcW w:w="993" w:type="dxa"/>
          </w:tcPr>
          <w:p w14:paraId="48AEA672" w14:textId="77777777" w:rsidR="00612B9A" w:rsidRDefault="00612B9A" w:rsidP="007D3880">
            <w:pPr>
              <w:jc w:val="both"/>
              <w:rPr>
                <w:color w:val="000000" w:themeColor="text1"/>
                <w:sz w:val="24"/>
                <w:szCs w:val="24"/>
              </w:rPr>
            </w:pPr>
          </w:p>
        </w:tc>
        <w:tc>
          <w:tcPr>
            <w:tcW w:w="992" w:type="dxa"/>
          </w:tcPr>
          <w:p w14:paraId="6F344C29" w14:textId="77777777" w:rsidR="00612B9A" w:rsidRDefault="00612B9A" w:rsidP="007D3880">
            <w:pPr>
              <w:jc w:val="both"/>
              <w:rPr>
                <w:color w:val="000000" w:themeColor="text1"/>
                <w:sz w:val="24"/>
                <w:szCs w:val="24"/>
              </w:rPr>
            </w:pPr>
          </w:p>
        </w:tc>
        <w:tc>
          <w:tcPr>
            <w:tcW w:w="992" w:type="dxa"/>
          </w:tcPr>
          <w:p w14:paraId="445ABE8D" w14:textId="77777777" w:rsidR="00612B9A" w:rsidRDefault="00612B9A" w:rsidP="007D3880">
            <w:pPr>
              <w:jc w:val="both"/>
              <w:rPr>
                <w:color w:val="000000" w:themeColor="text1"/>
                <w:sz w:val="24"/>
                <w:szCs w:val="24"/>
              </w:rPr>
            </w:pPr>
          </w:p>
        </w:tc>
      </w:tr>
      <w:tr w:rsidR="00A3617F" w14:paraId="3E7A766C" w14:textId="77777777" w:rsidTr="007D3880">
        <w:tc>
          <w:tcPr>
            <w:tcW w:w="704" w:type="dxa"/>
          </w:tcPr>
          <w:p w14:paraId="6AF56E17" w14:textId="77777777" w:rsidR="00612B9A" w:rsidRDefault="008B61AD" w:rsidP="00612B9A">
            <w:pPr>
              <w:jc w:val="center"/>
              <w:rPr>
                <w:color w:val="000000" w:themeColor="text1"/>
                <w:sz w:val="24"/>
                <w:szCs w:val="24"/>
              </w:rPr>
            </w:pPr>
            <w:r>
              <w:rPr>
                <w:color w:val="000000" w:themeColor="text1"/>
                <w:sz w:val="24"/>
                <w:szCs w:val="24"/>
              </w:rPr>
              <w:t>E.</w:t>
            </w:r>
          </w:p>
        </w:tc>
        <w:tc>
          <w:tcPr>
            <w:tcW w:w="3544" w:type="dxa"/>
          </w:tcPr>
          <w:p w14:paraId="07B91665" w14:textId="77777777" w:rsidR="00612B9A" w:rsidRDefault="008B61AD" w:rsidP="00612B9A">
            <w:pPr>
              <w:pStyle w:val="ListParagraph"/>
              <w:ind w:left="317" w:hanging="283"/>
              <w:rPr>
                <w:b/>
                <w:color w:val="000000" w:themeColor="text1"/>
                <w:sz w:val="24"/>
                <w:szCs w:val="24"/>
              </w:rPr>
            </w:pPr>
            <w:r>
              <w:rPr>
                <w:b/>
                <w:color w:val="000000" w:themeColor="text1"/>
                <w:sz w:val="24"/>
                <w:szCs w:val="24"/>
              </w:rPr>
              <w:t>Entusiasme Kerja</w:t>
            </w:r>
          </w:p>
          <w:p w14:paraId="648D4C15" w14:textId="76AC8523" w:rsidR="00A0266B" w:rsidRPr="00A0266B" w:rsidRDefault="00A0266B" w:rsidP="00612B9A">
            <w:pPr>
              <w:pStyle w:val="ListParagraph"/>
              <w:ind w:left="317" w:hanging="283"/>
              <w:rPr>
                <w:b/>
                <w:i/>
                <w:color w:val="000000" w:themeColor="text1"/>
                <w:sz w:val="24"/>
                <w:szCs w:val="24"/>
                <w:lang w:val="en-US"/>
              </w:rPr>
            </w:pPr>
            <w:r>
              <w:rPr>
                <w:b/>
                <w:i/>
                <w:color w:val="000000" w:themeColor="text1"/>
                <w:sz w:val="24"/>
                <w:szCs w:val="24"/>
                <w:lang w:val="en-US"/>
              </w:rPr>
              <w:t>(Job Enthusiasm)</w:t>
            </w:r>
          </w:p>
        </w:tc>
        <w:tc>
          <w:tcPr>
            <w:tcW w:w="992" w:type="dxa"/>
          </w:tcPr>
          <w:p w14:paraId="1BACB8D8" w14:textId="77777777" w:rsidR="00612B9A" w:rsidRDefault="00612B9A" w:rsidP="007D3880">
            <w:pPr>
              <w:jc w:val="both"/>
              <w:rPr>
                <w:color w:val="000000" w:themeColor="text1"/>
                <w:sz w:val="24"/>
                <w:szCs w:val="24"/>
              </w:rPr>
            </w:pPr>
          </w:p>
        </w:tc>
        <w:tc>
          <w:tcPr>
            <w:tcW w:w="992" w:type="dxa"/>
          </w:tcPr>
          <w:p w14:paraId="4C3BE992" w14:textId="77777777" w:rsidR="00612B9A" w:rsidRDefault="00612B9A" w:rsidP="007D3880">
            <w:pPr>
              <w:jc w:val="both"/>
              <w:rPr>
                <w:color w:val="000000" w:themeColor="text1"/>
                <w:sz w:val="24"/>
                <w:szCs w:val="24"/>
              </w:rPr>
            </w:pPr>
          </w:p>
        </w:tc>
        <w:tc>
          <w:tcPr>
            <w:tcW w:w="993" w:type="dxa"/>
          </w:tcPr>
          <w:p w14:paraId="317C5B3C" w14:textId="77777777" w:rsidR="00612B9A" w:rsidRDefault="00612B9A" w:rsidP="007D3880">
            <w:pPr>
              <w:jc w:val="both"/>
              <w:rPr>
                <w:color w:val="000000" w:themeColor="text1"/>
                <w:sz w:val="24"/>
                <w:szCs w:val="24"/>
              </w:rPr>
            </w:pPr>
          </w:p>
        </w:tc>
        <w:tc>
          <w:tcPr>
            <w:tcW w:w="992" w:type="dxa"/>
          </w:tcPr>
          <w:p w14:paraId="0AC4D46F" w14:textId="77777777" w:rsidR="00612B9A" w:rsidRDefault="00612B9A" w:rsidP="007D3880">
            <w:pPr>
              <w:jc w:val="both"/>
              <w:rPr>
                <w:color w:val="000000" w:themeColor="text1"/>
                <w:sz w:val="24"/>
                <w:szCs w:val="24"/>
              </w:rPr>
            </w:pPr>
          </w:p>
        </w:tc>
        <w:tc>
          <w:tcPr>
            <w:tcW w:w="992" w:type="dxa"/>
          </w:tcPr>
          <w:p w14:paraId="3C164C50" w14:textId="77777777" w:rsidR="00612B9A" w:rsidRDefault="00612B9A" w:rsidP="007D3880">
            <w:pPr>
              <w:jc w:val="both"/>
              <w:rPr>
                <w:color w:val="000000" w:themeColor="text1"/>
                <w:sz w:val="24"/>
                <w:szCs w:val="24"/>
              </w:rPr>
            </w:pPr>
          </w:p>
        </w:tc>
      </w:tr>
      <w:tr w:rsidR="00A3617F" w14:paraId="4488C7B0" w14:textId="77777777" w:rsidTr="007D3880">
        <w:tc>
          <w:tcPr>
            <w:tcW w:w="704" w:type="dxa"/>
          </w:tcPr>
          <w:p w14:paraId="7B1DF382" w14:textId="77777777" w:rsidR="00612B9A" w:rsidRDefault="00612B9A" w:rsidP="00612B9A">
            <w:pPr>
              <w:jc w:val="center"/>
              <w:rPr>
                <w:color w:val="000000" w:themeColor="text1"/>
                <w:sz w:val="24"/>
                <w:szCs w:val="24"/>
              </w:rPr>
            </w:pPr>
          </w:p>
        </w:tc>
        <w:tc>
          <w:tcPr>
            <w:tcW w:w="3544" w:type="dxa"/>
          </w:tcPr>
          <w:p w14:paraId="4713C01B" w14:textId="4B42CBFC" w:rsidR="00612B9A" w:rsidRDefault="009C0E1A" w:rsidP="00B12473">
            <w:pPr>
              <w:pStyle w:val="ListParagraph"/>
              <w:numPr>
                <w:ilvl w:val="0"/>
                <w:numId w:val="3"/>
              </w:numPr>
              <w:ind w:left="317" w:hanging="317"/>
              <w:rPr>
                <w:color w:val="000000" w:themeColor="text1"/>
                <w:sz w:val="24"/>
                <w:szCs w:val="24"/>
              </w:rPr>
            </w:pPr>
            <w:r>
              <w:rPr>
                <w:color w:val="000000" w:themeColor="text1"/>
                <w:sz w:val="24"/>
                <w:szCs w:val="24"/>
              </w:rPr>
              <w:t>Beban</w:t>
            </w:r>
            <w:r w:rsidR="00B12473">
              <w:rPr>
                <w:color w:val="000000" w:themeColor="text1"/>
                <w:sz w:val="24"/>
                <w:szCs w:val="24"/>
              </w:rPr>
              <w:t xml:space="preserve"> kerja </w:t>
            </w:r>
            <w:proofErr w:type="spellStart"/>
            <w:r>
              <w:rPr>
                <w:color w:val="000000" w:themeColor="text1"/>
                <w:sz w:val="24"/>
                <w:szCs w:val="24"/>
                <w:lang w:val="en-US"/>
              </w:rPr>
              <w:t>berat</w:t>
            </w:r>
            <w:proofErr w:type="spellEnd"/>
            <w:r>
              <w:rPr>
                <w:color w:val="000000" w:themeColor="text1"/>
                <w:sz w:val="24"/>
                <w:szCs w:val="24"/>
                <w:lang w:val="en-US"/>
              </w:rPr>
              <w:t xml:space="preserve"> yang </w:t>
            </w:r>
            <w:proofErr w:type="spellStart"/>
            <w:r>
              <w:rPr>
                <w:color w:val="000000" w:themeColor="text1"/>
                <w:sz w:val="24"/>
                <w:szCs w:val="24"/>
                <w:lang w:val="en-US"/>
              </w:rPr>
              <w:t>tidak</w:t>
            </w:r>
            <w:proofErr w:type="spellEnd"/>
            <w:r>
              <w:rPr>
                <w:color w:val="000000" w:themeColor="text1"/>
                <w:sz w:val="24"/>
                <w:szCs w:val="24"/>
                <w:lang w:val="en-US"/>
              </w:rPr>
              <w:t xml:space="preserve"> </w:t>
            </w:r>
            <w:proofErr w:type="spellStart"/>
            <w:r>
              <w:rPr>
                <w:color w:val="000000" w:themeColor="text1"/>
                <w:sz w:val="24"/>
                <w:szCs w:val="24"/>
                <w:lang w:val="en-US"/>
              </w:rPr>
              <w:t>sesuai</w:t>
            </w:r>
            <w:proofErr w:type="spellEnd"/>
            <w:r>
              <w:rPr>
                <w:color w:val="000000" w:themeColor="text1"/>
                <w:sz w:val="24"/>
                <w:szCs w:val="24"/>
                <w:lang w:val="en-US"/>
              </w:rPr>
              <w:t xml:space="preserve"> </w:t>
            </w:r>
            <w:proofErr w:type="spellStart"/>
            <w:r>
              <w:rPr>
                <w:color w:val="000000" w:themeColor="text1"/>
                <w:sz w:val="24"/>
                <w:szCs w:val="24"/>
                <w:lang w:val="en-US"/>
              </w:rPr>
              <w:t>dengan</w:t>
            </w:r>
            <w:proofErr w:type="spellEnd"/>
            <w:r>
              <w:rPr>
                <w:color w:val="000000" w:themeColor="text1"/>
                <w:sz w:val="24"/>
                <w:szCs w:val="24"/>
                <w:lang w:val="en-US"/>
              </w:rPr>
              <w:t xml:space="preserve"> </w:t>
            </w:r>
            <w:proofErr w:type="spellStart"/>
            <w:r>
              <w:rPr>
                <w:color w:val="000000" w:themeColor="text1"/>
                <w:sz w:val="24"/>
                <w:szCs w:val="24"/>
                <w:lang w:val="en-US"/>
              </w:rPr>
              <w:t>penghasilan</w:t>
            </w:r>
            <w:proofErr w:type="spellEnd"/>
            <w:r>
              <w:rPr>
                <w:color w:val="000000" w:themeColor="text1"/>
                <w:sz w:val="24"/>
                <w:szCs w:val="24"/>
                <w:lang w:val="en-US"/>
              </w:rPr>
              <w:t xml:space="preserve">, </w:t>
            </w:r>
            <w:r w:rsidR="007B2D3D">
              <w:rPr>
                <w:color w:val="000000" w:themeColor="text1"/>
                <w:sz w:val="24"/>
                <w:szCs w:val="24"/>
                <w:lang w:val="en-US"/>
              </w:rPr>
              <w:t xml:space="preserve">salah </w:t>
            </w:r>
            <w:proofErr w:type="spellStart"/>
            <w:r w:rsidR="007B2D3D">
              <w:rPr>
                <w:color w:val="000000" w:themeColor="text1"/>
                <w:sz w:val="24"/>
                <w:szCs w:val="24"/>
                <w:lang w:val="en-US"/>
              </w:rPr>
              <w:t>satu</w:t>
            </w:r>
            <w:proofErr w:type="spellEnd"/>
            <w:r w:rsidR="007B2D3D">
              <w:rPr>
                <w:color w:val="000000" w:themeColor="text1"/>
                <w:sz w:val="24"/>
                <w:szCs w:val="24"/>
                <w:lang w:val="en-US"/>
              </w:rPr>
              <w:t xml:space="preserve"> </w:t>
            </w:r>
            <w:proofErr w:type="spellStart"/>
            <w:r w:rsidR="007B2D3D">
              <w:rPr>
                <w:color w:val="000000" w:themeColor="text1"/>
                <w:sz w:val="24"/>
                <w:szCs w:val="24"/>
                <w:lang w:val="en-US"/>
              </w:rPr>
              <w:t>alasan</w:t>
            </w:r>
            <w:proofErr w:type="spellEnd"/>
            <w:r w:rsidR="007B2D3D">
              <w:rPr>
                <w:color w:val="000000" w:themeColor="text1"/>
                <w:sz w:val="24"/>
                <w:szCs w:val="24"/>
                <w:lang w:val="en-US"/>
              </w:rPr>
              <w:t xml:space="preserve"> </w:t>
            </w:r>
            <w:proofErr w:type="spellStart"/>
            <w:r w:rsidR="007B2D3D">
              <w:rPr>
                <w:color w:val="000000" w:themeColor="text1"/>
                <w:sz w:val="24"/>
                <w:szCs w:val="24"/>
                <w:lang w:val="en-US"/>
              </w:rPr>
              <w:t>menurunnya</w:t>
            </w:r>
            <w:proofErr w:type="spellEnd"/>
            <w:r w:rsidR="007B2D3D">
              <w:rPr>
                <w:color w:val="000000" w:themeColor="text1"/>
                <w:sz w:val="24"/>
                <w:szCs w:val="24"/>
                <w:lang w:val="en-US"/>
              </w:rPr>
              <w:t xml:space="preserve"> g</w:t>
            </w:r>
            <w:r w:rsidR="008B61AD">
              <w:rPr>
                <w:color w:val="000000" w:themeColor="text1"/>
                <w:sz w:val="24"/>
                <w:szCs w:val="24"/>
              </w:rPr>
              <w:t>airah kerja.</w:t>
            </w:r>
          </w:p>
          <w:p w14:paraId="3C86F439" w14:textId="118A6CF5" w:rsidR="009C0E1A" w:rsidRPr="009C0E1A" w:rsidRDefault="009C0E1A" w:rsidP="009C0E1A">
            <w:pPr>
              <w:pStyle w:val="ListParagraph"/>
              <w:ind w:left="317"/>
              <w:rPr>
                <w:i/>
                <w:color w:val="000000" w:themeColor="text1"/>
                <w:sz w:val="24"/>
                <w:szCs w:val="24"/>
                <w:lang w:val="en-US"/>
              </w:rPr>
            </w:pPr>
            <w:r w:rsidRPr="009C0E1A">
              <w:rPr>
                <w:i/>
                <w:color w:val="000000" w:themeColor="text1"/>
                <w:sz w:val="24"/>
                <w:szCs w:val="24"/>
                <w:lang w:val="en-US"/>
              </w:rPr>
              <w:t>(</w:t>
            </w:r>
            <w:r w:rsidRPr="009C0E1A">
              <w:rPr>
                <w:i/>
                <w:color w:val="000000" w:themeColor="text1"/>
                <w:sz w:val="24"/>
                <w:szCs w:val="24"/>
              </w:rPr>
              <w:t>Heavy workload that is not in line with income, one of the reasons for decreasing work passion</w:t>
            </w:r>
            <w:r w:rsidRPr="009C0E1A">
              <w:rPr>
                <w:i/>
                <w:color w:val="000000" w:themeColor="text1"/>
                <w:sz w:val="24"/>
                <w:szCs w:val="24"/>
                <w:lang w:val="en-US"/>
              </w:rPr>
              <w:t>)</w:t>
            </w:r>
          </w:p>
          <w:p w14:paraId="5C98FBCB" w14:textId="77777777" w:rsidR="009C0E1A" w:rsidRDefault="009C0E1A" w:rsidP="009C0E1A">
            <w:pPr>
              <w:pStyle w:val="ListParagraph"/>
              <w:ind w:left="317"/>
              <w:rPr>
                <w:color w:val="000000" w:themeColor="text1"/>
                <w:sz w:val="24"/>
                <w:szCs w:val="24"/>
              </w:rPr>
            </w:pPr>
          </w:p>
          <w:p w14:paraId="5BBDABA4" w14:textId="730462A4" w:rsidR="008B61AD" w:rsidRDefault="004F7092" w:rsidP="00B12473">
            <w:pPr>
              <w:pStyle w:val="ListParagraph"/>
              <w:numPr>
                <w:ilvl w:val="0"/>
                <w:numId w:val="3"/>
              </w:numPr>
              <w:ind w:left="317" w:hanging="317"/>
              <w:rPr>
                <w:color w:val="000000" w:themeColor="text1"/>
                <w:sz w:val="24"/>
                <w:szCs w:val="24"/>
              </w:rPr>
            </w:pPr>
            <w:r w:rsidRPr="004F7092">
              <w:rPr>
                <w:color w:val="000000" w:themeColor="text1"/>
                <w:sz w:val="24"/>
                <w:szCs w:val="24"/>
              </w:rPr>
              <w:lastRenderedPageBreak/>
              <w:t>Rendahnya gairah kerja mengakibatkan pencapaian hasil belajar siswa yang kurang memuaskan</w:t>
            </w:r>
            <w:r w:rsidR="00B12473" w:rsidRPr="00B12473">
              <w:rPr>
                <w:color w:val="000000" w:themeColor="text1"/>
                <w:sz w:val="24"/>
                <w:szCs w:val="24"/>
              </w:rPr>
              <w:t>.</w:t>
            </w:r>
          </w:p>
          <w:p w14:paraId="379F0230" w14:textId="51318195" w:rsidR="0012575D" w:rsidRPr="0012575D" w:rsidRDefault="0012575D" w:rsidP="0012575D">
            <w:pPr>
              <w:pStyle w:val="ListParagraph"/>
              <w:ind w:left="317"/>
              <w:rPr>
                <w:i/>
                <w:color w:val="000000" w:themeColor="text1"/>
                <w:sz w:val="24"/>
                <w:szCs w:val="24"/>
                <w:lang w:val="en-US"/>
              </w:rPr>
            </w:pPr>
            <w:r>
              <w:rPr>
                <w:i/>
                <w:color w:val="000000" w:themeColor="text1"/>
                <w:sz w:val="24"/>
                <w:szCs w:val="24"/>
                <w:lang w:val="en-US"/>
              </w:rPr>
              <w:t>(</w:t>
            </w:r>
            <w:r w:rsidRPr="0012575D">
              <w:rPr>
                <w:i/>
                <w:color w:val="000000" w:themeColor="text1"/>
                <w:sz w:val="24"/>
                <w:szCs w:val="24"/>
              </w:rPr>
              <w:t>The low level of work passion results in the achievement of student learning outcomes that are unsatisfactory</w:t>
            </w:r>
            <w:r>
              <w:rPr>
                <w:i/>
                <w:color w:val="000000" w:themeColor="text1"/>
                <w:sz w:val="24"/>
                <w:szCs w:val="24"/>
                <w:lang w:val="en-US"/>
              </w:rPr>
              <w:t>)</w:t>
            </w:r>
          </w:p>
          <w:p w14:paraId="336FC3B3" w14:textId="0FDD6A10" w:rsidR="00B12473" w:rsidRPr="004F7092" w:rsidRDefault="00B12473" w:rsidP="00B12473">
            <w:pPr>
              <w:pStyle w:val="ListParagraph"/>
              <w:numPr>
                <w:ilvl w:val="0"/>
                <w:numId w:val="3"/>
              </w:numPr>
              <w:ind w:left="317" w:hanging="317"/>
              <w:rPr>
                <w:color w:val="000000" w:themeColor="text1"/>
                <w:sz w:val="24"/>
                <w:szCs w:val="24"/>
              </w:rPr>
            </w:pPr>
            <w:r>
              <w:rPr>
                <w:color w:val="000000" w:themeColor="text1"/>
                <w:sz w:val="24"/>
                <w:szCs w:val="24"/>
              </w:rPr>
              <w:t xml:space="preserve"> </w:t>
            </w:r>
            <w:proofErr w:type="spellStart"/>
            <w:r w:rsidR="004F7092">
              <w:rPr>
                <w:color w:val="000000" w:themeColor="text1"/>
                <w:sz w:val="24"/>
                <w:szCs w:val="24"/>
                <w:lang w:val="en-US"/>
              </w:rPr>
              <w:t>Kebutuhan</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hidup</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sehari-hari</w:t>
            </w:r>
            <w:proofErr w:type="spellEnd"/>
            <w:r w:rsidR="004F7092">
              <w:rPr>
                <w:color w:val="000000" w:themeColor="text1"/>
                <w:sz w:val="24"/>
                <w:szCs w:val="24"/>
                <w:lang w:val="en-US"/>
              </w:rPr>
              <w:t xml:space="preserve"> yang </w:t>
            </w:r>
            <w:proofErr w:type="spellStart"/>
            <w:r w:rsidR="004F7092">
              <w:rPr>
                <w:color w:val="000000" w:themeColor="text1"/>
                <w:sz w:val="24"/>
                <w:szCs w:val="24"/>
                <w:lang w:val="en-US"/>
              </w:rPr>
              <w:t>kurang</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mencukupi</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mengharuskan</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saya</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mencari</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penghasilan</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tambahan</w:t>
            </w:r>
            <w:proofErr w:type="spellEnd"/>
            <w:r w:rsidR="004F7092">
              <w:rPr>
                <w:color w:val="000000" w:themeColor="text1"/>
                <w:sz w:val="24"/>
                <w:szCs w:val="24"/>
                <w:lang w:val="en-US"/>
              </w:rPr>
              <w:t xml:space="preserve">, </w:t>
            </w:r>
            <w:proofErr w:type="spellStart"/>
            <w:r w:rsidR="004F7092">
              <w:rPr>
                <w:color w:val="000000" w:themeColor="text1"/>
                <w:sz w:val="24"/>
                <w:szCs w:val="24"/>
                <w:lang w:val="en-US"/>
              </w:rPr>
              <w:t>sehingga</w:t>
            </w:r>
            <w:proofErr w:type="spellEnd"/>
            <w:r w:rsidR="004F7092">
              <w:rPr>
                <w:color w:val="000000" w:themeColor="text1"/>
                <w:sz w:val="24"/>
                <w:szCs w:val="24"/>
                <w:lang w:val="en-US"/>
              </w:rPr>
              <w:t xml:space="preserve"> </w:t>
            </w:r>
            <w:r>
              <w:rPr>
                <w:color w:val="000000" w:themeColor="text1"/>
                <w:sz w:val="24"/>
                <w:szCs w:val="24"/>
              </w:rPr>
              <w:t xml:space="preserve">kurang berkonsentrasi dalam </w:t>
            </w:r>
            <w:proofErr w:type="spellStart"/>
            <w:r w:rsidR="004F7092">
              <w:rPr>
                <w:color w:val="000000" w:themeColor="text1"/>
                <w:sz w:val="24"/>
                <w:szCs w:val="24"/>
                <w:lang w:val="en-US"/>
              </w:rPr>
              <w:t>mengajar</w:t>
            </w:r>
            <w:proofErr w:type="spellEnd"/>
            <w:r w:rsidR="004F7092">
              <w:rPr>
                <w:color w:val="000000" w:themeColor="text1"/>
                <w:sz w:val="24"/>
                <w:szCs w:val="24"/>
                <w:lang w:val="en-US"/>
              </w:rPr>
              <w:t>.</w:t>
            </w:r>
          </w:p>
          <w:p w14:paraId="166E98A2" w14:textId="2AB88FF8" w:rsidR="004F7092" w:rsidRPr="004F7092" w:rsidRDefault="004F7092" w:rsidP="004F7092">
            <w:pPr>
              <w:pStyle w:val="ListParagraph"/>
              <w:ind w:left="317"/>
              <w:rPr>
                <w:i/>
                <w:color w:val="000000" w:themeColor="text1"/>
                <w:sz w:val="24"/>
                <w:szCs w:val="24"/>
                <w:lang w:val="en-US"/>
              </w:rPr>
            </w:pPr>
            <w:r w:rsidRPr="004F7092">
              <w:rPr>
                <w:i/>
                <w:color w:val="000000" w:themeColor="text1"/>
                <w:sz w:val="24"/>
                <w:szCs w:val="24"/>
                <w:lang w:val="en-US"/>
              </w:rPr>
              <w:t>(</w:t>
            </w:r>
            <w:r w:rsidRPr="004F7092">
              <w:rPr>
                <w:i/>
                <w:color w:val="000000" w:themeColor="text1"/>
                <w:sz w:val="24"/>
                <w:szCs w:val="24"/>
              </w:rPr>
              <w:t>Inadequate income for the family everyday requires seeking additional income, so that it is less concentrated in teaching</w:t>
            </w:r>
            <w:r w:rsidRPr="004F7092">
              <w:rPr>
                <w:i/>
                <w:color w:val="000000" w:themeColor="text1"/>
                <w:sz w:val="24"/>
                <w:szCs w:val="24"/>
                <w:lang w:val="en-US"/>
              </w:rPr>
              <w:t>)</w:t>
            </w:r>
          </w:p>
        </w:tc>
        <w:tc>
          <w:tcPr>
            <w:tcW w:w="992" w:type="dxa"/>
          </w:tcPr>
          <w:p w14:paraId="2BE24177" w14:textId="77777777" w:rsidR="00612B9A" w:rsidRDefault="00612B9A" w:rsidP="007D3880">
            <w:pPr>
              <w:jc w:val="both"/>
              <w:rPr>
                <w:color w:val="000000" w:themeColor="text1"/>
                <w:sz w:val="24"/>
                <w:szCs w:val="24"/>
              </w:rPr>
            </w:pPr>
          </w:p>
        </w:tc>
        <w:tc>
          <w:tcPr>
            <w:tcW w:w="992" w:type="dxa"/>
          </w:tcPr>
          <w:p w14:paraId="21F63811" w14:textId="77777777" w:rsidR="00612B9A" w:rsidRDefault="00612B9A" w:rsidP="007D3880">
            <w:pPr>
              <w:jc w:val="both"/>
              <w:rPr>
                <w:color w:val="000000" w:themeColor="text1"/>
                <w:sz w:val="24"/>
                <w:szCs w:val="24"/>
              </w:rPr>
            </w:pPr>
          </w:p>
        </w:tc>
        <w:tc>
          <w:tcPr>
            <w:tcW w:w="993" w:type="dxa"/>
          </w:tcPr>
          <w:p w14:paraId="7DD1A2BD" w14:textId="77777777" w:rsidR="00612B9A" w:rsidRDefault="00612B9A" w:rsidP="007D3880">
            <w:pPr>
              <w:jc w:val="both"/>
              <w:rPr>
                <w:color w:val="000000" w:themeColor="text1"/>
                <w:sz w:val="24"/>
                <w:szCs w:val="24"/>
              </w:rPr>
            </w:pPr>
          </w:p>
        </w:tc>
        <w:tc>
          <w:tcPr>
            <w:tcW w:w="992" w:type="dxa"/>
          </w:tcPr>
          <w:p w14:paraId="6E5D2032" w14:textId="77777777" w:rsidR="00612B9A" w:rsidRDefault="00612B9A" w:rsidP="007D3880">
            <w:pPr>
              <w:jc w:val="both"/>
              <w:rPr>
                <w:color w:val="000000" w:themeColor="text1"/>
                <w:sz w:val="24"/>
                <w:szCs w:val="24"/>
              </w:rPr>
            </w:pPr>
          </w:p>
        </w:tc>
        <w:tc>
          <w:tcPr>
            <w:tcW w:w="992" w:type="dxa"/>
          </w:tcPr>
          <w:p w14:paraId="05A921F8" w14:textId="77777777" w:rsidR="00612B9A" w:rsidRDefault="00612B9A" w:rsidP="007D3880">
            <w:pPr>
              <w:jc w:val="both"/>
              <w:rPr>
                <w:color w:val="000000" w:themeColor="text1"/>
                <w:sz w:val="24"/>
                <w:szCs w:val="24"/>
              </w:rPr>
            </w:pPr>
          </w:p>
        </w:tc>
      </w:tr>
      <w:tr w:rsidR="00A3617F" w14:paraId="2FD73531" w14:textId="77777777" w:rsidTr="007D3880">
        <w:tc>
          <w:tcPr>
            <w:tcW w:w="704" w:type="dxa"/>
          </w:tcPr>
          <w:p w14:paraId="4E61854D" w14:textId="77777777" w:rsidR="00B12473" w:rsidRDefault="00B12473" w:rsidP="00612B9A">
            <w:pPr>
              <w:jc w:val="center"/>
              <w:rPr>
                <w:color w:val="000000" w:themeColor="text1"/>
                <w:sz w:val="24"/>
                <w:szCs w:val="24"/>
              </w:rPr>
            </w:pPr>
            <w:r>
              <w:rPr>
                <w:color w:val="000000" w:themeColor="text1"/>
                <w:sz w:val="24"/>
                <w:szCs w:val="24"/>
              </w:rPr>
              <w:t>F.</w:t>
            </w:r>
          </w:p>
        </w:tc>
        <w:tc>
          <w:tcPr>
            <w:tcW w:w="3544" w:type="dxa"/>
          </w:tcPr>
          <w:p w14:paraId="6BCF85F2" w14:textId="77777777" w:rsidR="00B12473" w:rsidRDefault="00B12473" w:rsidP="00B12473">
            <w:pPr>
              <w:rPr>
                <w:b/>
                <w:color w:val="000000" w:themeColor="text1"/>
                <w:sz w:val="24"/>
                <w:szCs w:val="24"/>
              </w:rPr>
            </w:pPr>
            <w:r w:rsidRPr="00002729">
              <w:rPr>
                <w:b/>
                <w:color w:val="000000" w:themeColor="text1"/>
                <w:sz w:val="24"/>
                <w:szCs w:val="24"/>
              </w:rPr>
              <w:t>Komitmen Keberlanjutan</w:t>
            </w:r>
          </w:p>
          <w:p w14:paraId="0E43B710" w14:textId="07298765" w:rsidR="00A0266B" w:rsidRPr="00A0266B" w:rsidRDefault="00A0266B" w:rsidP="00B12473">
            <w:pPr>
              <w:rPr>
                <w:b/>
                <w:i/>
                <w:color w:val="000000" w:themeColor="text1"/>
                <w:sz w:val="24"/>
                <w:szCs w:val="24"/>
                <w:lang w:val="en-US"/>
              </w:rPr>
            </w:pPr>
            <w:r>
              <w:rPr>
                <w:b/>
                <w:i/>
                <w:color w:val="000000" w:themeColor="text1"/>
                <w:sz w:val="24"/>
                <w:szCs w:val="24"/>
                <w:lang w:val="en-US"/>
              </w:rPr>
              <w:t>(Continuance Commitment)</w:t>
            </w:r>
          </w:p>
        </w:tc>
        <w:tc>
          <w:tcPr>
            <w:tcW w:w="992" w:type="dxa"/>
          </w:tcPr>
          <w:p w14:paraId="56D29D5A" w14:textId="77777777" w:rsidR="00B12473" w:rsidRDefault="00B12473" w:rsidP="007D3880">
            <w:pPr>
              <w:jc w:val="both"/>
              <w:rPr>
                <w:color w:val="000000" w:themeColor="text1"/>
                <w:sz w:val="24"/>
                <w:szCs w:val="24"/>
              </w:rPr>
            </w:pPr>
          </w:p>
        </w:tc>
        <w:tc>
          <w:tcPr>
            <w:tcW w:w="992" w:type="dxa"/>
          </w:tcPr>
          <w:p w14:paraId="68EB7CE7" w14:textId="77777777" w:rsidR="00B12473" w:rsidRDefault="00B12473" w:rsidP="007D3880">
            <w:pPr>
              <w:jc w:val="both"/>
              <w:rPr>
                <w:color w:val="000000" w:themeColor="text1"/>
                <w:sz w:val="24"/>
                <w:szCs w:val="24"/>
              </w:rPr>
            </w:pPr>
          </w:p>
        </w:tc>
        <w:tc>
          <w:tcPr>
            <w:tcW w:w="993" w:type="dxa"/>
          </w:tcPr>
          <w:p w14:paraId="2D23A9BF" w14:textId="77777777" w:rsidR="00B12473" w:rsidRDefault="00B12473" w:rsidP="007D3880">
            <w:pPr>
              <w:jc w:val="both"/>
              <w:rPr>
                <w:color w:val="000000" w:themeColor="text1"/>
                <w:sz w:val="24"/>
                <w:szCs w:val="24"/>
              </w:rPr>
            </w:pPr>
          </w:p>
        </w:tc>
        <w:tc>
          <w:tcPr>
            <w:tcW w:w="992" w:type="dxa"/>
          </w:tcPr>
          <w:p w14:paraId="4C33D994" w14:textId="77777777" w:rsidR="00B12473" w:rsidRDefault="00B12473" w:rsidP="007D3880">
            <w:pPr>
              <w:jc w:val="both"/>
              <w:rPr>
                <w:color w:val="000000" w:themeColor="text1"/>
                <w:sz w:val="24"/>
                <w:szCs w:val="24"/>
              </w:rPr>
            </w:pPr>
          </w:p>
        </w:tc>
        <w:tc>
          <w:tcPr>
            <w:tcW w:w="992" w:type="dxa"/>
          </w:tcPr>
          <w:p w14:paraId="7C2EF0C2" w14:textId="77777777" w:rsidR="00B12473" w:rsidRDefault="00B12473" w:rsidP="007D3880">
            <w:pPr>
              <w:jc w:val="both"/>
              <w:rPr>
                <w:color w:val="000000" w:themeColor="text1"/>
                <w:sz w:val="24"/>
                <w:szCs w:val="24"/>
              </w:rPr>
            </w:pPr>
          </w:p>
        </w:tc>
      </w:tr>
      <w:tr w:rsidR="00A3617F" w14:paraId="6E7E1F92" w14:textId="77777777" w:rsidTr="007D3880">
        <w:tc>
          <w:tcPr>
            <w:tcW w:w="704" w:type="dxa"/>
          </w:tcPr>
          <w:p w14:paraId="6E20763C" w14:textId="77777777" w:rsidR="00B12473" w:rsidRDefault="00B12473" w:rsidP="00612B9A">
            <w:pPr>
              <w:jc w:val="center"/>
              <w:rPr>
                <w:color w:val="000000" w:themeColor="text1"/>
                <w:sz w:val="24"/>
                <w:szCs w:val="24"/>
              </w:rPr>
            </w:pPr>
          </w:p>
        </w:tc>
        <w:tc>
          <w:tcPr>
            <w:tcW w:w="3544" w:type="dxa"/>
          </w:tcPr>
          <w:p w14:paraId="6E64C90A" w14:textId="07082BE9" w:rsidR="00B12473" w:rsidRPr="003C2216" w:rsidRDefault="00A3617F" w:rsidP="00B12473">
            <w:pPr>
              <w:pStyle w:val="ListParagraph"/>
              <w:numPr>
                <w:ilvl w:val="0"/>
                <w:numId w:val="3"/>
              </w:numPr>
              <w:ind w:left="317" w:hanging="317"/>
              <w:rPr>
                <w:color w:val="000000" w:themeColor="text1"/>
                <w:sz w:val="24"/>
                <w:szCs w:val="24"/>
              </w:rPr>
            </w:pPr>
            <w:proofErr w:type="spellStart"/>
            <w:r>
              <w:rPr>
                <w:color w:val="000000" w:themeColor="text1"/>
                <w:sz w:val="24"/>
                <w:szCs w:val="24"/>
                <w:lang w:val="en-US"/>
              </w:rPr>
              <w:t>Meski</w:t>
            </w:r>
            <w:proofErr w:type="spellEnd"/>
            <w:r>
              <w:rPr>
                <w:color w:val="000000" w:themeColor="text1"/>
                <w:sz w:val="24"/>
                <w:szCs w:val="24"/>
                <w:lang w:val="en-US"/>
              </w:rPr>
              <w:t xml:space="preserve"> </w:t>
            </w:r>
            <w:proofErr w:type="spellStart"/>
            <w:r>
              <w:rPr>
                <w:color w:val="000000" w:themeColor="text1"/>
                <w:sz w:val="24"/>
                <w:szCs w:val="24"/>
                <w:lang w:val="en-US"/>
              </w:rPr>
              <w:t>menjadi</w:t>
            </w:r>
            <w:proofErr w:type="spellEnd"/>
            <w:r>
              <w:rPr>
                <w:color w:val="000000" w:themeColor="text1"/>
                <w:sz w:val="24"/>
                <w:szCs w:val="24"/>
                <w:lang w:val="en-US"/>
              </w:rPr>
              <w:t xml:space="preserve"> guru </w:t>
            </w:r>
            <w:proofErr w:type="spellStart"/>
            <w:r>
              <w:rPr>
                <w:color w:val="000000" w:themeColor="text1"/>
                <w:sz w:val="24"/>
                <w:szCs w:val="24"/>
                <w:lang w:val="en-US"/>
              </w:rPr>
              <w:t>honorer</w:t>
            </w:r>
            <w:proofErr w:type="spellEnd"/>
            <w:r>
              <w:rPr>
                <w:color w:val="000000" w:themeColor="text1"/>
                <w:sz w:val="24"/>
                <w:szCs w:val="24"/>
                <w:lang w:val="en-US"/>
              </w:rPr>
              <w:t xml:space="preserve">, </w:t>
            </w:r>
            <w:proofErr w:type="spellStart"/>
            <w:r>
              <w:rPr>
                <w:color w:val="000000" w:themeColor="text1"/>
                <w:sz w:val="24"/>
                <w:szCs w:val="24"/>
                <w:lang w:val="en-US"/>
              </w:rPr>
              <w:t>saya</w:t>
            </w:r>
            <w:proofErr w:type="spellEnd"/>
            <w:r>
              <w:rPr>
                <w:color w:val="000000" w:themeColor="text1"/>
                <w:sz w:val="24"/>
                <w:szCs w:val="24"/>
                <w:lang w:val="en-US"/>
              </w:rPr>
              <w:t xml:space="preserve"> </w:t>
            </w:r>
            <w:proofErr w:type="spellStart"/>
            <w:r>
              <w:rPr>
                <w:color w:val="000000" w:themeColor="text1"/>
                <w:sz w:val="24"/>
                <w:szCs w:val="24"/>
                <w:lang w:val="en-US"/>
              </w:rPr>
              <w:t>akan</w:t>
            </w:r>
            <w:proofErr w:type="spellEnd"/>
            <w:r>
              <w:rPr>
                <w:color w:val="000000" w:themeColor="text1"/>
                <w:sz w:val="24"/>
                <w:szCs w:val="24"/>
                <w:lang w:val="en-US"/>
              </w:rPr>
              <w:t xml:space="preserve"> </w:t>
            </w:r>
            <w:proofErr w:type="spellStart"/>
            <w:r>
              <w:rPr>
                <w:color w:val="000000" w:themeColor="text1"/>
                <w:sz w:val="24"/>
                <w:szCs w:val="24"/>
                <w:lang w:val="en-US"/>
              </w:rPr>
              <w:t>mempertahankan</w:t>
            </w:r>
            <w:proofErr w:type="spellEnd"/>
            <w:r>
              <w:rPr>
                <w:color w:val="000000" w:themeColor="text1"/>
                <w:sz w:val="24"/>
                <w:szCs w:val="24"/>
                <w:lang w:val="en-US"/>
              </w:rPr>
              <w:t xml:space="preserve"> </w:t>
            </w:r>
            <w:proofErr w:type="spellStart"/>
            <w:r>
              <w:rPr>
                <w:color w:val="000000" w:themeColor="text1"/>
                <w:sz w:val="24"/>
                <w:szCs w:val="24"/>
                <w:lang w:val="en-US"/>
              </w:rPr>
              <w:t>sebagai</w:t>
            </w:r>
            <w:proofErr w:type="spellEnd"/>
            <w:r>
              <w:rPr>
                <w:color w:val="000000" w:themeColor="text1"/>
                <w:sz w:val="24"/>
                <w:szCs w:val="24"/>
                <w:lang w:val="en-US"/>
              </w:rPr>
              <w:t xml:space="preserve"> </w:t>
            </w:r>
            <w:proofErr w:type="spellStart"/>
            <w:r>
              <w:rPr>
                <w:color w:val="000000" w:themeColor="text1"/>
                <w:sz w:val="24"/>
                <w:szCs w:val="24"/>
                <w:lang w:val="en-US"/>
              </w:rPr>
              <w:t>pekerjaan</w:t>
            </w:r>
            <w:proofErr w:type="spellEnd"/>
            <w:r>
              <w:rPr>
                <w:color w:val="000000" w:themeColor="text1"/>
                <w:sz w:val="24"/>
                <w:szCs w:val="24"/>
                <w:lang w:val="en-US"/>
              </w:rPr>
              <w:t xml:space="preserve"> </w:t>
            </w:r>
            <w:proofErr w:type="spellStart"/>
            <w:r>
              <w:rPr>
                <w:color w:val="000000" w:themeColor="text1"/>
                <w:sz w:val="24"/>
                <w:szCs w:val="24"/>
                <w:lang w:val="en-US"/>
              </w:rPr>
              <w:t>utama</w:t>
            </w:r>
            <w:proofErr w:type="spellEnd"/>
            <w:r w:rsidR="00F65BE4">
              <w:rPr>
                <w:color w:val="000000" w:themeColor="text1"/>
                <w:sz w:val="24"/>
                <w:szCs w:val="24"/>
                <w:lang w:val="en-US"/>
              </w:rPr>
              <w:t xml:space="preserve">. </w:t>
            </w:r>
          </w:p>
          <w:p w14:paraId="21A2B6C3" w14:textId="30455458" w:rsidR="003C2216" w:rsidRPr="003C2216" w:rsidRDefault="003C2216" w:rsidP="003C2216">
            <w:pPr>
              <w:pStyle w:val="ListParagraph"/>
              <w:ind w:left="317"/>
              <w:rPr>
                <w:i/>
                <w:color w:val="000000" w:themeColor="text1"/>
                <w:sz w:val="24"/>
                <w:szCs w:val="24"/>
                <w:lang w:val="en-US"/>
              </w:rPr>
            </w:pPr>
            <w:r w:rsidRPr="003C2216">
              <w:rPr>
                <w:i/>
                <w:color w:val="000000" w:themeColor="text1"/>
                <w:sz w:val="24"/>
                <w:szCs w:val="24"/>
                <w:lang w:val="en-US"/>
              </w:rPr>
              <w:t>(</w:t>
            </w:r>
            <w:r w:rsidRPr="003C2216">
              <w:rPr>
                <w:i/>
                <w:color w:val="000000" w:themeColor="text1"/>
                <w:sz w:val="24"/>
                <w:szCs w:val="24"/>
              </w:rPr>
              <w:t>Even though I will hold honorary teachers as the main job</w:t>
            </w:r>
            <w:r w:rsidRPr="003C2216">
              <w:rPr>
                <w:i/>
                <w:color w:val="000000" w:themeColor="text1"/>
                <w:sz w:val="24"/>
                <w:szCs w:val="24"/>
                <w:lang w:val="en-US"/>
              </w:rPr>
              <w:t>)</w:t>
            </w:r>
          </w:p>
          <w:p w14:paraId="2B817E8B" w14:textId="42EFC535" w:rsidR="00B12473" w:rsidRPr="003C2216" w:rsidRDefault="003C2216" w:rsidP="003C2216">
            <w:pPr>
              <w:pStyle w:val="ListParagraph"/>
              <w:numPr>
                <w:ilvl w:val="0"/>
                <w:numId w:val="3"/>
              </w:numPr>
              <w:ind w:left="317" w:hanging="317"/>
              <w:rPr>
                <w:color w:val="000000" w:themeColor="text1"/>
                <w:sz w:val="24"/>
                <w:szCs w:val="24"/>
              </w:rPr>
            </w:pPr>
            <w:r w:rsidRPr="003C2216">
              <w:rPr>
                <w:color w:val="000000" w:themeColor="text1"/>
                <w:sz w:val="24"/>
                <w:szCs w:val="24"/>
                <w:lang w:val="en-US"/>
              </w:rPr>
              <w:t xml:space="preserve">Guru </w:t>
            </w:r>
            <w:proofErr w:type="spellStart"/>
            <w:r w:rsidRPr="003C2216">
              <w:rPr>
                <w:color w:val="000000" w:themeColor="text1"/>
                <w:sz w:val="24"/>
                <w:szCs w:val="24"/>
                <w:lang w:val="en-US"/>
              </w:rPr>
              <w:t>honorer</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hanya</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sementara</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sampai</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mendapatkan</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pekerjaan</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lebih</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baik</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karena</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kurangnya</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perhatian</w:t>
            </w:r>
            <w:proofErr w:type="spellEnd"/>
            <w:r w:rsidRPr="003C2216">
              <w:rPr>
                <w:color w:val="000000" w:themeColor="text1"/>
                <w:sz w:val="24"/>
                <w:szCs w:val="24"/>
                <w:lang w:val="en-US"/>
              </w:rPr>
              <w:t xml:space="preserve"> </w:t>
            </w:r>
            <w:proofErr w:type="spellStart"/>
            <w:r w:rsidRPr="003C2216">
              <w:rPr>
                <w:color w:val="000000" w:themeColor="text1"/>
                <w:sz w:val="24"/>
                <w:szCs w:val="24"/>
                <w:lang w:val="en-US"/>
              </w:rPr>
              <w:t>pemerintah</w:t>
            </w:r>
            <w:proofErr w:type="spellEnd"/>
            <w:r w:rsidRPr="003C2216">
              <w:rPr>
                <w:color w:val="000000" w:themeColor="text1"/>
                <w:sz w:val="24"/>
                <w:szCs w:val="24"/>
                <w:lang w:val="en-US"/>
              </w:rPr>
              <w:t xml:space="preserve">.  </w:t>
            </w:r>
            <w:r>
              <w:rPr>
                <w:color w:val="000000" w:themeColor="text1"/>
                <w:sz w:val="24"/>
                <w:szCs w:val="24"/>
                <w:lang w:val="en-US"/>
              </w:rPr>
              <w:t xml:space="preserve">  </w:t>
            </w:r>
          </w:p>
          <w:p w14:paraId="7023E11F" w14:textId="57106671" w:rsidR="003C2216" w:rsidRPr="003C2216" w:rsidRDefault="003C2216" w:rsidP="003C2216">
            <w:pPr>
              <w:pStyle w:val="ListParagraph"/>
              <w:ind w:left="317"/>
              <w:rPr>
                <w:i/>
                <w:color w:val="000000" w:themeColor="text1"/>
                <w:sz w:val="24"/>
                <w:szCs w:val="24"/>
                <w:lang w:val="en-US"/>
              </w:rPr>
            </w:pPr>
            <w:r w:rsidRPr="003C2216">
              <w:rPr>
                <w:i/>
                <w:color w:val="000000" w:themeColor="text1"/>
                <w:sz w:val="24"/>
                <w:szCs w:val="24"/>
                <w:lang w:val="en-US"/>
              </w:rPr>
              <w:t>(</w:t>
            </w:r>
            <w:r w:rsidRPr="003C2216">
              <w:rPr>
                <w:i/>
                <w:color w:val="000000" w:themeColor="text1"/>
                <w:sz w:val="24"/>
                <w:szCs w:val="24"/>
              </w:rPr>
              <w:t>Honorary teachers are only temporary until they get a better job, due to lack of government attention</w:t>
            </w:r>
            <w:r w:rsidRPr="003C2216">
              <w:rPr>
                <w:i/>
                <w:color w:val="000000" w:themeColor="text1"/>
                <w:sz w:val="24"/>
                <w:szCs w:val="24"/>
                <w:lang w:val="en-US"/>
              </w:rPr>
              <w:t>)</w:t>
            </w:r>
          </w:p>
          <w:p w14:paraId="4F247912" w14:textId="6BCBDDC8" w:rsidR="00B12473" w:rsidRPr="003C2216" w:rsidRDefault="00B12473" w:rsidP="00F034DF">
            <w:pPr>
              <w:pStyle w:val="ListParagraph"/>
              <w:numPr>
                <w:ilvl w:val="0"/>
                <w:numId w:val="3"/>
              </w:numPr>
              <w:ind w:left="317" w:hanging="317"/>
              <w:rPr>
                <w:color w:val="000000" w:themeColor="text1"/>
                <w:sz w:val="24"/>
                <w:szCs w:val="24"/>
              </w:rPr>
            </w:pPr>
            <w:r>
              <w:rPr>
                <w:color w:val="000000" w:themeColor="text1"/>
                <w:sz w:val="24"/>
                <w:szCs w:val="24"/>
              </w:rPr>
              <w:t xml:space="preserve">Ketidakpastian status </w:t>
            </w:r>
            <w:r w:rsidR="001F3B13">
              <w:rPr>
                <w:color w:val="000000" w:themeColor="text1"/>
                <w:sz w:val="24"/>
                <w:szCs w:val="24"/>
                <w:lang w:val="en-US"/>
              </w:rPr>
              <w:t xml:space="preserve"> </w:t>
            </w:r>
            <w:r>
              <w:rPr>
                <w:color w:val="000000" w:themeColor="text1"/>
                <w:sz w:val="24"/>
                <w:szCs w:val="24"/>
              </w:rPr>
              <w:t xml:space="preserve"> mengakibatkan </w:t>
            </w:r>
            <w:proofErr w:type="spellStart"/>
            <w:r w:rsidR="009C0E1A">
              <w:rPr>
                <w:color w:val="000000" w:themeColor="text1"/>
                <w:sz w:val="24"/>
                <w:szCs w:val="24"/>
                <w:lang w:val="en-US"/>
              </w:rPr>
              <w:t>rendahnya</w:t>
            </w:r>
            <w:proofErr w:type="spellEnd"/>
            <w:r w:rsidR="009C0E1A">
              <w:rPr>
                <w:color w:val="000000" w:themeColor="text1"/>
                <w:sz w:val="24"/>
                <w:szCs w:val="24"/>
                <w:lang w:val="en-US"/>
              </w:rPr>
              <w:t xml:space="preserve"> </w:t>
            </w:r>
            <w:proofErr w:type="spellStart"/>
            <w:r w:rsidR="003C2216">
              <w:rPr>
                <w:color w:val="000000" w:themeColor="text1"/>
                <w:sz w:val="24"/>
                <w:szCs w:val="24"/>
                <w:lang w:val="en-US"/>
              </w:rPr>
              <w:t>sikap</w:t>
            </w:r>
            <w:proofErr w:type="spellEnd"/>
            <w:r w:rsidR="003C2216">
              <w:rPr>
                <w:color w:val="000000" w:themeColor="text1"/>
                <w:sz w:val="24"/>
                <w:szCs w:val="24"/>
                <w:lang w:val="en-US"/>
              </w:rPr>
              <w:t xml:space="preserve"> </w:t>
            </w:r>
            <w:r>
              <w:rPr>
                <w:color w:val="000000" w:themeColor="text1"/>
                <w:sz w:val="24"/>
                <w:szCs w:val="24"/>
              </w:rPr>
              <w:t xml:space="preserve">loyal </w:t>
            </w:r>
            <w:r w:rsidR="003C2216">
              <w:rPr>
                <w:color w:val="000000" w:themeColor="text1"/>
                <w:sz w:val="24"/>
                <w:szCs w:val="24"/>
                <w:lang w:val="en-US"/>
              </w:rPr>
              <w:t xml:space="preserve">dan </w:t>
            </w:r>
            <w:proofErr w:type="spellStart"/>
            <w:r w:rsidR="003C2216">
              <w:rPr>
                <w:color w:val="000000" w:themeColor="text1"/>
                <w:sz w:val="24"/>
                <w:szCs w:val="24"/>
                <w:lang w:val="en-US"/>
              </w:rPr>
              <w:t>siap</w:t>
            </w:r>
            <w:proofErr w:type="spellEnd"/>
            <w:r w:rsidR="003C2216">
              <w:rPr>
                <w:color w:val="000000" w:themeColor="text1"/>
                <w:sz w:val="24"/>
                <w:szCs w:val="24"/>
                <w:lang w:val="en-US"/>
              </w:rPr>
              <w:t xml:space="preserve"> </w:t>
            </w:r>
            <w:proofErr w:type="spellStart"/>
            <w:r w:rsidR="003C2216">
              <w:rPr>
                <w:color w:val="000000" w:themeColor="text1"/>
                <w:sz w:val="24"/>
                <w:szCs w:val="24"/>
                <w:lang w:val="en-US"/>
              </w:rPr>
              <w:t>mengundurkan</w:t>
            </w:r>
            <w:proofErr w:type="spellEnd"/>
            <w:r w:rsidR="003C2216">
              <w:rPr>
                <w:color w:val="000000" w:themeColor="text1"/>
                <w:sz w:val="24"/>
                <w:szCs w:val="24"/>
                <w:lang w:val="en-US"/>
              </w:rPr>
              <w:t xml:space="preserve"> </w:t>
            </w:r>
            <w:proofErr w:type="spellStart"/>
            <w:r w:rsidR="003C2216">
              <w:rPr>
                <w:color w:val="000000" w:themeColor="text1"/>
                <w:sz w:val="24"/>
                <w:szCs w:val="24"/>
                <w:lang w:val="en-US"/>
              </w:rPr>
              <w:t>diri</w:t>
            </w:r>
            <w:proofErr w:type="spellEnd"/>
            <w:r w:rsidR="003C2216">
              <w:rPr>
                <w:color w:val="000000" w:themeColor="text1"/>
                <w:sz w:val="24"/>
                <w:szCs w:val="24"/>
                <w:lang w:val="en-US"/>
              </w:rPr>
              <w:t xml:space="preserve"> </w:t>
            </w:r>
            <w:proofErr w:type="spellStart"/>
            <w:r w:rsidR="003C2216">
              <w:rPr>
                <w:color w:val="000000" w:themeColor="text1"/>
                <w:sz w:val="24"/>
                <w:szCs w:val="24"/>
                <w:lang w:val="en-US"/>
              </w:rPr>
              <w:t>sewaktu-waktu</w:t>
            </w:r>
            <w:proofErr w:type="spellEnd"/>
            <w:r w:rsidR="009C0E1A">
              <w:rPr>
                <w:color w:val="000000" w:themeColor="text1"/>
                <w:sz w:val="24"/>
                <w:szCs w:val="24"/>
                <w:lang w:val="en-US"/>
              </w:rPr>
              <w:t xml:space="preserve">. </w:t>
            </w:r>
          </w:p>
          <w:p w14:paraId="21E0625B" w14:textId="54C384D6" w:rsidR="003C2216" w:rsidRPr="003C2216" w:rsidRDefault="003C2216" w:rsidP="003C2216">
            <w:pPr>
              <w:pStyle w:val="ListParagraph"/>
              <w:ind w:left="317"/>
              <w:rPr>
                <w:i/>
                <w:color w:val="000000" w:themeColor="text1"/>
                <w:sz w:val="24"/>
                <w:szCs w:val="24"/>
                <w:lang w:val="en-US"/>
              </w:rPr>
            </w:pPr>
            <w:r w:rsidRPr="003C2216">
              <w:rPr>
                <w:i/>
                <w:color w:val="000000" w:themeColor="text1"/>
                <w:sz w:val="24"/>
                <w:szCs w:val="24"/>
                <w:lang w:val="en-US"/>
              </w:rPr>
              <w:t>(</w:t>
            </w:r>
            <w:r w:rsidRPr="003C2216">
              <w:rPr>
                <w:i/>
                <w:color w:val="000000" w:themeColor="text1"/>
                <w:sz w:val="24"/>
                <w:szCs w:val="24"/>
              </w:rPr>
              <w:t>Status uncertainty results in a low attitude towards loyalty to the work and is ready to resign at any time</w:t>
            </w:r>
            <w:r w:rsidRPr="003C2216">
              <w:rPr>
                <w:i/>
                <w:color w:val="000000" w:themeColor="text1"/>
                <w:sz w:val="24"/>
                <w:szCs w:val="24"/>
                <w:lang w:val="en-US"/>
              </w:rPr>
              <w:t>)</w:t>
            </w:r>
          </w:p>
        </w:tc>
        <w:tc>
          <w:tcPr>
            <w:tcW w:w="992" w:type="dxa"/>
          </w:tcPr>
          <w:p w14:paraId="3829F7F4" w14:textId="77777777" w:rsidR="00B12473" w:rsidRDefault="00B12473" w:rsidP="007D3880">
            <w:pPr>
              <w:jc w:val="both"/>
              <w:rPr>
                <w:color w:val="000000" w:themeColor="text1"/>
                <w:sz w:val="24"/>
                <w:szCs w:val="24"/>
              </w:rPr>
            </w:pPr>
          </w:p>
        </w:tc>
        <w:tc>
          <w:tcPr>
            <w:tcW w:w="992" w:type="dxa"/>
          </w:tcPr>
          <w:p w14:paraId="3D1A1CA3" w14:textId="77777777" w:rsidR="00B12473" w:rsidRDefault="00B12473" w:rsidP="007D3880">
            <w:pPr>
              <w:jc w:val="both"/>
              <w:rPr>
                <w:color w:val="000000" w:themeColor="text1"/>
                <w:sz w:val="24"/>
                <w:szCs w:val="24"/>
              </w:rPr>
            </w:pPr>
          </w:p>
        </w:tc>
        <w:tc>
          <w:tcPr>
            <w:tcW w:w="993" w:type="dxa"/>
          </w:tcPr>
          <w:p w14:paraId="2DC9809E" w14:textId="77777777" w:rsidR="00B12473" w:rsidRDefault="00B12473" w:rsidP="007D3880">
            <w:pPr>
              <w:jc w:val="both"/>
              <w:rPr>
                <w:color w:val="000000" w:themeColor="text1"/>
                <w:sz w:val="24"/>
                <w:szCs w:val="24"/>
              </w:rPr>
            </w:pPr>
          </w:p>
        </w:tc>
        <w:tc>
          <w:tcPr>
            <w:tcW w:w="992" w:type="dxa"/>
          </w:tcPr>
          <w:p w14:paraId="2657FA5A" w14:textId="77777777" w:rsidR="00B12473" w:rsidRDefault="00B12473" w:rsidP="007D3880">
            <w:pPr>
              <w:jc w:val="both"/>
              <w:rPr>
                <w:color w:val="000000" w:themeColor="text1"/>
                <w:sz w:val="24"/>
                <w:szCs w:val="24"/>
              </w:rPr>
            </w:pPr>
          </w:p>
        </w:tc>
        <w:tc>
          <w:tcPr>
            <w:tcW w:w="992" w:type="dxa"/>
          </w:tcPr>
          <w:p w14:paraId="182C1714" w14:textId="77777777" w:rsidR="00B12473" w:rsidRDefault="00B12473" w:rsidP="007D3880">
            <w:pPr>
              <w:jc w:val="both"/>
              <w:rPr>
                <w:color w:val="000000" w:themeColor="text1"/>
                <w:sz w:val="24"/>
                <w:szCs w:val="24"/>
              </w:rPr>
            </w:pPr>
          </w:p>
        </w:tc>
      </w:tr>
    </w:tbl>
    <w:p w14:paraId="778E24EA" w14:textId="77777777" w:rsidR="007D3880" w:rsidRPr="007D3880" w:rsidRDefault="007D3880" w:rsidP="003C2216">
      <w:pPr>
        <w:spacing w:after="0" w:line="240" w:lineRule="auto"/>
        <w:ind w:firstLine="1134"/>
        <w:jc w:val="both"/>
        <w:rPr>
          <w:color w:val="000000" w:themeColor="text1"/>
          <w:sz w:val="24"/>
          <w:szCs w:val="24"/>
        </w:rPr>
      </w:pPr>
    </w:p>
    <w:sectPr w:rsidR="007D3880" w:rsidRPr="007D38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B4C3" w14:textId="77777777" w:rsidR="00F24820" w:rsidRDefault="00F24820" w:rsidP="00F24820">
      <w:pPr>
        <w:spacing w:after="0" w:line="240" w:lineRule="auto"/>
      </w:pPr>
      <w:r>
        <w:separator/>
      </w:r>
    </w:p>
  </w:endnote>
  <w:endnote w:type="continuationSeparator" w:id="0">
    <w:p w14:paraId="7EBB9FB4" w14:textId="77777777" w:rsidR="00F24820" w:rsidRDefault="00F24820" w:rsidP="00F2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43224"/>
      <w:docPartObj>
        <w:docPartGallery w:val="Page Numbers (Bottom of Page)"/>
        <w:docPartUnique/>
      </w:docPartObj>
    </w:sdtPr>
    <w:sdtEndPr>
      <w:rPr>
        <w:noProof/>
      </w:rPr>
    </w:sdtEndPr>
    <w:sdtContent>
      <w:p w14:paraId="0D0473F9" w14:textId="77777777" w:rsidR="00F24820" w:rsidRDefault="00F24820">
        <w:pPr>
          <w:pStyle w:val="Footer"/>
          <w:jc w:val="center"/>
        </w:pPr>
        <w:r>
          <w:fldChar w:fldCharType="begin"/>
        </w:r>
        <w:r>
          <w:instrText xml:space="preserve"> PAGE   \* MERGEFORMAT </w:instrText>
        </w:r>
        <w:r>
          <w:fldChar w:fldCharType="separate"/>
        </w:r>
        <w:r w:rsidR="00002729">
          <w:rPr>
            <w:noProof/>
          </w:rPr>
          <w:t>3</w:t>
        </w:r>
        <w:r>
          <w:rPr>
            <w:noProof/>
          </w:rPr>
          <w:fldChar w:fldCharType="end"/>
        </w:r>
      </w:p>
    </w:sdtContent>
  </w:sdt>
  <w:p w14:paraId="7EE1BCD8" w14:textId="77777777" w:rsidR="00F24820" w:rsidRDefault="00F2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0F09" w14:textId="77777777" w:rsidR="00F24820" w:rsidRDefault="00F24820" w:rsidP="00F24820">
      <w:pPr>
        <w:spacing w:after="0" w:line="240" w:lineRule="auto"/>
      </w:pPr>
      <w:r>
        <w:separator/>
      </w:r>
    </w:p>
  </w:footnote>
  <w:footnote w:type="continuationSeparator" w:id="0">
    <w:p w14:paraId="1D101282" w14:textId="77777777" w:rsidR="00F24820" w:rsidRDefault="00F24820" w:rsidP="00F24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A7A89"/>
    <w:multiLevelType w:val="hybridMultilevel"/>
    <w:tmpl w:val="15640B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4B751AB"/>
    <w:multiLevelType w:val="hybridMultilevel"/>
    <w:tmpl w:val="3D52D692"/>
    <w:lvl w:ilvl="0" w:tplc="82AC8C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5BFF19AF"/>
    <w:multiLevelType w:val="hybridMultilevel"/>
    <w:tmpl w:val="CDD4DA8E"/>
    <w:lvl w:ilvl="0" w:tplc="F9CEF8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87"/>
    <w:rsid w:val="00002729"/>
    <w:rsid w:val="0009053A"/>
    <w:rsid w:val="00115BE6"/>
    <w:rsid w:val="0012575D"/>
    <w:rsid w:val="00157FDA"/>
    <w:rsid w:val="001F3B13"/>
    <w:rsid w:val="00237587"/>
    <w:rsid w:val="002515AB"/>
    <w:rsid w:val="002F69EA"/>
    <w:rsid w:val="0039266C"/>
    <w:rsid w:val="003C2216"/>
    <w:rsid w:val="003E6839"/>
    <w:rsid w:val="004F7092"/>
    <w:rsid w:val="0055625F"/>
    <w:rsid w:val="00597BC5"/>
    <w:rsid w:val="00612B9A"/>
    <w:rsid w:val="00725FD2"/>
    <w:rsid w:val="007B2D3D"/>
    <w:rsid w:val="007D3880"/>
    <w:rsid w:val="008B35BA"/>
    <w:rsid w:val="008B61AD"/>
    <w:rsid w:val="00931C63"/>
    <w:rsid w:val="009A79A5"/>
    <w:rsid w:val="009C0E1A"/>
    <w:rsid w:val="009D308A"/>
    <w:rsid w:val="00A024C4"/>
    <w:rsid w:val="00A0266B"/>
    <w:rsid w:val="00A2705D"/>
    <w:rsid w:val="00A3617F"/>
    <w:rsid w:val="00B12473"/>
    <w:rsid w:val="00E20CED"/>
    <w:rsid w:val="00F034DF"/>
    <w:rsid w:val="00F24820"/>
    <w:rsid w:val="00F63AEC"/>
    <w:rsid w:val="00F65B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CF3B"/>
  <w15:chartTrackingRefBased/>
  <w15:docId w15:val="{AB0A8755-50B1-446D-8BC3-4085201D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87"/>
    <w:pPr>
      <w:ind w:left="720"/>
      <w:contextualSpacing/>
    </w:pPr>
  </w:style>
  <w:style w:type="table" w:styleId="TableGrid">
    <w:name w:val="Table Grid"/>
    <w:basedOn w:val="TableNormal"/>
    <w:uiPriority w:val="39"/>
    <w:rsid w:val="007D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20"/>
  </w:style>
  <w:style w:type="paragraph" w:styleId="Footer">
    <w:name w:val="footer"/>
    <w:basedOn w:val="Normal"/>
    <w:link w:val="FooterChar"/>
    <w:uiPriority w:val="99"/>
    <w:unhideWhenUsed/>
    <w:rsid w:val="00F24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4A1F-FCA4-42DD-9C80-FFA22BDC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Iskandar Agung</cp:lastModifiedBy>
  <cp:revision>12</cp:revision>
  <dcterms:created xsi:type="dcterms:W3CDTF">2019-02-23T13:53:00Z</dcterms:created>
  <dcterms:modified xsi:type="dcterms:W3CDTF">2019-03-14T05:48:00Z</dcterms:modified>
</cp:coreProperties>
</file>