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234" w:rsidRPr="00BE6234" w:rsidRDefault="00BE6234" w:rsidP="008E618C">
      <w:pPr>
        <w:spacing w:after="0" w:line="240" w:lineRule="auto"/>
        <w:jc w:val="center"/>
        <w:rPr>
          <w:rFonts w:ascii="Times New Roman" w:hAnsi="Times New Roman" w:cs="Times New Roman"/>
          <w:b/>
          <w:sz w:val="32"/>
          <w:lang w:val="en-US"/>
        </w:rPr>
      </w:pPr>
      <w:r w:rsidRPr="00BE6234">
        <w:rPr>
          <w:rFonts w:ascii="Times New Roman" w:hAnsi="Times New Roman" w:cs="Times New Roman"/>
          <w:b/>
          <w:sz w:val="28"/>
        </w:rPr>
        <w:t>UNDERSTANDING P</w:t>
      </w:r>
      <w:r w:rsidR="0098308C">
        <w:rPr>
          <w:rFonts w:ascii="Times New Roman" w:hAnsi="Times New Roman" w:cs="Times New Roman"/>
          <w:b/>
          <w:sz w:val="28"/>
        </w:rPr>
        <w:t>OETRY</w:t>
      </w:r>
      <w:r w:rsidRPr="00BE6234">
        <w:rPr>
          <w:rFonts w:ascii="Times New Roman" w:hAnsi="Times New Roman" w:cs="Times New Roman"/>
          <w:b/>
          <w:sz w:val="28"/>
        </w:rPr>
        <w:t xml:space="preserve"> USING COOPERATIVE LEARNING MODEL</w:t>
      </w:r>
      <w:r w:rsidR="0098308C">
        <w:rPr>
          <w:rFonts w:ascii="Times New Roman" w:hAnsi="Times New Roman" w:cs="Times New Roman"/>
          <w:b/>
          <w:sz w:val="28"/>
        </w:rPr>
        <w:t>S</w:t>
      </w:r>
      <w:r w:rsidRPr="00BE6234">
        <w:rPr>
          <w:rFonts w:ascii="Times New Roman" w:hAnsi="Times New Roman" w:cs="Times New Roman"/>
          <w:b/>
          <w:sz w:val="28"/>
        </w:rPr>
        <w:t xml:space="preserve"> REQUIRED FROM </w:t>
      </w:r>
      <w:r w:rsidR="0098308C">
        <w:rPr>
          <w:rFonts w:ascii="Times New Roman" w:hAnsi="Times New Roman" w:cs="Times New Roman"/>
          <w:b/>
          <w:sz w:val="28"/>
        </w:rPr>
        <w:t xml:space="preserve">LITETARY </w:t>
      </w:r>
      <w:r w:rsidR="00EB36CB">
        <w:rPr>
          <w:rFonts w:ascii="Times New Roman" w:hAnsi="Times New Roman" w:cs="Times New Roman"/>
          <w:b/>
          <w:sz w:val="28"/>
          <w:lang w:val="en-US"/>
        </w:rPr>
        <w:t xml:space="preserve">READING </w:t>
      </w:r>
      <w:r w:rsidR="0098308C">
        <w:rPr>
          <w:rFonts w:ascii="Times New Roman" w:hAnsi="Times New Roman" w:cs="Times New Roman"/>
          <w:b/>
          <w:sz w:val="28"/>
        </w:rPr>
        <w:t>INTEREST</w:t>
      </w:r>
    </w:p>
    <w:p w:rsidR="00E8376D" w:rsidRDefault="00E8376D" w:rsidP="00886A5A">
      <w:pPr>
        <w:spacing w:after="0" w:line="240" w:lineRule="auto"/>
        <w:rPr>
          <w:rFonts w:ascii="Times New Roman" w:hAnsi="Times New Roman" w:cs="Times New Roman"/>
          <w:sz w:val="24"/>
          <w:lang w:val="en-US"/>
        </w:rPr>
      </w:pPr>
    </w:p>
    <w:p w:rsidR="00886A5A" w:rsidRDefault="00886A5A" w:rsidP="00886A5A">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Dina Ramadhanti</w:t>
      </w:r>
      <w:r w:rsidRPr="00D25E80">
        <w:rPr>
          <w:rFonts w:ascii="Times New Roman" w:hAnsi="Times New Roman" w:cs="Times New Roman"/>
          <w:sz w:val="24"/>
          <w:vertAlign w:val="superscript"/>
          <w:lang w:val="en-US"/>
        </w:rPr>
        <w:t>1</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Diyan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Permata</w:t>
      </w:r>
      <w:proofErr w:type="spellEnd"/>
      <w:r>
        <w:rPr>
          <w:rFonts w:ascii="Times New Roman" w:hAnsi="Times New Roman" w:cs="Times New Roman"/>
          <w:sz w:val="24"/>
          <w:lang w:val="en-US"/>
        </w:rPr>
        <w:t xml:space="preserve"> Yanda</w:t>
      </w:r>
      <w:r w:rsidRPr="00D25E80">
        <w:rPr>
          <w:rFonts w:ascii="Times New Roman" w:hAnsi="Times New Roman" w:cs="Times New Roman"/>
          <w:sz w:val="24"/>
          <w:vertAlign w:val="superscript"/>
          <w:lang w:val="en-US"/>
        </w:rPr>
        <w:t>2</w:t>
      </w:r>
    </w:p>
    <w:p w:rsidR="00886A5A" w:rsidRDefault="00886A5A" w:rsidP="00886A5A">
      <w:pPr>
        <w:spacing w:after="0" w:line="240" w:lineRule="auto"/>
        <w:jc w:val="center"/>
        <w:rPr>
          <w:rFonts w:ascii="Times New Roman" w:hAnsi="Times New Roman" w:cs="Times New Roman"/>
          <w:sz w:val="24"/>
          <w:lang w:val="en-US"/>
        </w:rPr>
      </w:pPr>
      <w:r w:rsidRPr="00D25E80">
        <w:rPr>
          <w:rFonts w:ascii="Times New Roman" w:hAnsi="Times New Roman" w:cs="Times New Roman"/>
          <w:sz w:val="24"/>
          <w:vertAlign w:val="superscript"/>
          <w:lang w:val="en-US"/>
        </w:rPr>
        <w:t>1</w:t>
      </w:r>
      <w:r>
        <w:rPr>
          <w:rFonts w:ascii="Times New Roman" w:hAnsi="Times New Roman" w:cs="Times New Roman"/>
          <w:sz w:val="24"/>
          <w:vertAlign w:val="superscript"/>
          <w:lang w:val="en-US"/>
        </w:rPr>
        <w:t>,</w:t>
      </w:r>
      <w:r w:rsidRPr="00D25E80">
        <w:rPr>
          <w:rFonts w:ascii="Times New Roman" w:hAnsi="Times New Roman" w:cs="Times New Roman"/>
          <w:sz w:val="24"/>
          <w:vertAlign w:val="superscript"/>
          <w:lang w:val="en-US"/>
        </w:rPr>
        <w:t>2</w:t>
      </w:r>
      <w:r>
        <w:rPr>
          <w:rFonts w:ascii="Times New Roman" w:hAnsi="Times New Roman" w:cs="Times New Roman"/>
          <w:sz w:val="24"/>
          <w:lang w:val="en-US"/>
        </w:rPr>
        <w:t xml:space="preserve">Pendidikan </w:t>
      </w:r>
      <w:proofErr w:type="spellStart"/>
      <w:r>
        <w:rPr>
          <w:rFonts w:ascii="Times New Roman" w:hAnsi="Times New Roman" w:cs="Times New Roman"/>
          <w:sz w:val="24"/>
          <w:lang w:val="en-US"/>
        </w:rPr>
        <w:t>Bahasa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Sastra</w:t>
      </w:r>
      <w:proofErr w:type="spellEnd"/>
      <w:r>
        <w:rPr>
          <w:rFonts w:ascii="Times New Roman" w:hAnsi="Times New Roman" w:cs="Times New Roman"/>
          <w:sz w:val="24"/>
          <w:lang w:val="en-US"/>
        </w:rPr>
        <w:t xml:space="preserve"> Indonesia, STKIP PGRI Sumatera Barat</w:t>
      </w:r>
    </w:p>
    <w:p w:rsidR="00886A5A" w:rsidRPr="00D25E80" w:rsidRDefault="00734225" w:rsidP="00886A5A">
      <w:pPr>
        <w:spacing w:after="0" w:line="240" w:lineRule="auto"/>
        <w:jc w:val="center"/>
        <w:rPr>
          <w:rFonts w:ascii="Times New Roman" w:hAnsi="Times New Roman" w:cs="Times New Roman"/>
          <w:sz w:val="24"/>
          <w:lang w:val="en-US"/>
        </w:rPr>
      </w:pPr>
      <w:hyperlink r:id="rId6" w:history="1">
        <w:r w:rsidR="00886A5A" w:rsidRPr="00D25E80">
          <w:rPr>
            <w:rStyle w:val="Hyperlink"/>
            <w:rFonts w:ascii="Times New Roman" w:hAnsi="Times New Roman" w:cs="Times New Roman"/>
            <w:color w:val="auto"/>
            <w:sz w:val="24"/>
            <w:u w:val="none"/>
            <w:lang w:val="en-US"/>
          </w:rPr>
          <w:t>dina@stkip-pgri-sumbar.ac.id</w:t>
        </w:r>
        <w:r w:rsidR="00886A5A" w:rsidRPr="00D25E80">
          <w:rPr>
            <w:rStyle w:val="Hyperlink"/>
            <w:rFonts w:ascii="Times New Roman" w:hAnsi="Times New Roman" w:cs="Times New Roman"/>
            <w:color w:val="auto"/>
            <w:sz w:val="24"/>
            <w:u w:val="none"/>
            <w:vertAlign w:val="superscript"/>
            <w:lang w:val="en-US"/>
          </w:rPr>
          <w:t>1</w:t>
        </w:r>
      </w:hyperlink>
      <w:r w:rsidR="00886A5A" w:rsidRPr="00D25E80">
        <w:rPr>
          <w:rFonts w:ascii="Times New Roman" w:hAnsi="Times New Roman" w:cs="Times New Roman"/>
          <w:sz w:val="24"/>
          <w:lang w:val="en-US"/>
        </w:rPr>
        <w:t xml:space="preserve">, </w:t>
      </w:r>
      <w:hyperlink r:id="rId7" w:history="1">
        <w:r w:rsidR="00886A5A" w:rsidRPr="00D25E80">
          <w:rPr>
            <w:rStyle w:val="Hyperlink"/>
            <w:rFonts w:ascii="Times New Roman" w:hAnsi="Times New Roman" w:cs="Times New Roman"/>
            <w:color w:val="auto"/>
            <w:sz w:val="24"/>
            <w:u w:val="none"/>
            <w:lang w:val="en-US"/>
          </w:rPr>
          <w:t>diyan@stkip-pgri-sumbar.ac.id</w:t>
        </w:r>
        <w:r w:rsidR="00886A5A" w:rsidRPr="00D25E80">
          <w:rPr>
            <w:rStyle w:val="Hyperlink"/>
            <w:rFonts w:ascii="Times New Roman" w:hAnsi="Times New Roman" w:cs="Times New Roman"/>
            <w:color w:val="auto"/>
            <w:sz w:val="24"/>
            <w:u w:val="none"/>
            <w:vertAlign w:val="superscript"/>
            <w:lang w:val="en-US"/>
          </w:rPr>
          <w:t>2</w:t>
        </w:r>
      </w:hyperlink>
    </w:p>
    <w:p w:rsidR="00E8376D" w:rsidRDefault="00E8376D" w:rsidP="00886A5A">
      <w:pPr>
        <w:spacing w:after="0" w:line="240" w:lineRule="auto"/>
        <w:rPr>
          <w:rFonts w:ascii="Times New Roman" w:hAnsi="Times New Roman" w:cs="Times New Roman"/>
          <w:sz w:val="24"/>
          <w:lang w:val="en-US"/>
        </w:rPr>
      </w:pPr>
    </w:p>
    <w:p w:rsidR="0098308C" w:rsidRDefault="0098308C" w:rsidP="0098308C">
      <w:pPr>
        <w:spacing w:after="0" w:line="240" w:lineRule="auto"/>
        <w:jc w:val="center"/>
        <w:rPr>
          <w:rFonts w:ascii="Times New Roman" w:hAnsi="Times New Roman" w:cs="Times New Roman"/>
          <w:sz w:val="24"/>
        </w:rPr>
      </w:pPr>
      <w:r w:rsidRPr="0098308C">
        <w:rPr>
          <w:rFonts w:ascii="Times New Roman" w:hAnsi="Times New Roman" w:cs="Times New Roman"/>
          <w:b/>
          <w:sz w:val="24"/>
        </w:rPr>
        <w:t>ABSTRACT</w:t>
      </w:r>
    </w:p>
    <w:p w:rsidR="0098308C" w:rsidRPr="007932F9" w:rsidRDefault="0098308C" w:rsidP="0098308C">
      <w:pPr>
        <w:spacing w:after="0" w:line="240" w:lineRule="auto"/>
        <w:jc w:val="both"/>
        <w:rPr>
          <w:rFonts w:ascii="Times New Roman" w:hAnsi="Times New Roman" w:cs="Times New Roman"/>
          <w:sz w:val="24"/>
        </w:rPr>
      </w:pPr>
      <w:r w:rsidRPr="007932F9">
        <w:rPr>
          <w:rFonts w:ascii="Times New Roman" w:hAnsi="Times New Roman" w:cs="Times New Roman"/>
          <w:sz w:val="24"/>
        </w:rPr>
        <w:t>This study illustrates how a group of students are taught with cooperative learning models to understand the inner structure and physical structure of poetry. Researchers try to teach students by applying the principles of cooperative learning type Student Team Achievement and Division (STAD) and Cooperative Integrated Reading and Composition (CIRC) according to Robert E. Slavin's theory. In addition to applying cooperative models,</w:t>
      </w:r>
      <w:r w:rsidR="00EB36CB" w:rsidRPr="007932F9">
        <w:rPr>
          <w:rFonts w:ascii="Times New Roman" w:hAnsi="Times New Roman" w:cs="Times New Roman"/>
          <w:sz w:val="24"/>
          <w:lang w:val="en-US"/>
        </w:rPr>
        <w:t xml:space="preserve"> literary reading interest</w:t>
      </w:r>
      <w:r w:rsidRPr="007932F9">
        <w:rPr>
          <w:rFonts w:ascii="Times New Roman" w:hAnsi="Times New Roman" w:cs="Times New Roman"/>
          <w:sz w:val="24"/>
        </w:rPr>
        <w:t xml:space="preserve"> is also a consideration in the process of learning to understand poetry. Therefore, 63 out of 124 students were randomly assigned in two experimental groups. The experimental group I with a total of 33 participants was given treatment with the STAD model and the experimental group II with a total of 30 participants were given treatment with the CIRC model. At the end of the treatment period, an independent sample t-test was performed to compare the post-test average values ​​of the two experimental groups. The results of the analysis show that there is no significant difference from the application of the two cooperative models in learning to understand poetry. The cooperative learning model of Student Team Achievement and Division (STAD) and Cooperative Integrated Reading and Composition (CIRC) can help students to improve students' performance in understanding the inner structure and physical structure of poetry, wh</w:t>
      </w:r>
      <w:r w:rsidR="00EB36CB" w:rsidRPr="007932F9">
        <w:rPr>
          <w:rFonts w:ascii="Times New Roman" w:hAnsi="Times New Roman" w:cs="Times New Roman"/>
          <w:sz w:val="24"/>
        </w:rPr>
        <w:t>ether students with high litera</w:t>
      </w:r>
      <w:r w:rsidR="00EB36CB" w:rsidRPr="007932F9">
        <w:rPr>
          <w:rFonts w:ascii="Times New Roman" w:hAnsi="Times New Roman" w:cs="Times New Roman"/>
          <w:sz w:val="24"/>
          <w:lang w:val="en-US"/>
        </w:rPr>
        <w:t>r</w:t>
      </w:r>
      <w:r w:rsidRPr="007932F9">
        <w:rPr>
          <w:rFonts w:ascii="Times New Roman" w:hAnsi="Times New Roman" w:cs="Times New Roman"/>
          <w:sz w:val="24"/>
        </w:rPr>
        <w:t xml:space="preserve">y </w:t>
      </w:r>
      <w:r w:rsidR="00EB36CB" w:rsidRPr="007932F9">
        <w:rPr>
          <w:rFonts w:ascii="Times New Roman" w:hAnsi="Times New Roman" w:cs="Times New Roman"/>
          <w:sz w:val="24"/>
          <w:lang w:val="en-US"/>
        </w:rPr>
        <w:t xml:space="preserve">reading </w:t>
      </w:r>
      <w:r w:rsidR="00EB36CB" w:rsidRPr="007932F9">
        <w:rPr>
          <w:rFonts w:ascii="Times New Roman" w:hAnsi="Times New Roman" w:cs="Times New Roman"/>
          <w:sz w:val="24"/>
        </w:rPr>
        <w:t>interest and low litera</w:t>
      </w:r>
      <w:r w:rsidR="00EB36CB" w:rsidRPr="007932F9">
        <w:rPr>
          <w:rFonts w:ascii="Times New Roman" w:hAnsi="Times New Roman" w:cs="Times New Roman"/>
          <w:sz w:val="24"/>
          <w:lang w:val="en-US"/>
        </w:rPr>
        <w:t>r</w:t>
      </w:r>
      <w:r w:rsidRPr="007932F9">
        <w:rPr>
          <w:rFonts w:ascii="Times New Roman" w:hAnsi="Times New Roman" w:cs="Times New Roman"/>
          <w:sz w:val="24"/>
        </w:rPr>
        <w:t>y reading</w:t>
      </w:r>
      <w:r w:rsidR="00EB36CB" w:rsidRPr="007932F9">
        <w:rPr>
          <w:rFonts w:ascii="Times New Roman" w:hAnsi="Times New Roman" w:cs="Times New Roman"/>
          <w:sz w:val="24"/>
          <w:lang w:val="en-US"/>
        </w:rPr>
        <w:t xml:space="preserve"> interest</w:t>
      </w:r>
      <w:r w:rsidRPr="007932F9">
        <w:rPr>
          <w:rFonts w:ascii="Times New Roman" w:hAnsi="Times New Roman" w:cs="Times New Roman"/>
          <w:sz w:val="24"/>
        </w:rPr>
        <w:t>.</w:t>
      </w:r>
    </w:p>
    <w:p w:rsidR="0098308C" w:rsidRPr="007932F9" w:rsidRDefault="0098308C" w:rsidP="0098308C">
      <w:pPr>
        <w:spacing w:after="0" w:line="240" w:lineRule="auto"/>
        <w:jc w:val="both"/>
        <w:rPr>
          <w:rFonts w:ascii="Times New Roman" w:hAnsi="Times New Roman" w:cs="Times New Roman"/>
          <w:b/>
          <w:sz w:val="28"/>
          <w:lang w:val="en-US"/>
        </w:rPr>
      </w:pPr>
      <w:r w:rsidRPr="007932F9">
        <w:rPr>
          <w:rFonts w:ascii="Times New Roman" w:hAnsi="Times New Roman" w:cs="Times New Roman"/>
          <w:b/>
          <w:sz w:val="24"/>
        </w:rPr>
        <w:t xml:space="preserve">Keywords: understanding poetry, cooperative learning, literary </w:t>
      </w:r>
      <w:r w:rsidR="00EB36CB" w:rsidRPr="007932F9">
        <w:rPr>
          <w:rFonts w:ascii="Times New Roman" w:hAnsi="Times New Roman" w:cs="Times New Roman"/>
          <w:b/>
          <w:sz w:val="24"/>
          <w:lang w:val="en-US"/>
        </w:rPr>
        <w:t xml:space="preserve">reading </w:t>
      </w:r>
      <w:r w:rsidRPr="007932F9">
        <w:rPr>
          <w:rFonts w:ascii="Times New Roman" w:hAnsi="Times New Roman" w:cs="Times New Roman"/>
          <w:b/>
          <w:sz w:val="24"/>
        </w:rPr>
        <w:t>interest</w:t>
      </w:r>
    </w:p>
    <w:p w:rsidR="0098308C" w:rsidRDefault="0098308C" w:rsidP="00D25E80">
      <w:pPr>
        <w:spacing w:after="0" w:line="240" w:lineRule="auto"/>
        <w:jc w:val="both"/>
        <w:rPr>
          <w:rFonts w:ascii="Times New Roman" w:hAnsi="Times New Roman" w:cs="Times New Roman"/>
          <w:sz w:val="24"/>
          <w:lang w:val="en-US"/>
        </w:rPr>
      </w:pPr>
    </w:p>
    <w:p w:rsidR="00E8376D" w:rsidRDefault="00E8376D" w:rsidP="00E8376D">
      <w:pPr>
        <w:spacing w:after="0" w:line="240" w:lineRule="auto"/>
        <w:jc w:val="center"/>
        <w:rPr>
          <w:rFonts w:ascii="Times New Roman" w:hAnsi="Times New Roman" w:cs="Times New Roman"/>
          <w:sz w:val="24"/>
          <w:lang w:val="en-US"/>
        </w:rPr>
      </w:pPr>
      <w:r w:rsidRPr="00D25E80">
        <w:rPr>
          <w:rFonts w:ascii="Times New Roman" w:hAnsi="Times New Roman" w:cs="Times New Roman"/>
          <w:b/>
          <w:sz w:val="28"/>
          <w:lang w:val="en-US"/>
        </w:rPr>
        <w:t xml:space="preserve">MEMAHAMI PUISI MENGGUNAKAN MODEL </w:t>
      </w:r>
      <w:r>
        <w:rPr>
          <w:rFonts w:ascii="Times New Roman" w:hAnsi="Times New Roman" w:cs="Times New Roman"/>
          <w:b/>
          <w:sz w:val="28"/>
          <w:lang w:val="en-US"/>
        </w:rPr>
        <w:t xml:space="preserve">PEMBELAJARAN </w:t>
      </w:r>
      <w:r w:rsidRPr="00D25E80">
        <w:rPr>
          <w:rFonts w:ascii="Times New Roman" w:hAnsi="Times New Roman" w:cs="Times New Roman"/>
          <w:b/>
          <w:sz w:val="28"/>
          <w:lang w:val="en-US"/>
        </w:rPr>
        <w:t>KOOPERATIF DITINJAU DARI MINAT BACA SASTRA</w:t>
      </w:r>
      <w:r>
        <w:rPr>
          <w:rFonts w:ascii="Times New Roman" w:hAnsi="Times New Roman" w:cs="Times New Roman"/>
          <w:b/>
          <w:sz w:val="28"/>
          <w:lang w:val="en-US"/>
        </w:rPr>
        <w:t xml:space="preserve"> </w:t>
      </w:r>
    </w:p>
    <w:p w:rsidR="00E8376D" w:rsidRDefault="00E8376D" w:rsidP="00E8376D">
      <w:pPr>
        <w:spacing w:after="0" w:line="240" w:lineRule="auto"/>
        <w:jc w:val="center"/>
        <w:rPr>
          <w:rFonts w:ascii="Times New Roman" w:hAnsi="Times New Roman" w:cs="Times New Roman"/>
          <w:sz w:val="24"/>
          <w:lang w:val="en-US"/>
        </w:rPr>
      </w:pPr>
    </w:p>
    <w:p w:rsidR="00E8376D" w:rsidRDefault="00E8376D" w:rsidP="00E8376D">
      <w:pPr>
        <w:spacing w:after="0" w:line="240" w:lineRule="auto"/>
        <w:jc w:val="center"/>
        <w:rPr>
          <w:rFonts w:ascii="Times New Roman" w:hAnsi="Times New Roman" w:cs="Times New Roman"/>
          <w:b/>
          <w:sz w:val="24"/>
          <w:lang w:val="en-US"/>
        </w:rPr>
      </w:pPr>
      <w:r w:rsidRPr="00D25E80">
        <w:rPr>
          <w:rFonts w:ascii="Times New Roman" w:hAnsi="Times New Roman" w:cs="Times New Roman"/>
          <w:b/>
          <w:sz w:val="24"/>
          <w:lang w:val="en-US"/>
        </w:rPr>
        <w:t>ABSTRAK</w:t>
      </w:r>
    </w:p>
    <w:p w:rsidR="00E8376D" w:rsidRDefault="00E8376D" w:rsidP="00E8376D">
      <w:pPr>
        <w:spacing w:after="0" w:line="240" w:lineRule="auto"/>
        <w:jc w:val="both"/>
        <w:rPr>
          <w:rFonts w:ascii="Times New Roman" w:hAnsi="Times New Roman" w:cs="Times New Roman"/>
          <w:sz w:val="24"/>
          <w:lang w:val="en-US"/>
        </w:rPr>
      </w:pPr>
      <w:proofErr w:type="spellStart"/>
      <w:proofErr w:type="gram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menggambarkan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bagaimana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sekelompok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mahasiswa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diajarkan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model </w:t>
      </w:r>
      <w:proofErr w:type="spellStart"/>
      <w:r>
        <w:rPr>
          <w:rFonts w:ascii="Times New Roman" w:hAnsi="Times New Roman" w:cs="Times New Roman"/>
          <w:sz w:val="24"/>
          <w:lang w:val="en-US"/>
        </w:rPr>
        <w:t>pembelajaran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kooperatif</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memahami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struktur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batin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struktur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fisik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puisi</w:t>
      </w:r>
      <w:proofErr w:type="spellEnd"/>
      <w:r>
        <w:rPr>
          <w:rFonts w:ascii="Times New Roman" w:hAnsi="Times New Roman" w:cs="Times New Roman"/>
          <w:sz w:val="24"/>
          <w:lang w:val="en-US"/>
        </w:rPr>
        <w:t>.</w:t>
      </w:r>
      <w:proofErr w:type="gramEnd"/>
      <w:r>
        <w:rPr>
          <w:rFonts w:ascii="Times New Roman" w:hAnsi="Times New Roman" w:cs="Times New Roman"/>
          <w:sz w:val="24"/>
          <w:lang w:val="en-US"/>
        </w:rPr>
        <w:t xml:space="preserve"> </w:t>
      </w:r>
      <w:proofErr w:type="spellStart"/>
      <w:proofErr w:type="gramStart"/>
      <w:r>
        <w:rPr>
          <w:rFonts w:ascii="Times New Roman" w:hAnsi="Times New Roman" w:cs="Times New Roman"/>
          <w:sz w:val="24"/>
          <w:lang w:val="en-US"/>
        </w:rPr>
        <w:t>Peneliti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mencoba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mengajarkan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mahasiswa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menerapkan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prinsip-prinsip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pembelajaran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kooperatif</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tipe</w:t>
      </w:r>
      <w:proofErr w:type="spellEnd"/>
      <w:r>
        <w:rPr>
          <w:rFonts w:ascii="Times New Roman" w:hAnsi="Times New Roman" w:cs="Times New Roman"/>
          <w:sz w:val="24"/>
          <w:lang w:val="en-US"/>
        </w:rPr>
        <w:t xml:space="preserve"> </w:t>
      </w:r>
      <w:r>
        <w:rPr>
          <w:rFonts w:ascii="Times New Roman" w:hAnsi="Times New Roman" w:cs="Times New Roman"/>
          <w:i/>
          <w:sz w:val="24"/>
          <w:lang w:val="en-US"/>
        </w:rPr>
        <w:t xml:space="preserve">Student Team Achievement and Division </w:t>
      </w:r>
      <w:r>
        <w:rPr>
          <w:rFonts w:ascii="Times New Roman" w:hAnsi="Times New Roman" w:cs="Times New Roman"/>
          <w:sz w:val="24"/>
          <w:lang w:val="en-US"/>
        </w:rPr>
        <w:t xml:space="preserve">(STAD)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r>
        <w:rPr>
          <w:rFonts w:ascii="Times New Roman" w:hAnsi="Times New Roman" w:cs="Times New Roman"/>
          <w:i/>
          <w:sz w:val="24"/>
          <w:lang w:val="en-US"/>
        </w:rPr>
        <w:t xml:space="preserve">Cooperative Integrated Reading and Composition </w:t>
      </w:r>
      <w:r>
        <w:rPr>
          <w:rFonts w:ascii="Times New Roman" w:hAnsi="Times New Roman" w:cs="Times New Roman"/>
          <w:sz w:val="24"/>
          <w:lang w:val="en-US"/>
        </w:rPr>
        <w:t xml:space="preserve">(CIRC) </w:t>
      </w:r>
      <w:proofErr w:type="spellStart"/>
      <w:r>
        <w:rPr>
          <w:rFonts w:ascii="Times New Roman" w:hAnsi="Times New Roman" w:cs="Times New Roman"/>
          <w:sz w:val="24"/>
          <w:lang w:val="en-US"/>
        </w:rPr>
        <w:t>menurut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teori</w:t>
      </w:r>
      <w:proofErr w:type="spellEnd"/>
      <w:r>
        <w:rPr>
          <w:rFonts w:ascii="Times New Roman" w:hAnsi="Times New Roman" w:cs="Times New Roman"/>
          <w:sz w:val="24"/>
          <w:lang w:val="en-US"/>
        </w:rPr>
        <w:t xml:space="preserve"> Robert E. </w:t>
      </w:r>
      <w:proofErr w:type="spellStart"/>
      <w:r>
        <w:rPr>
          <w:rFonts w:ascii="Times New Roman" w:hAnsi="Times New Roman" w:cs="Times New Roman"/>
          <w:sz w:val="24"/>
          <w:lang w:val="en-US"/>
        </w:rPr>
        <w:t>Slavin</w:t>
      </w:r>
      <w:proofErr w:type="spellEnd"/>
      <w:r>
        <w:rPr>
          <w:rFonts w:ascii="Times New Roman" w:hAnsi="Times New Roman" w:cs="Times New Roman"/>
          <w:sz w:val="24"/>
          <w:lang w:val="en-US"/>
        </w:rPr>
        <w:t>.</w:t>
      </w:r>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Selain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menerapkan</w:t>
      </w:r>
      <w:proofErr w:type="spellEnd"/>
      <w:r>
        <w:rPr>
          <w:rFonts w:ascii="Times New Roman" w:hAnsi="Times New Roman" w:cs="Times New Roman"/>
          <w:sz w:val="24"/>
          <w:lang w:val="en-US"/>
        </w:rPr>
        <w:t xml:space="preserve"> model </w:t>
      </w:r>
      <w:proofErr w:type="spellStart"/>
      <w:r>
        <w:rPr>
          <w:rFonts w:ascii="Times New Roman" w:hAnsi="Times New Roman" w:cs="Times New Roman"/>
          <w:sz w:val="24"/>
          <w:lang w:val="en-US"/>
        </w:rPr>
        <w:t>kooperatif</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minat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baca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sastra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juga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menjadi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pertimbangan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proses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pembelajaran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memahami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puisi</w:t>
      </w:r>
      <w:proofErr w:type="spellEnd"/>
      <w:r>
        <w:rPr>
          <w:rFonts w:ascii="Times New Roman" w:hAnsi="Times New Roman" w:cs="Times New Roman"/>
          <w:sz w:val="24"/>
          <w:lang w:val="en-US"/>
        </w:rPr>
        <w:t xml:space="preserve">. </w:t>
      </w:r>
      <w:proofErr w:type="spellStart"/>
      <w:proofErr w:type="gramStart"/>
      <w:r>
        <w:rPr>
          <w:rFonts w:ascii="Times New Roman" w:hAnsi="Times New Roman" w:cs="Times New Roman"/>
          <w:sz w:val="24"/>
          <w:lang w:val="en-US"/>
        </w:rPr>
        <w:t>Oleh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karena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itu</w:t>
      </w:r>
      <w:proofErr w:type="spellEnd"/>
      <w:r>
        <w:rPr>
          <w:rFonts w:ascii="Times New Roman" w:hAnsi="Times New Roman" w:cs="Times New Roman"/>
          <w:sz w:val="24"/>
          <w:lang w:val="en-US"/>
        </w:rPr>
        <w:t xml:space="preserve">, 63 </w:t>
      </w:r>
      <w:proofErr w:type="spellStart"/>
      <w:r>
        <w:rPr>
          <w:rFonts w:ascii="Times New Roman" w:hAnsi="Times New Roman" w:cs="Times New Roman"/>
          <w:sz w:val="24"/>
          <w:lang w:val="en-US"/>
        </w:rPr>
        <w:t>dari</w:t>
      </w:r>
      <w:proofErr w:type="spellEnd"/>
      <w:r>
        <w:rPr>
          <w:rFonts w:ascii="Times New Roman" w:hAnsi="Times New Roman" w:cs="Times New Roman"/>
          <w:sz w:val="24"/>
          <w:lang w:val="en-US"/>
        </w:rPr>
        <w:t xml:space="preserve"> 124 </w:t>
      </w:r>
      <w:proofErr w:type="spellStart"/>
      <w:r>
        <w:rPr>
          <w:rFonts w:ascii="Times New Roman" w:hAnsi="Times New Roman" w:cs="Times New Roman"/>
          <w:sz w:val="24"/>
          <w:lang w:val="en-US"/>
        </w:rPr>
        <w:t>mahasiswa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secara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acak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ditugaskan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dua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kelompok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eksperimen</w:t>
      </w:r>
      <w:proofErr w:type="spellEnd"/>
      <w:r>
        <w:rPr>
          <w:rFonts w:ascii="Times New Roman" w:hAnsi="Times New Roman" w:cs="Times New Roman"/>
          <w:sz w:val="24"/>
          <w:lang w:val="en-US"/>
        </w:rPr>
        <w:t>.</w:t>
      </w:r>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Kelompok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eksperimen</w:t>
      </w:r>
      <w:proofErr w:type="spellEnd"/>
      <w:r>
        <w:rPr>
          <w:rFonts w:ascii="Times New Roman" w:hAnsi="Times New Roman" w:cs="Times New Roman"/>
          <w:sz w:val="24"/>
          <w:lang w:val="en-US"/>
        </w:rPr>
        <w:t xml:space="preserve"> I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jumlah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partisipan</w:t>
      </w:r>
      <w:proofErr w:type="spellEnd"/>
      <w:r>
        <w:rPr>
          <w:rFonts w:ascii="Times New Roman" w:hAnsi="Times New Roman" w:cs="Times New Roman"/>
          <w:sz w:val="24"/>
          <w:lang w:val="en-US"/>
        </w:rPr>
        <w:t xml:space="preserve"> 33 </w:t>
      </w:r>
      <w:proofErr w:type="spellStart"/>
      <w:r>
        <w:rPr>
          <w:rFonts w:ascii="Times New Roman" w:hAnsi="Times New Roman" w:cs="Times New Roman"/>
          <w:sz w:val="24"/>
          <w:lang w:val="en-US"/>
        </w:rPr>
        <w:t>orang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diberikan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perlakuan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model STAD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kelompok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eksperimen</w:t>
      </w:r>
      <w:proofErr w:type="spellEnd"/>
      <w:r>
        <w:rPr>
          <w:rFonts w:ascii="Times New Roman" w:hAnsi="Times New Roman" w:cs="Times New Roman"/>
          <w:sz w:val="24"/>
          <w:lang w:val="en-US"/>
        </w:rPr>
        <w:t xml:space="preserve"> II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jumlah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partisipan</w:t>
      </w:r>
      <w:proofErr w:type="spellEnd"/>
      <w:r>
        <w:rPr>
          <w:rFonts w:ascii="Times New Roman" w:hAnsi="Times New Roman" w:cs="Times New Roman"/>
          <w:sz w:val="24"/>
          <w:lang w:val="en-US"/>
        </w:rPr>
        <w:t xml:space="preserve"> 30 </w:t>
      </w:r>
      <w:proofErr w:type="spellStart"/>
      <w:r>
        <w:rPr>
          <w:rFonts w:ascii="Times New Roman" w:hAnsi="Times New Roman" w:cs="Times New Roman"/>
          <w:sz w:val="24"/>
          <w:lang w:val="en-US"/>
        </w:rPr>
        <w:t>orang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diberikan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perlakuan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model CIRC.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akhir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periode</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perlakuan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sampel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independen</w:t>
      </w:r>
      <w:proofErr w:type="spellEnd"/>
      <w:r>
        <w:rPr>
          <w:rFonts w:ascii="Times New Roman" w:hAnsi="Times New Roman" w:cs="Times New Roman"/>
          <w:sz w:val="24"/>
          <w:lang w:val="en-US"/>
        </w:rPr>
        <w:t xml:space="preserve"> t-test </w:t>
      </w:r>
      <w:proofErr w:type="spellStart"/>
      <w:r>
        <w:rPr>
          <w:rFonts w:ascii="Times New Roman" w:hAnsi="Times New Roman" w:cs="Times New Roman"/>
          <w:sz w:val="24"/>
          <w:lang w:val="en-US"/>
        </w:rPr>
        <w:t>dilakukan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membandingkan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nilai</w:t>
      </w:r>
      <w:proofErr w:type="spellEnd"/>
      <w:r>
        <w:rPr>
          <w:rFonts w:ascii="Times New Roman" w:hAnsi="Times New Roman" w:cs="Times New Roman"/>
          <w:sz w:val="24"/>
          <w:lang w:val="en-US"/>
        </w:rPr>
        <w:t xml:space="preserve"> rata-rata post-test </w:t>
      </w:r>
      <w:proofErr w:type="spellStart"/>
      <w:r>
        <w:rPr>
          <w:rFonts w:ascii="Times New Roman" w:hAnsi="Times New Roman" w:cs="Times New Roman"/>
          <w:sz w:val="24"/>
          <w:lang w:val="en-US"/>
        </w:rPr>
        <w:t>dari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dua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kelompok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eksperimen</w:t>
      </w:r>
      <w:proofErr w:type="spellEnd"/>
      <w:r>
        <w:rPr>
          <w:rFonts w:ascii="Times New Roman" w:hAnsi="Times New Roman" w:cs="Times New Roman"/>
          <w:sz w:val="24"/>
          <w:lang w:val="en-US"/>
        </w:rPr>
        <w:t xml:space="preserve">. </w:t>
      </w:r>
      <w:proofErr w:type="spellStart"/>
      <w:proofErr w:type="gramStart"/>
      <w:r>
        <w:rPr>
          <w:rFonts w:ascii="Times New Roman" w:hAnsi="Times New Roman" w:cs="Times New Roman"/>
          <w:sz w:val="24"/>
          <w:lang w:val="en-US"/>
        </w:rPr>
        <w:t>Hasil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analisis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menunjukkan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bahwa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tidak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terdapat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perbedaan</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signifikan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penerapan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kedua</w:t>
      </w:r>
      <w:proofErr w:type="spellEnd"/>
      <w:r>
        <w:rPr>
          <w:rFonts w:ascii="Times New Roman" w:hAnsi="Times New Roman" w:cs="Times New Roman"/>
          <w:sz w:val="24"/>
          <w:lang w:val="en-US"/>
        </w:rPr>
        <w:t xml:space="preserve"> model </w:t>
      </w:r>
      <w:proofErr w:type="spellStart"/>
      <w:r>
        <w:rPr>
          <w:rFonts w:ascii="Times New Roman" w:hAnsi="Times New Roman" w:cs="Times New Roman"/>
          <w:sz w:val="24"/>
          <w:lang w:val="en-US"/>
        </w:rPr>
        <w:t>kooperatif</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pembelajaran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memahami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puisi</w:t>
      </w:r>
      <w:proofErr w:type="spellEnd"/>
      <w:r>
        <w:rPr>
          <w:rFonts w:ascii="Times New Roman" w:hAnsi="Times New Roman" w:cs="Times New Roman"/>
          <w:sz w:val="24"/>
          <w:lang w:val="en-US"/>
        </w:rPr>
        <w:t>.</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 xml:space="preserve">Model </w:t>
      </w:r>
      <w:proofErr w:type="spellStart"/>
      <w:r>
        <w:rPr>
          <w:rFonts w:ascii="Times New Roman" w:hAnsi="Times New Roman" w:cs="Times New Roman"/>
          <w:sz w:val="24"/>
          <w:lang w:val="en-US"/>
        </w:rPr>
        <w:t>pembelajaran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kooperatif</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tipe</w:t>
      </w:r>
      <w:proofErr w:type="spellEnd"/>
      <w:r>
        <w:rPr>
          <w:rFonts w:ascii="Times New Roman" w:hAnsi="Times New Roman" w:cs="Times New Roman"/>
          <w:sz w:val="24"/>
          <w:lang w:val="en-US"/>
        </w:rPr>
        <w:t xml:space="preserve"> </w:t>
      </w:r>
      <w:r>
        <w:rPr>
          <w:rFonts w:ascii="Times New Roman" w:hAnsi="Times New Roman" w:cs="Times New Roman"/>
          <w:i/>
          <w:sz w:val="24"/>
          <w:lang w:val="en-US"/>
        </w:rPr>
        <w:t xml:space="preserve">Student Team Achievement and Division </w:t>
      </w:r>
      <w:r>
        <w:rPr>
          <w:rFonts w:ascii="Times New Roman" w:hAnsi="Times New Roman" w:cs="Times New Roman"/>
          <w:sz w:val="24"/>
          <w:lang w:val="en-US"/>
        </w:rPr>
        <w:t xml:space="preserve">(STAD)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r>
        <w:rPr>
          <w:rFonts w:ascii="Times New Roman" w:hAnsi="Times New Roman" w:cs="Times New Roman"/>
          <w:i/>
          <w:sz w:val="24"/>
          <w:lang w:val="en-US"/>
        </w:rPr>
        <w:t xml:space="preserve">Cooperative Integrated Reading and Composition </w:t>
      </w:r>
      <w:r>
        <w:rPr>
          <w:rFonts w:ascii="Times New Roman" w:hAnsi="Times New Roman" w:cs="Times New Roman"/>
          <w:sz w:val="24"/>
          <w:lang w:val="en-US"/>
        </w:rPr>
        <w:t xml:space="preserve">(CIRC) </w:t>
      </w:r>
      <w:proofErr w:type="spellStart"/>
      <w:r>
        <w:rPr>
          <w:rFonts w:ascii="Times New Roman" w:hAnsi="Times New Roman" w:cs="Times New Roman"/>
          <w:sz w:val="24"/>
          <w:lang w:val="en-US"/>
        </w:rPr>
        <w:t>dapat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membantu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mahasiswa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meningkatkan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tingkat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kinerja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mahasiswa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memahami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struktur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batin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lastRenderedPageBreak/>
        <w:t>struktur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fisik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puisi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mahasiswa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minat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baca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sastra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tinggi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maupun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minat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baca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sastra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rendah</w:t>
      </w:r>
      <w:proofErr w:type="spellEnd"/>
      <w:r>
        <w:rPr>
          <w:rFonts w:ascii="Times New Roman" w:hAnsi="Times New Roman" w:cs="Times New Roman"/>
          <w:sz w:val="24"/>
          <w:lang w:val="en-US"/>
        </w:rPr>
        <w:t>.</w:t>
      </w:r>
      <w:proofErr w:type="gramEnd"/>
    </w:p>
    <w:p w:rsidR="00E8376D" w:rsidRDefault="00E8376D" w:rsidP="00E8376D">
      <w:pPr>
        <w:spacing w:after="0" w:line="240" w:lineRule="auto"/>
        <w:jc w:val="both"/>
        <w:rPr>
          <w:rFonts w:ascii="Times New Roman" w:hAnsi="Times New Roman" w:cs="Times New Roman"/>
          <w:sz w:val="24"/>
          <w:lang w:val="en-US"/>
        </w:rPr>
      </w:pPr>
      <w:proofErr w:type="spellStart"/>
      <w:r>
        <w:rPr>
          <w:rFonts w:ascii="Times New Roman" w:hAnsi="Times New Roman" w:cs="Times New Roman"/>
          <w:b/>
          <w:sz w:val="24"/>
          <w:lang w:val="en-US"/>
        </w:rPr>
        <w:t>Kata</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Kunci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memahami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puisi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pembelajaran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kooperatif</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minat</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baca</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sastra</w:t>
      </w:r>
      <w:proofErr w:type="spellEnd"/>
    </w:p>
    <w:p w:rsidR="00E8376D" w:rsidRDefault="00E8376D" w:rsidP="00D25E80">
      <w:pPr>
        <w:spacing w:after="0" w:line="240" w:lineRule="auto"/>
        <w:jc w:val="both"/>
        <w:rPr>
          <w:rFonts w:ascii="Times New Roman" w:hAnsi="Times New Roman" w:cs="Times New Roman"/>
          <w:sz w:val="24"/>
          <w:lang w:val="en-US"/>
        </w:rPr>
      </w:pPr>
    </w:p>
    <w:p w:rsidR="00E8376D" w:rsidRDefault="00E8376D" w:rsidP="00D25E80">
      <w:pPr>
        <w:spacing w:after="0" w:line="240" w:lineRule="auto"/>
        <w:jc w:val="both"/>
        <w:rPr>
          <w:rFonts w:ascii="Times New Roman" w:hAnsi="Times New Roman" w:cs="Times New Roman"/>
          <w:b/>
          <w:sz w:val="24"/>
          <w:lang w:val="en-US"/>
        </w:rPr>
        <w:sectPr w:rsidR="00E8376D" w:rsidSect="001F2AF9">
          <w:pgSz w:w="12240" w:h="15840"/>
          <w:pgMar w:top="1440" w:right="1440" w:bottom="1440" w:left="1440" w:header="720" w:footer="720" w:gutter="0"/>
          <w:cols w:space="720"/>
          <w:docGrid w:linePitch="360"/>
        </w:sectPr>
      </w:pPr>
    </w:p>
    <w:p w:rsidR="007C0009" w:rsidRDefault="009C73EE" w:rsidP="00D25E80">
      <w:pPr>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lastRenderedPageBreak/>
        <w:t>INTRODUCTION</w:t>
      </w:r>
    </w:p>
    <w:p w:rsidR="008E618C" w:rsidRDefault="008E618C" w:rsidP="004B2714">
      <w:pPr>
        <w:spacing w:after="0" w:line="240" w:lineRule="auto"/>
        <w:ind w:firstLine="720"/>
        <w:jc w:val="both"/>
        <w:rPr>
          <w:rFonts w:ascii="Times New Roman" w:hAnsi="Times New Roman" w:cs="Times New Roman"/>
          <w:sz w:val="24"/>
          <w:lang w:val="en-US"/>
        </w:rPr>
      </w:pPr>
      <w:r w:rsidRPr="008E618C">
        <w:rPr>
          <w:rFonts w:ascii="Times New Roman" w:hAnsi="Times New Roman" w:cs="Times New Roman"/>
          <w:sz w:val="24"/>
        </w:rPr>
        <w:t>High-level thinking processes, communication skills, and social relationships</w:t>
      </w:r>
      <w:r w:rsidR="00BD0217">
        <w:rPr>
          <w:rFonts w:ascii="Times New Roman" w:hAnsi="Times New Roman" w:cs="Times New Roman"/>
          <w:sz w:val="24"/>
          <w:lang w:val="en-US"/>
        </w:rPr>
        <w:t xml:space="preserve"> </w:t>
      </w:r>
      <w:r w:rsidR="00734225">
        <w:rPr>
          <w:rFonts w:ascii="Times New Roman" w:hAnsi="Times New Roman" w:cs="Times New Roman"/>
          <w:sz w:val="24"/>
          <w:lang w:val="en-US"/>
        </w:rPr>
        <w:fldChar w:fldCharType="begin" w:fldLock="1"/>
      </w:r>
      <w:r w:rsidR="00BD0217">
        <w:rPr>
          <w:rFonts w:ascii="Times New Roman" w:hAnsi="Times New Roman" w:cs="Times New Roman"/>
          <w:sz w:val="24"/>
          <w:lang w:val="en-US"/>
        </w:rPr>
        <w:instrText>ADDIN CSL_CITATION { "citationItems" : [ { "id" : "ITEM-1", "itemData" : { "DOI" : "10.1080/1057356970130103", "ISSN" : "1057-3569", "author" : [ { "dropping-particle" : "", "family" : "Bromley", "given" : "Karen", "non-dropping-particle" : "", "parse-names" : false, "suffix" : "" }, { "dropping-particle" : "", "family" : "Modlo", "given" : "Marcia", "non-dropping-particle" : "", "parse-names" : false, "suffix" : "" } ], "container-title" : "Reading &amp; Writing Quarterly", "id" : "ITEM-1", "issue" : "1", "issued" : { "date-parts" : [ [ "1997" ] ] }, "page" : "21-35", "title" : "Using Cooperative Learning To Improve Reading and Writing in Language Arts", "type" : "article-journal", "volume" : "13" }, "uris" : [ "http://www.mendeley.com/documents/?uuid=18e16827-d153-4289-87d8-05636afbc557" ] } ], "mendeley" : { "formattedCitation" : "(Bromley &amp; Modlo, 1997)", "plainTextFormattedCitation" : "(Bromley &amp; Modlo, 1997)", "previouslyFormattedCitation" : "(Bromley &amp; Modlo, 1997)" }, "properties" : { "noteIndex" : 0 }, "schema" : "https://github.com/citation-style-language/schema/raw/master/csl-citation.json" }</w:instrText>
      </w:r>
      <w:r w:rsidR="00734225">
        <w:rPr>
          <w:rFonts w:ascii="Times New Roman" w:hAnsi="Times New Roman" w:cs="Times New Roman"/>
          <w:sz w:val="24"/>
          <w:lang w:val="en-US"/>
        </w:rPr>
        <w:fldChar w:fldCharType="separate"/>
      </w:r>
      <w:r w:rsidR="00BD0217" w:rsidRPr="00BD0217">
        <w:rPr>
          <w:rFonts w:ascii="Times New Roman" w:hAnsi="Times New Roman" w:cs="Times New Roman"/>
          <w:noProof/>
          <w:sz w:val="24"/>
          <w:lang w:val="en-US"/>
        </w:rPr>
        <w:t>(Bromley &amp; Modlo, 1997)</w:t>
      </w:r>
      <w:r w:rsidR="00734225">
        <w:rPr>
          <w:rFonts w:ascii="Times New Roman" w:hAnsi="Times New Roman" w:cs="Times New Roman"/>
          <w:sz w:val="24"/>
          <w:lang w:val="en-US"/>
        </w:rPr>
        <w:fldChar w:fldCharType="end"/>
      </w:r>
      <w:r w:rsidR="00BD0217">
        <w:rPr>
          <w:rFonts w:ascii="Times New Roman" w:hAnsi="Times New Roman" w:cs="Times New Roman"/>
          <w:sz w:val="24"/>
          <w:lang w:val="en-US"/>
        </w:rPr>
        <w:t xml:space="preserve"> </w:t>
      </w:r>
      <w:r w:rsidRPr="008E618C">
        <w:rPr>
          <w:rFonts w:ascii="Times New Roman" w:hAnsi="Times New Roman" w:cs="Times New Roman"/>
          <w:sz w:val="24"/>
        </w:rPr>
        <w:t>are an important issue and become the capital to build a better life in the 21st century. Cooperative learning becomes the solution used in the learning process in accordance with the demands of the century 21.</w:t>
      </w:r>
      <w:r w:rsidR="00BD0217">
        <w:rPr>
          <w:rFonts w:ascii="Times New Roman" w:hAnsi="Times New Roman" w:cs="Times New Roman"/>
          <w:sz w:val="24"/>
          <w:lang w:val="en-US"/>
        </w:rPr>
        <w:t xml:space="preserve"> </w:t>
      </w:r>
      <w:r w:rsidRPr="008E618C">
        <w:rPr>
          <w:rFonts w:ascii="Times New Roman" w:hAnsi="Times New Roman" w:cs="Times New Roman"/>
          <w:sz w:val="24"/>
        </w:rPr>
        <w:t>Cooperative learning is a group learning that gives students more responsibility for their own learning and teams resulting in an interdependence relationship that promotes positive social relationships in the classroom and builds a classroom climate that aids in the learning process</w:t>
      </w:r>
      <w:r w:rsidR="00BD0217">
        <w:rPr>
          <w:rFonts w:ascii="Times New Roman" w:hAnsi="Times New Roman" w:cs="Times New Roman"/>
          <w:sz w:val="24"/>
          <w:lang w:val="en-US"/>
        </w:rPr>
        <w:t xml:space="preserve"> </w:t>
      </w:r>
      <w:r w:rsidR="00734225">
        <w:rPr>
          <w:rFonts w:ascii="Times New Roman" w:hAnsi="Times New Roman" w:cs="Times New Roman"/>
          <w:sz w:val="24"/>
          <w:lang w:val="en-US"/>
        </w:rPr>
        <w:fldChar w:fldCharType="begin" w:fldLock="1"/>
      </w:r>
      <w:r w:rsidR="00AF43CC">
        <w:rPr>
          <w:rFonts w:ascii="Times New Roman" w:hAnsi="Times New Roman" w:cs="Times New Roman"/>
          <w:sz w:val="24"/>
          <w:lang w:val="en-US"/>
        </w:rPr>
        <w:instrText>ADDIN CSL_CITATION { "citationItems" : [ { "id" : "ITEM-1", "itemData" : { "DOI" : "10.1007/978-0-387-70892-8", "ISBN" : "9780387708911", "abstract" : "Cooperative learning is widely endorsed as a pedagogical practice that promotes student learning. Recently, the research focus has moved to the role of teachers??? discourse during cooperative learning and its effects on the quality of group discussions and the learning achieved. However, although the benefits of cooperative learning are well documented, implementing this pedagogical practice in classrooms is a challenge that many teachers have difficulties accomplishing. Difficulties may occur because teachers often do not have a clear understanding of the basic tenets of cooperative learning. Front Matter; Social Interdependence Theory and Cooperative Learning: The Teacher's Role; Beyond the Classroom and into the Community: The Role of the Teacher in Expanding the Pedagogy of Cooperation; Pupil Grouping for Learning: Developing a Social Pedagogy of the Classroom; Structuring Peer Interaction to Promote Higher-Order Thinking and Complex Learning in Cooperating Groups; Cooperative Learning and Literacy Instruction in Middle Level Education; Structuring Group Interaction to Promote Thinking and Learning During Small Group Learning in High School Settings.", "author" : [ { "dropping-particle" : "", "family" : "Gillies", "given" : "Rm", "non-dropping-particle" : "", "parse-names" : false, "suffix" : "" }, { "dropping-particle" : "", "family" : "Ashman", "given" : "Af", "non-dropping-particle" : "", "parse-names" : false, "suffix" : "" }, { "dropping-particle" : "", "family" : "Terwel", "given" : "Jan", "non-dropping-particle" : "", "parse-names" : false, "suffix" : "" } ], "container-title" : "Science Education", "id" : "ITEM-1", "issued" : { "date-parts" : [ [ "2008" ] ] }, "title" : "The teacher's role in implementing cooperative learning in the classroom", "type" : "book" }, "uris" : [ "http://www.mendeley.com/documents/?uuid=8c98c8fe-eeaa-435f-bb55-021a0704a805" ] } ], "mendeley" : { "formattedCitation" : "(R. Gillies, Ashman, &amp; Terwel, 2008)", "manualFormatting" : "(Stevens, 2008:105)", "plainTextFormattedCitation" : "(R. Gillies, Ashman, &amp; Terwel, 2008)", "previouslyFormattedCitation" : "(Gillies, Ashman, &amp; Terwel, 2008)" }, "properties" : { "noteIndex" : 0 }, "schema" : "https://github.com/citation-style-language/schema/raw/master/csl-citation.json" }</w:instrText>
      </w:r>
      <w:r w:rsidR="00734225">
        <w:rPr>
          <w:rFonts w:ascii="Times New Roman" w:hAnsi="Times New Roman" w:cs="Times New Roman"/>
          <w:sz w:val="24"/>
          <w:lang w:val="en-US"/>
        </w:rPr>
        <w:fldChar w:fldCharType="separate"/>
      </w:r>
      <w:r w:rsidR="00BD0217" w:rsidRPr="00BD0217">
        <w:rPr>
          <w:rFonts w:ascii="Times New Roman" w:hAnsi="Times New Roman" w:cs="Times New Roman"/>
          <w:noProof/>
          <w:sz w:val="24"/>
          <w:lang w:val="en-US"/>
        </w:rPr>
        <w:t>(</w:t>
      </w:r>
      <w:r w:rsidR="00EF0F06">
        <w:rPr>
          <w:rFonts w:ascii="Times New Roman" w:hAnsi="Times New Roman" w:cs="Times New Roman"/>
          <w:noProof/>
          <w:sz w:val="24"/>
          <w:lang w:val="en-US"/>
        </w:rPr>
        <w:t>Stevens</w:t>
      </w:r>
      <w:r w:rsidR="00BD0217" w:rsidRPr="00BD0217">
        <w:rPr>
          <w:rFonts w:ascii="Times New Roman" w:hAnsi="Times New Roman" w:cs="Times New Roman"/>
          <w:noProof/>
          <w:sz w:val="24"/>
          <w:lang w:val="en-US"/>
        </w:rPr>
        <w:t>, 2008</w:t>
      </w:r>
      <w:r w:rsidR="00EF0F06">
        <w:rPr>
          <w:rFonts w:ascii="Times New Roman" w:hAnsi="Times New Roman" w:cs="Times New Roman"/>
          <w:noProof/>
          <w:sz w:val="24"/>
          <w:lang w:val="en-US"/>
        </w:rPr>
        <w:t>:105</w:t>
      </w:r>
      <w:r w:rsidR="00BD0217" w:rsidRPr="00BD0217">
        <w:rPr>
          <w:rFonts w:ascii="Times New Roman" w:hAnsi="Times New Roman" w:cs="Times New Roman"/>
          <w:noProof/>
          <w:sz w:val="24"/>
          <w:lang w:val="en-US"/>
        </w:rPr>
        <w:t>)</w:t>
      </w:r>
      <w:r w:rsidR="00734225">
        <w:rPr>
          <w:rFonts w:ascii="Times New Roman" w:hAnsi="Times New Roman" w:cs="Times New Roman"/>
          <w:sz w:val="24"/>
          <w:lang w:val="en-US"/>
        </w:rPr>
        <w:fldChar w:fldCharType="end"/>
      </w:r>
      <w:r w:rsidR="00BD0217">
        <w:rPr>
          <w:rFonts w:ascii="Times New Roman" w:hAnsi="Times New Roman" w:cs="Times New Roman"/>
          <w:sz w:val="24"/>
          <w:lang w:val="en-US"/>
        </w:rPr>
        <w:t xml:space="preserve">. </w:t>
      </w:r>
      <w:r w:rsidRPr="008E618C">
        <w:rPr>
          <w:rFonts w:ascii="Times New Roman" w:hAnsi="Times New Roman" w:cs="Times New Roman"/>
          <w:sz w:val="24"/>
        </w:rPr>
        <w:t>Cooperative learning can improve learning achievement</w:t>
      </w:r>
      <w:r w:rsidR="00EF0F06">
        <w:rPr>
          <w:rFonts w:ascii="Times New Roman" w:hAnsi="Times New Roman" w:cs="Times New Roman"/>
          <w:sz w:val="24"/>
          <w:lang w:val="en-US"/>
        </w:rPr>
        <w:t xml:space="preserve"> </w:t>
      </w:r>
      <w:r w:rsidR="00734225">
        <w:rPr>
          <w:rFonts w:ascii="Times New Roman" w:hAnsi="Times New Roman" w:cs="Times New Roman"/>
          <w:sz w:val="24"/>
          <w:lang w:val="en-US"/>
        </w:rPr>
        <w:fldChar w:fldCharType="begin" w:fldLock="1"/>
      </w:r>
      <w:r w:rsidR="00EF0F06">
        <w:rPr>
          <w:rFonts w:ascii="Times New Roman" w:hAnsi="Times New Roman" w:cs="Times New Roman"/>
          <w:sz w:val="24"/>
          <w:lang w:val="en-US"/>
        </w:rPr>
        <w:instrText>ADDIN CSL_CITATION { "citationItems" : [ { "id" : "ITEM-1", "itemData" : { "DOI" : "10.5539/ies.v6n4p85", "ISSN" : "19139020", "abstract" : "One of the benefits of using collaborative learning is enhancinglearning achievement and increasing social skills, and the second benefits is as the more students work together in collaborative groups, the more they understand, retain, and feel better about themselves and their peers, moreover working together in a collaborative environment encourages student responsibility for learning. This paper presents the results of an application of the student team achievement divisions technique through the modular object oriented dynamic learning environment (Moodle) to enhance learning achievement on computer programming course. The sample group were twenty students divided into four small groups. The experimental course was computer programming for undergraduate students using ADDIE instructional model for developing,that consisted of five steps: analysis, design, development, implementation, and evaluation. The collaborative learning module consisted of student profile management, group management, communication, scaffolding, learning activities, learning progress, portfolio, learning resources, quiz, evaluation, and learning report. The findings revealed that the learning achievement of the pretest scores are found to besignificantly different from the posttest ones at the .05 level, and the efficiency value of the lesson was at 83.05/80.40 according to the E1/E2 formula, which was higher than the determined value of 80/80.In conclusion, the student team achievement divisions technique can be applied through the Moodle to enhance learning achievement on computer programming course successfully.", "author" : [ { "dropping-particle" : "", "family" : "Tiantong", "given" : "Monchai", "non-dropping-particle" : "", "parse-names" : false, "suffix" : "" }, { "dropping-particle" : "", "family" : "Teemuangsai", "given" : "Sanit", "non-dropping-particle" : "", "parse-names" : false, "suffix" : "" } ], "container-title" : "International Education Studies", "id" : "ITEM-1", "issue" : "4", "issued" : { "date-parts" : [ [ "2013" ] ] }, "page" : "85-92", "title" : "Student team achievement divisions (STAD) technique through the moodle to enhance learning achievement", "type" : "article-journal", "volume" : "6" }, "uris" : [ "http://www.mendeley.com/documents/?uuid=4adb90d1-826d-4e11-9993-4e50af2596c0" ] } ], "mendeley" : { "formattedCitation" : "(Tiantong &amp; Teemuangsai, 2013)", "plainTextFormattedCitation" : "(Tiantong &amp; Teemuangsai, 2013)", "previouslyFormattedCitation" : "(Tiantong &amp; Teemuangsai, 2013)" }, "properties" : { "noteIndex" : 0 }, "schema" : "https://github.com/citation-style-language/schema/raw/master/csl-citation.json" }</w:instrText>
      </w:r>
      <w:r w:rsidR="00734225">
        <w:rPr>
          <w:rFonts w:ascii="Times New Roman" w:hAnsi="Times New Roman" w:cs="Times New Roman"/>
          <w:sz w:val="24"/>
          <w:lang w:val="en-US"/>
        </w:rPr>
        <w:fldChar w:fldCharType="separate"/>
      </w:r>
      <w:r w:rsidR="00EF0F06" w:rsidRPr="00EF0F06">
        <w:rPr>
          <w:rFonts w:ascii="Times New Roman" w:hAnsi="Times New Roman" w:cs="Times New Roman"/>
          <w:noProof/>
          <w:sz w:val="24"/>
          <w:lang w:val="en-US"/>
        </w:rPr>
        <w:t>(Tiantong &amp; Teemuangsai, 2013)</w:t>
      </w:r>
      <w:r w:rsidR="00734225">
        <w:rPr>
          <w:rFonts w:ascii="Times New Roman" w:hAnsi="Times New Roman" w:cs="Times New Roman"/>
          <w:sz w:val="24"/>
          <w:lang w:val="en-US"/>
        </w:rPr>
        <w:fldChar w:fldCharType="end"/>
      </w:r>
      <w:r w:rsidR="00EF0F06">
        <w:rPr>
          <w:rFonts w:ascii="Times New Roman" w:hAnsi="Times New Roman" w:cs="Times New Roman"/>
          <w:sz w:val="24"/>
          <w:lang w:val="en-US"/>
        </w:rPr>
        <w:t>; (</w:t>
      </w:r>
      <w:r w:rsidR="00734225">
        <w:rPr>
          <w:rFonts w:ascii="Times New Roman" w:hAnsi="Times New Roman" w:cs="Times New Roman"/>
          <w:sz w:val="24"/>
          <w:lang w:val="en-US"/>
        </w:rPr>
        <w:fldChar w:fldCharType="begin" w:fldLock="1"/>
      </w:r>
      <w:r w:rsidR="00EF0F06">
        <w:rPr>
          <w:rFonts w:ascii="Times New Roman" w:hAnsi="Times New Roman" w:cs="Times New Roman"/>
          <w:sz w:val="24"/>
          <w:lang w:val="en-US"/>
        </w:rPr>
        <w:instrText>ADDIN CSL_CITATION { "citationItems" : [ { "id" : "ITEM-1", "itemData" : { "ISBN" : "1990-3839", "ISSN" : "19903839", "abstract" : "This article was the result of an actual research study composed of forty-five seventh graders and its purpose was to analyze the effects of the cooperative integrated reading and composition (CIRC) technique and traditional reading and writing pedagogical methods for school students. There was an experimental and control group. Two tests were develop by the researcher one for written expression (Written Expression Achievement Test or WEAT) and one for reading comprehension called RCAT or Reading Comprehension Achievement Test. The researcher explains how reading and writing skills are important in the context of language and use but that writing is the most concrete and systematic of the language skills. The author uses the analogy of writing is to individual expression as reading is to comprehension. The article describes the cooperative integrated reading and composition technique that is based on cooperative learning by allowing students to help each other in basic skill-building activities such as oral reading, asking questions, summarizing, writing a composition based on the text, and revising composition. The instructor facilitates the process and their overall guidance is critical for learners to achieve success with the CIRC technique. The results concluded that the CIRC technique was effective on reading comprehension and writing skills but was also suggested that CIRC would also benefit language acquisition. This research article was limited in scope because it was focused more on a teaching technique for integrating reading and writing. The study proved that it was beneficial for middle school- aged students however, the reader is unsure how effective it might be for working with college developmental students unless there are specific tasks that would require student learners to work cooperatively to produce a written composition that required the groups to effective use their reading comprehension skills. This study might be more useful with developmental students who are also second language learners, but that could be an implication for future research. *Brewer", "author" : [ { "dropping-particle" : "", "family" : "Durukan", "given" : "E.", "non-dropping-particle" : "", "parse-names" : false, "suffix" : "" } ], "container-title" : "Educational Research and Reviews", "id" : "ITEM-1", "issue" : "1", "issued" : { "date-parts" : [ [ "2011" ] ] }, "page" : "102-109", "title" : "Effects of cooperative integrated reading and composition (CIRC) technique on reading-writing skills", "type" : "article-journal", "volume" : "6" }, "uris" : [ "http://www.mendeley.com/documents/?uuid=a2b4f847-4bad-44c1-b8ff-a283c792c99c" ] } ], "mendeley" : { "formattedCitation" : "(Durukan, 2011)", "plainTextFormattedCitation" : "(Durukan, 2011)", "previouslyFormattedCitation" : "(Durukan, 2011)" }, "properties" : { "noteIndex" : 0 }, "schema" : "https://github.com/citation-style-language/schema/raw/master/csl-citation.json" }</w:instrText>
      </w:r>
      <w:r w:rsidR="00734225">
        <w:rPr>
          <w:rFonts w:ascii="Times New Roman" w:hAnsi="Times New Roman" w:cs="Times New Roman"/>
          <w:sz w:val="24"/>
          <w:lang w:val="en-US"/>
        </w:rPr>
        <w:fldChar w:fldCharType="separate"/>
      </w:r>
      <w:r w:rsidR="00EF0F06" w:rsidRPr="00EF0F06">
        <w:rPr>
          <w:rFonts w:ascii="Times New Roman" w:hAnsi="Times New Roman" w:cs="Times New Roman"/>
          <w:noProof/>
          <w:sz w:val="24"/>
          <w:lang w:val="en-US"/>
        </w:rPr>
        <w:t>(Durukan, 2011)</w:t>
      </w:r>
      <w:r w:rsidR="00734225">
        <w:rPr>
          <w:rFonts w:ascii="Times New Roman" w:hAnsi="Times New Roman" w:cs="Times New Roman"/>
          <w:sz w:val="24"/>
          <w:lang w:val="en-US"/>
        </w:rPr>
        <w:fldChar w:fldCharType="end"/>
      </w:r>
      <w:r w:rsidR="00EF0F06">
        <w:rPr>
          <w:rFonts w:ascii="Times New Roman" w:hAnsi="Times New Roman" w:cs="Times New Roman"/>
          <w:sz w:val="24"/>
          <w:lang w:val="en-US"/>
        </w:rPr>
        <w:t xml:space="preserve">; </w:t>
      </w:r>
      <w:r w:rsidR="00734225">
        <w:rPr>
          <w:rFonts w:ascii="Times New Roman" w:hAnsi="Times New Roman" w:cs="Times New Roman"/>
          <w:sz w:val="24"/>
          <w:lang w:val="en-US"/>
        </w:rPr>
        <w:fldChar w:fldCharType="begin" w:fldLock="1"/>
      </w:r>
      <w:r w:rsidR="00EF0F06">
        <w:rPr>
          <w:rFonts w:ascii="Times New Roman" w:hAnsi="Times New Roman" w:cs="Times New Roman"/>
          <w:sz w:val="24"/>
          <w:lang w:val="en-US"/>
        </w:rPr>
        <w:instrText>ADDIN CSL_CITATION { "citationItems" : [ { "id" : "ITEM-1", "itemData" : { "author" : [ { "dropping-particle" : "", "family" : "Adesoji", "given" : "Francis a.", "non-dropping-particle" : "", "parse-names" : false, "suffix" : "" }, { "dropping-particle" : "", "family" : "Ibraheem", "given" : "Tunde L.", "non-dropping-particle" : "", "parse-names" : false, "suffix" : "" } ], "container-title" : "The Journal of International Social Research", "id" : "ITEM-1", "issue" : "6", "issued" : { "date-parts" : [ [ "2009" ] ] }, "page" : "15-25", "title" : "Effects of Student Teams-Achievement Divisions Strategy and Mathematics Knowledge on Learning Outcomes in Chemical Kinetics", "type" : "article-journal", "volume" : "2" }, "uris" : [ "http://www.mendeley.com/documents/?uuid=6a73069e-41cb-4d2c-9fa5-c57f5a20a52b" ] } ], "mendeley" : { "formattedCitation" : "(Adesoji &amp; Ibraheem, 2009)", "plainTextFormattedCitation" : "(Adesoji &amp; Ibraheem, 2009)", "previouslyFormattedCitation" : "(Adesoji &amp; Ibraheem, 2009)" }, "properties" : { "noteIndex" : 0 }, "schema" : "https://github.com/citation-style-language/schema/raw/master/csl-citation.json" }</w:instrText>
      </w:r>
      <w:r w:rsidR="00734225">
        <w:rPr>
          <w:rFonts w:ascii="Times New Roman" w:hAnsi="Times New Roman" w:cs="Times New Roman"/>
          <w:sz w:val="24"/>
          <w:lang w:val="en-US"/>
        </w:rPr>
        <w:fldChar w:fldCharType="separate"/>
      </w:r>
      <w:r w:rsidR="00EF0F06" w:rsidRPr="00EF0F06">
        <w:rPr>
          <w:rFonts w:ascii="Times New Roman" w:hAnsi="Times New Roman" w:cs="Times New Roman"/>
          <w:noProof/>
          <w:sz w:val="24"/>
          <w:lang w:val="en-US"/>
        </w:rPr>
        <w:t>(Adesoji &amp; Ibraheem, 2009)</w:t>
      </w:r>
      <w:r w:rsidR="00734225">
        <w:rPr>
          <w:rFonts w:ascii="Times New Roman" w:hAnsi="Times New Roman" w:cs="Times New Roman"/>
          <w:sz w:val="24"/>
          <w:lang w:val="en-US"/>
        </w:rPr>
        <w:fldChar w:fldCharType="end"/>
      </w:r>
      <w:r w:rsidR="00EF0F06">
        <w:rPr>
          <w:rFonts w:ascii="Times New Roman" w:hAnsi="Times New Roman" w:cs="Times New Roman"/>
          <w:sz w:val="24"/>
          <w:lang w:val="en-US"/>
        </w:rPr>
        <w:t xml:space="preserve"> </w:t>
      </w:r>
      <w:r w:rsidRPr="008E618C">
        <w:rPr>
          <w:rFonts w:ascii="Times New Roman" w:hAnsi="Times New Roman" w:cs="Times New Roman"/>
          <w:sz w:val="24"/>
        </w:rPr>
        <w:t>through the interaction of the social environment and change the objective structure in the classroom to focus on improving learning outcomes and positive motivation for all students.</w:t>
      </w:r>
    </w:p>
    <w:p w:rsidR="008E618C" w:rsidRDefault="004B2714" w:rsidP="004B2714">
      <w:pPr>
        <w:spacing w:after="0" w:line="240" w:lineRule="auto"/>
        <w:ind w:firstLine="720"/>
        <w:jc w:val="both"/>
        <w:rPr>
          <w:rFonts w:ascii="Times New Roman" w:hAnsi="Times New Roman" w:cs="Times New Roman"/>
          <w:sz w:val="24"/>
          <w:lang w:val="en-US"/>
        </w:rPr>
      </w:pPr>
      <w:r w:rsidRPr="008E618C">
        <w:rPr>
          <w:rFonts w:ascii="Times New Roman" w:hAnsi="Times New Roman" w:cs="Times New Roman"/>
          <w:sz w:val="24"/>
        </w:rPr>
        <w:t>Children view cooperative learning as a way to help them become more successful, especially in order to prepare for social life by building collaboration and collectivity. Cooperative learning has an effect on the relationships among students in groups, mutual acceptance, and improvement of students' self-esteem. In other words, cooperative learning will help students improve literacy skills, improve metacognitive strategies for thinking and learning awareness, build effective communication skills, improve language skills, and improve social skills</w:t>
      </w:r>
      <w:r w:rsidR="00FA774A">
        <w:rPr>
          <w:rFonts w:ascii="Times New Roman" w:hAnsi="Times New Roman" w:cs="Times New Roman"/>
          <w:sz w:val="24"/>
          <w:lang w:val="en-US"/>
        </w:rPr>
        <w:t xml:space="preserve"> </w:t>
      </w:r>
      <w:r w:rsidR="00734225">
        <w:rPr>
          <w:rFonts w:ascii="Times New Roman" w:hAnsi="Times New Roman" w:cs="Times New Roman"/>
          <w:sz w:val="24"/>
          <w:lang w:val="en-US"/>
        </w:rPr>
        <w:fldChar w:fldCharType="begin" w:fldLock="1"/>
      </w:r>
      <w:r w:rsidR="00FA774A">
        <w:rPr>
          <w:rFonts w:ascii="Times New Roman" w:hAnsi="Times New Roman" w:cs="Times New Roman"/>
          <w:sz w:val="24"/>
          <w:lang w:val="en-US"/>
        </w:rPr>
        <w:instrText>ADDIN CSL_CITATION { "citationItems" : [ { "id" : "ITEM-1", "itemData" : { "DOI" : "10.1080/1057356970130103", "ISSN" : "1057-3569", "author" : [ { "dropping-particle" : "", "family" : "Bromley", "given" : "Karen", "non-dropping-particle" : "", "parse-names" : false, "suffix" : "" }, { "dropping-particle" : "", "family" : "Modlo", "given" : "Marcia", "non-dropping-particle" : "", "parse-names" : false, "suffix" : "" } ], "container-title" : "Reading &amp; Writing Quarterly", "id" : "ITEM-1", "issue" : "1", "issued" : { "date-parts" : [ [ "1997" ] ] }, "page" : "21-35", "title" : "Using Cooperative Learning To Improve Reading and Writing in Language Arts", "type" : "article-journal", "volume" : "13" }, "uris" : [ "http://www.mendeley.com/documents/?uuid=18e16827-d153-4289-87d8-05636afbc557" ] } ], "mendeley" : { "formattedCitation" : "(Bromley &amp; Modlo, 1997)", "plainTextFormattedCitation" : "(Bromley &amp; Modlo, 1997)", "previouslyFormattedCitation" : "(Bromley &amp; Modlo, 1997)" }, "properties" : { "noteIndex" : 0 }, "schema" : "https://github.com/citation-style-language/schema/raw/master/csl-citation.json" }</w:instrText>
      </w:r>
      <w:r w:rsidR="00734225">
        <w:rPr>
          <w:rFonts w:ascii="Times New Roman" w:hAnsi="Times New Roman" w:cs="Times New Roman"/>
          <w:sz w:val="24"/>
          <w:lang w:val="en-US"/>
        </w:rPr>
        <w:fldChar w:fldCharType="separate"/>
      </w:r>
      <w:r w:rsidR="00FA774A" w:rsidRPr="00FA774A">
        <w:rPr>
          <w:rFonts w:ascii="Times New Roman" w:hAnsi="Times New Roman" w:cs="Times New Roman"/>
          <w:noProof/>
          <w:sz w:val="24"/>
          <w:lang w:val="en-US"/>
        </w:rPr>
        <w:t>(Bromley &amp; Modlo, 1997)</w:t>
      </w:r>
      <w:r w:rsidR="00734225">
        <w:rPr>
          <w:rFonts w:ascii="Times New Roman" w:hAnsi="Times New Roman" w:cs="Times New Roman"/>
          <w:sz w:val="24"/>
          <w:lang w:val="en-US"/>
        </w:rPr>
        <w:fldChar w:fldCharType="end"/>
      </w:r>
      <w:r w:rsidR="00FA774A">
        <w:rPr>
          <w:rFonts w:ascii="Times New Roman" w:hAnsi="Times New Roman" w:cs="Times New Roman"/>
          <w:sz w:val="24"/>
          <w:lang w:val="en-US"/>
        </w:rPr>
        <w:t xml:space="preserve">. </w:t>
      </w:r>
      <w:r w:rsidRPr="008E618C">
        <w:rPr>
          <w:rFonts w:ascii="Times New Roman" w:hAnsi="Times New Roman" w:cs="Times New Roman"/>
          <w:sz w:val="24"/>
        </w:rPr>
        <w:t xml:space="preserve">In addition, the more students work together in collaborative groups, the more they understand, retain, and feel better about themselves and their peers in the team. </w:t>
      </w:r>
      <w:r w:rsidRPr="008E618C">
        <w:rPr>
          <w:rFonts w:ascii="Times New Roman" w:hAnsi="Times New Roman" w:cs="Times New Roman"/>
          <w:sz w:val="24"/>
        </w:rPr>
        <w:lastRenderedPageBreak/>
        <w:t>Collaborative group collaboration encourages student responsibility to improve learning achievement and social skills</w:t>
      </w:r>
      <w:r w:rsidR="00E4081C">
        <w:rPr>
          <w:rFonts w:ascii="Times New Roman" w:hAnsi="Times New Roman" w:cs="Times New Roman"/>
          <w:sz w:val="24"/>
          <w:lang w:val="en-US"/>
        </w:rPr>
        <w:t xml:space="preserve"> </w:t>
      </w:r>
      <w:r w:rsidR="00734225">
        <w:rPr>
          <w:rFonts w:ascii="Times New Roman" w:hAnsi="Times New Roman" w:cs="Times New Roman"/>
          <w:sz w:val="24"/>
          <w:lang w:val="en-US"/>
        </w:rPr>
        <w:fldChar w:fldCharType="begin" w:fldLock="1"/>
      </w:r>
      <w:r w:rsidR="00E4081C">
        <w:rPr>
          <w:rFonts w:ascii="Times New Roman" w:hAnsi="Times New Roman" w:cs="Times New Roman"/>
          <w:sz w:val="24"/>
          <w:lang w:val="en-US"/>
        </w:rPr>
        <w:instrText>ADDIN CSL_CITATION { "citationItems" : [ { "id" : "ITEM-1", "itemData" : { "DOI" : "10.5539/ies.v6n4p85", "ISSN" : "19139020", "abstract" : "One of the benefits of using collaborative learning is enhancinglearning achievement and increasing social skills, and the second benefits is as the more students work together in collaborative groups, the more they understand, retain, and feel better about themselves and their peers, moreover working together in a collaborative environment encourages student responsibility for learning. This paper presents the results of an application of the student team achievement divisions technique through the modular object oriented dynamic learning environment (Moodle) to enhance learning achievement on computer programming course. The sample group were twenty students divided into four small groups. The experimental course was computer programming for undergraduate students using ADDIE instructional model for developing,that consisted of five steps: analysis, design, development, implementation, and evaluation. The collaborative learning module consisted of student profile management, group management, communication, scaffolding, learning activities, learning progress, portfolio, learning resources, quiz, evaluation, and learning report. The findings revealed that the learning achievement of the pretest scores are found to besignificantly different from the posttest ones at the .05 level, and the efficiency value of the lesson was at 83.05/80.40 according to the E1/E2 formula, which was higher than the determined value of 80/80.In conclusion, the student team achievement divisions technique can be applied through the Moodle to enhance learning achievement on computer programming course successfully.", "author" : [ { "dropping-particle" : "", "family" : "Tiantong", "given" : "Monchai", "non-dropping-particle" : "", "parse-names" : false, "suffix" : "" }, { "dropping-particle" : "", "family" : "Teemuangsai", "given" : "Sanit", "non-dropping-particle" : "", "parse-names" : false, "suffix" : "" } ], "container-title" : "International Education Studies", "id" : "ITEM-1", "issue" : "4", "issued" : { "date-parts" : [ [ "2013" ] ] }, "page" : "85-92", "title" : "Student team achievement divisions (STAD) technique through the moodle to enhance learning achievement", "type" : "article-journal", "volume" : "6" }, "uris" : [ "http://www.mendeley.com/documents/?uuid=4adb90d1-826d-4e11-9993-4e50af2596c0" ] } ], "mendeley" : { "formattedCitation" : "(Tiantong &amp; Teemuangsai, 2013)", "plainTextFormattedCitation" : "(Tiantong &amp; Teemuangsai, 2013)", "previouslyFormattedCitation" : "(Tiantong &amp; Teemuangsai, 2013)" }, "properties" : { "noteIndex" : 0 }, "schema" : "https://github.com/citation-style-language/schema/raw/master/csl-citation.json" }</w:instrText>
      </w:r>
      <w:r w:rsidR="00734225">
        <w:rPr>
          <w:rFonts w:ascii="Times New Roman" w:hAnsi="Times New Roman" w:cs="Times New Roman"/>
          <w:sz w:val="24"/>
          <w:lang w:val="en-US"/>
        </w:rPr>
        <w:fldChar w:fldCharType="separate"/>
      </w:r>
      <w:r w:rsidR="00E4081C" w:rsidRPr="00E4081C">
        <w:rPr>
          <w:rFonts w:ascii="Times New Roman" w:hAnsi="Times New Roman" w:cs="Times New Roman"/>
          <w:noProof/>
          <w:sz w:val="24"/>
          <w:lang w:val="en-US"/>
        </w:rPr>
        <w:t>(Tiantong &amp; Teemuangsai, 2013)</w:t>
      </w:r>
      <w:r w:rsidR="00734225">
        <w:rPr>
          <w:rFonts w:ascii="Times New Roman" w:hAnsi="Times New Roman" w:cs="Times New Roman"/>
          <w:sz w:val="24"/>
          <w:lang w:val="en-US"/>
        </w:rPr>
        <w:fldChar w:fldCharType="end"/>
      </w:r>
      <w:r w:rsidR="00E4081C">
        <w:rPr>
          <w:rFonts w:ascii="Times New Roman" w:hAnsi="Times New Roman" w:cs="Times New Roman"/>
          <w:sz w:val="24"/>
          <w:lang w:val="en-US"/>
        </w:rPr>
        <w:t xml:space="preserve">. </w:t>
      </w:r>
    </w:p>
    <w:p w:rsidR="00A36539" w:rsidRPr="008324A0" w:rsidRDefault="004B2714" w:rsidP="004B2714">
      <w:pPr>
        <w:spacing w:after="0" w:line="240" w:lineRule="auto"/>
        <w:ind w:firstLine="720"/>
        <w:jc w:val="both"/>
        <w:rPr>
          <w:rFonts w:ascii="Times New Roman" w:hAnsi="Times New Roman" w:cs="Times New Roman"/>
          <w:sz w:val="24"/>
          <w:lang w:val="en-US"/>
        </w:rPr>
      </w:pPr>
      <w:r w:rsidRPr="004B2714">
        <w:rPr>
          <w:rFonts w:ascii="Times New Roman" w:hAnsi="Times New Roman" w:cs="Times New Roman"/>
          <w:sz w:val="24"/>
        </w:rPr>
        <w:t>The Student Team Achievement Team and Division (STAD) model is a model of cooperative learning that can help develop students' positive attitudes toward themselves, peers, adults, and learning in general</w:t>
      </w:r>
      <w:r w:rsidR="00FA774A">
        <w:rPr>
          <w:rFonts w:ascii="Times New Roman" w:hAnsi="Times New Roman" w:cs="Times New Roman"/>
          <w:sz w:val="24"/>
          <w:lang w:val="en-US"/>
        </w:rPr>
        <w:t xml:space="preserve"> </w:t>
      </w:r>
      <w:r w:rsidR="00734225">
        <w:rPr>
          <w:rFonts w:ascii="Times New Roman" w:hAnsi="Times New Roman" w:cs="Times New Roman"/>
          <w:sz w:val="24"/>
          <w:lang w:val="en-US"/>
        </w:rPr>
        <w:fldChar w:fldCharType="begin" w:fldLock="1"/>
      </w:r>
      <w:r w:rsidR="00E4081C">
        <w:rPr>
          <w:rFonts w:ascii="Times New Roman" w:hAnsi="Times New Roman" w:cs="Times New Roman"/>
          <w:sz w:val="24"/>
          <w:lang w:val="en-US"/>
        </w:rPr>
        <w:instrText>ADDIN CSL_CITATION { "citationItems" : [ { "id" : "ITEM-1", "itemData" : { "author" : [ { "dropping-particle" : "", "family" : "Adesoji", "given" : "Francis a.", "non-dropping-particle" : "", "parse-names" : false, "suffix" : "" }, { "dropping-particle" : "", "family" : "Ibraheem", "given" : "Tunde L.", "non-dropping-particle" : "", "parse-names" : false, "suffix" : "" } ], "container-title" : "The Journal of International Social Research", "id" : "ITEM-1", "issue" : "6", "issued" : { "date-parts" : [ [ "2009" ] ] }, "page" : "15-25", "title" : "Effects of Student Teams-Achievement Divisions Strategy and Mathematics Knowledge on Learning Outcomes in Chemical Kinetics", "type" : "article-journal", "volume" : "2" }, "uris" : [ "http://www.mendeley.com/documents/?uuid=6a73069e-41cb-4d2c-9fa5-c57f5a20a52b" ] } ], "mendeley" : { "formattedCitation" : "(Adesoji &amp; Ibraheem, 2009)", "plainTextFormattedCitation" : "(Adesoji &amp; Ibraheem, 2009)", "previouslyFormattedCitation" : "(Adesoji &amp; Ibraheem, 2009)" }, "properties" : { "noteIndex" : 0 }, "schema" : "https://github.com/citation-style-language/schema/raw/master/csl-citation.json" }</w:instrText>
      </w:r>
      <w:r w:rsidR="00734225">
        <w:rPr>
          <w:rFonts w:ascii="Times New Roman" w:hAnsi="Times New Roman" w:cs="Times New Roman"/>
          <w:sz w:val="24"/>
          <w:lang w:val="en-US"/>
        </w:rPr>
        <w:fldChar w:fldCharType="separate"/>
      </w:r>
      <w:r w:rsidR="00FA774A" w:rsidRPr="00FA774A">
        <w:rPr>
          <w:rFonts w:ascii="Times New Roman" w:hAnsi="Times New Roman" w:cs="Times New Roman"/>
          <w:noProof/>
          <w:sz w:val="24"/>
          <w:lang w:val="en-US"/>
        </w:rPr>
        <w:t>(Adesoji &amp; Ibraheem, 2009)</w:t>
      </w:r>
      <w:r w:rsidR="00734225">
        <w:rPr>
          <w:rFonts w:ascii="Times New Roman" w:hAnsi="Times New Roman" w:cs="Times New Roman"/>
          <w:sz w:val="24"/>
          <w:lang w:val="en-US"/>
        </w:rPr>
        <w:fldChar w:fldCharType="end"/>
      </w:r>
      <w:r w:rsidR="00FA774A">
        <w:rPr>
          <w:rFonts w:ascii="Times New Roman" w:hAnsi="Times New Roman" w:cs="Times New Roman"/>
          <w:sz w:val="24"/>
          <w:lang w:val="en-US"/>
        </w:rPr>
        <w:t>.</w:t>
      </w:r>
      <w:r w:rsidR="00E4081C">
        <w:rPr>
          <w:rFonts w:ascii="Times New Roman" w:hAnsi="Times New Roman" w:cs="Times New Roman"/>
          <w:sz w:val="24"/>
          <w:lang w:val="en-US"/>
        </w:rPr>
        <w:t xml:space="preserve"> </w:t>
      </w:r>
      <w:r w:rsidRPr="004B2714">
        <w:rPr>
          <w:rFonts w:ascii="Times New Roman" w:hAnsi="Times New Roman" w:cs="Times New Roman"/>
          <w:sz w:val="24"/>
        </w:rPr>
        <w:t>STAD is conducted with the teacher presenting the subject matter, the students in the heterogeneous group are involved cooperatively according to the material being studied, the teacher gives the question according to the subject matter to the student in the form of quiz, the students answer the question individually without help from their teammate, each team member is calculated to find the team score, the teacher rewards the best three teams</w:t>
      </w:r>
      <w:r w:rsidR="00E4081C">
        <w:rPr>
          <w:rFonts w:ascii="Times New Roman" w:hAnsi="Times New Roman" w:cs="Times New Roman"/>
          <w:sz w:val="24"/>
          <w:lang w:val="en-US"/>
        </w:rPr>
        <w:t xml:space="preserve"> (</w:t>
      </w:r>
      <w:proofErr w:type="spellStart"/>
      <w:r w:rsidR="00E4081C">
        <w:rPr>
          <w:rFonts w:ascii="Times New Roman" w:hAnsi="Times New Roman" w:cs="Times New Roman"/>
          <w:sz w:val="24"/>
          <w:lang w:val="en-US"/>
        </w:rPr>
        <w:t>Slavin</w:t>
      </w:r>
      <w:proofErr w:type="spellEnd"/>
      <w:r w:rsidR="00E4081C">
        <w:rPr>
          <w:rFonts w:ascii="Times New Roman" w:hAnsi="Times New Roman" w:cs="Times New Roman"/>
          <w:sz w:val="24"/>
          <w:lang w:val="en-US"/>
        </w:rPr>
        <w:t xml:space="preserve">, 1994); </w:t>
      </w:r>
      <w:r w:rsidR="00734225">
        <w:rPr>
          <w:rFonts w:ascii="Times New Roman" w:hAnsi="Times New Roman" w:cs="Times New Roman"/>
          <w:sz w:val="24"/>
          <w:lang w:val="en-US"/>
        </w:rPr>
        <w:fldChar w:fldCharType="begin" w:fldLock="1"/>
      </w:r>
      <w:r w:rsidR="003F6E15">
        <w:rPr>
          <w:rFonts w:ascii="Times New Roman" w:hAnsi="Times New Roman" w:cs="Times New Roman"/>
          <w:sz w:val="24"/>
          <w:lang w:val="en-US"/>
        </w:rPr>
        <w:instrText>ADDIN CSL_CITATION { "citationItems" : [ { "id" : "ITEM-1", "itemData" : { "author" : [ { "dropping-particle" : "", "family" : "Adesoji", "given" : "Francis a.", "non-dropping-particle" : "", "parse-names" : false, "suffix" : "" }, { "dropping-particle" : "", "family" : "Ibraheem", "given" : "Tunde L.", "non-dropping-particle" : "", "parse-names" : false, "suffix" : "" } ], "container-title" : "The Journal of International Social Research", "id" : "ITEM-1", "issue" : "6", "issued" : { "date-parts" : [ [ "2009" ] ] }, "page" : "15-25", "title" : "Effects of Student Teams-Achievement Divisions Strategy and Mathematics Knowledge on Learning Outcomes in Chemical Kinetics", "type" : "article-journal", "volume" : "2" }, "uris" : [ "http://www.mendeley.com/documents/?uuid=6a73069e-41cb-4d2c-9fa5-c57f5a20a52b" ] } ], "mendeley" : { "formattedCitation" : "(Adesoji &amp; Ibraheem, 2009)", "plainTextFormattedCitation" : "(Adesoji &amp; Ibraheem, 2009)", "previouslyFormattedCitation" : "(Adesoji &amp; Ibraheem, 2009)" }, "properties" : { "noteIndex" : 0 }, "schema" : "https://github.com/citation-style-language/schema/raw/master/csl-citation.json" }</w:instrText>
      </w:r>
      <w:r w:rsidR="00734225">
        <w:rPr>
          <w:rFonts w:ascii="Times New Roman" w:hAnsi="Times New Roman" w:cs="Times New Roman"/>
          <w:sz w:val="24"/>
          <w:lang w:val="en-US"/>
        </w:rPr>
        <w:fldChar w:fldCharType="separate"/>
      </w:r>
      <w:r w:rsidR="00E4081C" w:rsidRPr="00E4081C">
        <w:rPr>
          <w:rFonts w:ascii="Times New Roman" w:hAnsi="Times New Roman" w:cs="Times New Roman"/>
          <w:noProof/>
          <w:sz w:val="24"/>
          <w:lang w:val="en-US"/>
        </w:rPr>
        <w:t>(Adesoji &amp; Ibraheem, 2009)</w:t>
      </w:r>
      <w:r w:rsidR="00734225">
        <w:rPr>
          <w:rFonts w:ascii="Times New Roman" w:hAnsi="Times New Roman" w:cs="Times New Roman"/>
          <w:sz w:val="24"/>
          <w:lang w:val="en-US"/>
        </w:rPr>
        <w:fldChar w:fldCharType="end"/>
      </w:r>
      <w:r w:rsidR="003F6E15">
        <w:rPr>
          <w:rFonts w:ascii="Times New Roman" w:hAnsi="Times New Roman" w:cs="Times New Roman"/>
          <w:sz w:val="24"/>
          <w:lang w:val="en-US"/>
        </w:rPr>
        <w:t xml:space="preserve">, </w:t>
      </w:r>
      <w:r w:rsidR="00734225">
        <w:rPr>
          <w:rFonts w:ascii="Times New Roman" w:hAnsi="Times New Roman" w:cs="Times New Roman"/>
          <w:sz w:val="24"/>
          <w:lang w:val="en-US"/>
        </w:rPr>
        <w:fldChar w:fldCharType="begin" w:fldLock="1"/>
      </w:r>
      <w:r w:rsidR="00022C1D">
        <w:rPr>
          <w:rFonts w:ascii="Times New Roman" w:hAnsi="Times New Roman" w:cs="Times New Roman"/>
          <w:sz w:val="24"/>
          <w:lang w:val="en-US"/>
        </w:rPr>
        <w:instrText>ADDIN CSL_CITATION { "citationItems" : [ { "id" : "ITEM-1", "itemData" : { "DOI" : "10.5539/ies.v6n4p85", "ISSN" : "19139020", "abstract" : "One of the benefits of using collaborative learning is enhancinglearning achievement and increasing social skills, and the second benefits is as the more students work together in collaborative groups, the more they understand, retain, and feel better about themselves and their peers, moreover working together in a collaborative environment encourages student responsibility for learning. This paper presents the results of an application of the student team achievement divisions technique through the modular object oriented dynamic learning environment (Moodle) to enhance learning achievement on computer programming course. The sample group were twenty students divided into four small groups. The experimental course was computer programming for undergraduate students using ADDIE instructional model for developing,that consisted of five steps: analysis, design, development, implementation, and evaluation. The collaborative learning module consisted of student profile management, group management, communication, scaffolding, learning activities, learning progress, portfolio, learning resources, quiz, evaluation, and learning report. The findings revealed that the learning achievement of the pretest scores are found to besignificantly different from the posttest ones at the .05 level, and the efficiency value of the lesson was at 83.05/80.40 according to the E1/E2 formula, which was higher than the determined value of 80/80.In conclusion, the student team achievement divisions technique can be applied through the Moodle to enhance learning achievement on computer programming course successfully.", "author" : [ { "dropping-particle" : "", "family" : "Tiantong", "given" : "Monchai", "non-dropping-particle" : "", "parse-names" : false, "suffix" : "" }, { "dropping-particle" : "", "family" : "Teemuangsai", "given" : "Sanit", "non-dropping-particle" : "", "parse-names" : false, "suffix" : "" } ], "container-title" : "International Education Studies", "id" : "ITEM-1", "issue" : "4", "issued" : { "date-parts" : [ [ "2013" ] ] }, "page" : "85-92", "title" : "Student team achievement divisions (STAD) technique through the moodle to enhance learning achievement", "type" : "article-journal", "volume" : "6" }, "uris" : [ "http://www.mendeley.com/documents/?uuid=4adb90d1-826d-4e11-9993-4e50af2596c0" ] } ], "mendeley" : { "formattedCitation" : "(Tiantong &amp; Teemuangsai, 2013)", "plainTextFormattedCitation" : "(Tiantong &amp; Teemuangsai, 2013)", "previouslyFormattedCitation" : "(Tiantong &amp; Teemuangsai, 2013)" }, "properties" : { "noteIndex" : 0 }, "schema" : "https://github.com/citation-style-language/schema/raw/master/csl-citation.json" }</w:instrText>
      </w:r>
      <w:r w:rsidR="00734225">
        <w:rPr>
          <w:rFonts w:ascii="Times New Roman" w:hAnsi="Times New Roman" w:cs="Times New Roman"/>
          <w:sz w:val="24"/>
          <w:lang w:val="en-US"/>
        </w:rPr>
        <w:fldChar w:fldCharType="separate"/>
      </w:r>
      <w:r w:rsidR="003F6E15" w:rsidRPr="003F6E15">
        <w:rPr>
          <w:rFonts w:ascii="Times New Roman" w:hAnsi="Times New Roman" w:cs="Times New Roman"/>
          <w:noProof/>
          <w:sz w:val="24"/>
          <w:lang w:val="en-US"/>
        </w:rPr>
        <w:t>(Tiantong &amp; Teemuangsai, 2013)</w:t>
      </w:r>
      <w:r w:rsidR="00734225">
        <w:rPr>
          <w:rFonts w:ascii="Times New Roman" w:hAnsi="Times New Roman" w:cs="Times New Roman"/>
          <w:sz w:val="24"/>
          <w:lang w:val="en-US"/>
        </w:rPr>
        <w:fldChar w:fldCharType="end"/>
      </w:r>
      <w:r w:rsidR="00E4081C">
        <w:rPr>
          <w:rFonts w:ascii="Times New Roman" w:hAnsi="Times New Roman" w:cs="Times New Roman"/>
          <w:sz w:val="24"/>
          <w:lang w:val="en-US"/>
        </w:rPr>
        <w:t>.</w:t>
      </w:r>
    </w:p>
    <w:p w:rsidR="004B2714" w:rsidRDefault="004B2714" w:rsidP="00EB36CB">
      <w:pPr>
        <w:spacing w:after="0" w:line="240" w:lineRule="auto"/>
        <w:ind w:firstLine="720"/>
        <w:jc w:val="both"/>
        <w:rPr>
          <w:rFonts w:ascii="Times New Roman" w:hAnsi="Times New Roman" w:cs="Times New Roman"/>
          <w:sz w:val="24"/>
          <w:lang w:val="en-US"/>
        </w:rPr>
      </w:pPr>
      <w:r w:rsidRPr="004B2714">
        <w:rPr>
          <w:rFonts w:ascii="Times New Roman" w:hAnsi="Times New Roman" w:cs="Times New Roman"/>
          <w:sz w:val="24"/>
        </w:rPr>
        <w:t>The Cooperative Integrated Reading and Composition (CIRC) model is also a cooperative learning model based on teamwork designed to develop reading and writing skills. CIRC is implemented with students prepared in heterogeneous reading groups, students are paired in reading groups by conducting feedback learning to develop basic skills, such as: oral reading, contextual guessing, asking questions, summarizing, and composing writing, then assessing (Slavin, 1994). The CIRC model can improve the achievement and retention of reading and writing</w:t>
      </w:r>
      <w:r w:rsidR="00022C1D">
        <w:rPr>
          <w:rFonts w:ascii="Times New Roman" w:hAnsi="Times New Roman" w:cs="Times New Roman"/>
          <w:sz w:val="24"/>
          <w:lang w:val="en-US"/>
        </w:rPr>
        <w:t xml:space="preserve"> </w:t>
      </w:r>
      <w:r w:rsidR="00734225">
        <w:rPr>
          <w:rFonts w:ascii="Times New Roman" w:hAnsi="Times New Roman" w:cs="Times New Roman"/>
          <w:sz w:val="24"/>
          <w:lang w:val="en-US"/>
        </w:rPr>
        <w:fldChar w:fldCharType="begin" w:fldLock="1"/>
      </w:r>
      <w:r w:rsidR="00CA317B">
        <w:rPr>
          <w:rFonts w:ascii="Times New Roman" w:hAnsi="Times New Roman" w:cs="Times New Roman"/>
          <w:sz w:val="24"/>
          <w:lang w:val="en-US"/>
        </w:rPr>
        <w:instrText>ADDIN CSL_CITATION { "citationItems" : [ { "id" : "ITEM-1", "itemData" : { "ISBN" : "1990-3839", "ISSN" : "19903839", "abstract" : "This article was the result of an actual research study composed of forty-five seventh graders and its purpose was to analyze the effects of the cooperative integrated reading and composition (CIRC) technique and traditional reading and writing pedagogical methods for school students. There was an experimental and control group. Two tests were develop by the researcher one for written expression (Written Expression Achievement Test or WEAT) and one for reading comprehension called RCAT or Reading Comprehension Achievement Test. The researcher explains how reading and writing skills are important in the context of language and use but that writing is the most concrete and systematic of the language skills. The author uses the analogy of writing is to individual expression as reading is to comprehension. The article describes the cooperative integrated reading and composition technique that is based on cooperative learning by allowing students to help each other in basic skill-building activities such as oral reading, asking questions, summarizing, writing a composition based on the text, and revising composition. The instructor facilitates the process and their overall guidance is critical for learners to achieve success with the CIRC technique. The results concluded that the CIRC technique was effective on reading comprehension and writing skills but was also suggested that CIRC would also benefit language acquisition. This research article was limited in scope because it was focused more on a teaching technique for integrating reading and writing. The study proved that it was beneficial for middle school- aged students however, the reader is unsure how effective it might be for working with college developmental students unless there are specific tasks that would require student learners to work cooperatively to produce a written composition that required the groups to effective use their reading comprehension skills. This study might be more useful with developmental students who are also second language learners, but that could be an implication for future research. *Brewer", "author" : [ { "dropping-particle" : "", "family" : "Durukan", "given" : "E.", "non-dropping-particle" : "", "parse-names" : false, "suffix" : "" } ], "container-title" : "Educational Research and Reviews", "id" : "ITEM-1", "issue" : "1", "issued" : { "date-parts" : [ [ "2011" ] ] }, "page" : "102-109", "title" : "Effects of cooperative integrated reading and composition (CIRC) technique on reading-writing skills", "type" : "article-journal", "volume" : "6" }, "uris" : [ "http://www.mendeley.com/documents/?uuid=a2b4f847-4bad-44c1-b8ff-a283c792c99c" ] } ], "mendeley" : { "formattedCitation" : "(Durukan, 2011)", "plainTextFormattedCitation" : "(Durukan, 2011)", "previouslyFormattedCitation" : "(Durukan, 2011)" }, "properties" : { "noteIndex" : 0 }, "schema" : "https://github.com/citation-style-language/schema/raw/master/csl-citation.json" }</w:instrText>
      </w:r>
      <w:r w:rsidR="00734225">
        <w:rPr>
          <w:rFonts w:ascii="Times New Roman" w:hAnsi="Times New Roman" w:cs="Times New Roman"/>
          <w:sz w:val="24"/>
          <w:lang w:val="en-US"/>
        </w:rPr>
        <w:fldChar w:fldCharType="separate"/>
      </w:r>
      <w:r w:rsidR="00022C1D" w:rsidRPr="00022C1D">
        <w:rPr>
          <w:rFonts w:ascii="Times New Roman" w:hAnsi="Times New Roman" w:cs="Times New Roman"/>
          <w:noProof/>
          <w:sz w:val="24"/>
          <w:lang w:val="en-US"/>
        </w:rPr>
        <w:t>(Durukan, 2011)</w:t>
      </w:r>
      <w:r w:rsidR="00734225">
        <w:rPr>
          <w:rFonts w:ascii="Times New Roman" w:hAnsi="Times New Roman" w:cs="Times New Roman"/>
          <w:sz w:val="24"/>
          <w:lang w:val="en-US"/>
        </w:rPr>
        <w:fldChar w:fldCharType="end"/>
      </w:r>
      <w:r w:rsidR="00022C1D">
        <w:rPr>
          <w:rFonts w:ascii="Times New Roman" w:hAnsi="Times New Roman" w:cs="Times New Roman"/>
          <w:sz w:val="24"/>
          <w:lang w:val="en-US"/>
        </w:rPr>
        <w:t>.</w:t>
      </w:r>
      <w:r w:rsidR="003F6E15">
        <w:rPr>
          <w:rFonts w:ascii="Times New Roman" w:hAnsi="Times New Roman" w:cs="Times New Roman"/>
          <w:sz w:val="24"/>
          <w:lang w:val="en-US"/>
        </w:rPr>
        <w:t xml:space="preserve"> </w:t>
      </w:r>
    </w:p>
    <w:p w:rsidR="004B2714" w:rsidRPr="00EB36CB" w:rsidRDefault="00EB36CB" w:rsidP="00EB36CB">
      <w:pPr>
        <w:spacing w:after="0" w:line="240" w:lineRule="auto"/>
        <w:ind w:firstLine="720"/>
        <w:jc w:val="both"/>
        <w:rPr>
          <w:rFonts w:ascii="Times New Roman" w:hAnsi="Times New Roman" w:cs="Times New Roman"/>
          <w:sz w:val="24"/>
        </w:rPr>
      </w:pPr>
      <w:r w:rsidRPr="004B2714">
        <w:rPr>
          <w:rFonts w:ascii="Times New Roman" w:hAnsi="Times New Roman" w:cs="Times New Roman"/>
          <w:sz w:val="24"/>
        </w:rPr>
        <w:t xml:space="preserve">Cooperative learning with STAD and CIRC models is applied in language classes for learning to understand poetry. Cooperative learning in language classes can have a positive effect on student learning </w:t>
      </w:r>
      <w:r w:rsidRPr="004B2714">
        <w:rPr>
          <w:rFonts w:ascii="Times New Roman" w:hAnsi="Times New Roman" w:cs="Times New Roman"/>
          <w:sz w:val="24"/>
        </w:rPr>
        <w:lastRenderedPageBreak/>
        <w:t>outcomes, a key factor affecting student feedback in the learning process, and making students comfortable in learning, freer in the classroom, motivated, and more active in communicating, which is high for learning</w:t>
      </w:r>
      <w:r w:rsidR="00CA317B">
        <w:rPr>
          <w:rFonts w:ascii="Times New Roman" w:hAnsi="Times New Roman" w:cs="Times New Roman"/>
          <w:sz w:val="24"/>
          <w:lang w:val="en-US"/>
        </w:rPr>
        <w:t xml:space="preserve"> </w:t>
      </w:r>
      <w:r w:rsidR="00734225">
        <w:rPr>
          <w:rFonts w:ascii="Times New Roman" w:hAnsi="Times New Roman" w:cs="Times New Roman"/>
          <w:sz w:val="24"/>
          <w:lang w:val="en-US"/>
        </w:rPr>
        <w:fldChar w:fldCharType="begin" w:fldLock="1"/>
      </w:r>
      <w:r w:rsidR="00062DDD">
        <w:rPr>
          <w:rFonts w:ascii="Times New Roman" w:hAnsi="Times New Roman" w:cs="Times New Roman"/>
          <w:sz w:val="24"/>
          <w:lang w:val="en-US"/>
        </w:rPr>
        <w:instrText>ADDIN CSL_CITATION { "citationItems" : [ { "id" : "ITEM-1", "itemData" : { "author" : [ { "dropping-particle" : "", "family" : "Sachs", "given" : "Gertrude Tinker", "non-dropping-particle" : "", "parse-names" : false, "suffix" : "" }, { "dropping-particle" : "", "family" : "Shum", "given" : "Sandy", "non-dropping-particle" : "", "parse-names" : false, "suffix" : "" }, { "dropping-particle" : "", "family" : "Bureau", "given" : "Manpower", "non-dropping-particle" : "", "parse-names" : false, "suffix" : "" }, { "dropping-particle" : "", "family" : "Kong", "given" : "Hong", "non-dropping-particle" : "", "parse-names" : false, "suffix" : "" }, { "dropping-particle" : "", "family" : "Christopher", "given" : "N", "non-dropping-particle" : "", "parse-names" : false, "suffix" : "" } ], "container-title" : "Regional Language Centre Journal", "id" : "ITEM-1", "issue" : "3", "issued" : { "date-parts" : [ [ "2003" ] ] }, "page" : "338-369", "title" : "Developing Cooperative Learning the ELF/ESL Secondary Classroom.", "type" : "article-journal", "volume" : "34" }, "uris" : [ "http://www.mendeley.com/documents/?uuid=86c269d1-6ef5-4dc5-b2ba-b28897349a0a" ] } ], "mendeley" : { "formattedCitation" : "(Sachs, Shum, Bureau, Kong, &amp; Christopher, 2003)", "plainTextFormattedCitation" : "(Sachs, Shum, Bureau, Kong, &amp; Christopher, 2003)", "previouslyFormattedCitation" : "(Sachs, Shum, Bureau, Kong, &amp; Christopher, 2003)" }, "properties" : { "noteIndex" : 0 }, "schema" : "https://github.com/citation-style-language/schema/raw/master/csl-citation.json" }</w:instrText>
      </w:r>
      <w:r w:rsidR="00734225">
        <w:rPr>
          <w:rFonts w:ascii="Times New Roman" w:hAnsi="Times New Roman" w:cs="Times New Roman"/>
          <w:sz w:val="24"/>
          <w:lang w:val="en-US"/>
        </w:rPr>
        <w:fldChar w:fldCharType="separate"/>
      </w:r>
      <w:r w:rsidR="00CA317B" w:rsidRPr="00CA317B">
        <w:rPr>
          <w:rFonts w:ascii="Times New Roman" w:hAnsi="Times New Roman" w:cs="Times New Roman"/>
          <w:noProof/>
          <w:sz w:val="24"/>
          <w:lang w:val="en-US"/>
        </w:rPr>
        <w:t>(Sachs, Shum, Bureau, Kong, &amp; Christopher, 2003)</w:t>
      </w:r>
      <w:r w:rsidR="00734225">
        <w:rPr>
          <w:rFonts w:ascii="Times New Roman" w:hAnsi="Times New Roman" w:cs="Times New Roman"/>
          <w:sz w:val="24"/>
          <w:lang w:val="en-US"/>
        </w:rPr>
        <w:fldChar w:fldCharType="end"/>
      </w:r>
      <w:r>
        <w:rPr>
          <w:rFonts w:ascii="Times New Roman" w:hAnsi="Times New Roman" w:cs="Times New Roman"/>
          <w:sz w:val="24"/>
          <w:lang w:val="en-US"/>
        </w:rPr>
        <w:t xml:space="preserve">. </w:t>
      </w:r>
      <w:r w:rsidR="004B2714" w:rsidRPr="004B2714">
        <w:rPr>
          <w:rFonts w:ascii="Times New Roman" w:hAnsi="Times New Roman" w:cs="Times New Roman"/>
          <w:sz w:val="24"/>
        </w:rPr>
        <w:t>For learning to understand poetry, students are required to understand the physical structure and inner structures of poetry. The inner structure consists of</w:t>
      </w:r>
      <w:r>
        <w:rPr>
          <w:rFonts w:ascii="Times New Roman" w:hAnsi="Times New Roman" w:cs="Times New Roman"/>
          <w:sz w:val="24"/>
        </w:rPr>
        <w:t>:</w:t>
      </w:r>
      <w:r w:rsidR="004B2714" w:rsidRPr="004B2714">
        <w:rPr>
          <w:rFonts w:ascii="Times New Roman" w:hAnsi="Times New Roman" w:cs="Times New Roman"/>
          <w:sz w:val="24"/>
        </w:rPr>
        <w:t xml:space="preserve"> theme,</w:t>
      </w:r>
      <w:r>
        <w:rPr>
          <w:rFonts w:ascii="Times New Roman" w:hAnsi="Times New Roman" w:cs="Times New Roman"/>
          <w:sz w:val="24"/>
        </w:rPr>
        <w:t xml:space="preserve"> felling, tone, and itention. T</w:t>
      </w:r>
      <w:r w:rsidR="004B2714" w:rsidRPr="004B2714">
        <w:rPr>
          <w:rFonts w:ascii="Times New Roman" w:hAnsi="Times New Roman" w:cs="Times New Roman"/>
          <w:sz w:val="24"/>
        </w:rPr>
        <w:t>he inner structure consists of</w:t>
      </w:r>
      <w:r>
        <w:rPr>
          <w:rFonts w:ascii="Times New Roman" w:hAnsi="Times New Roman" w:cs="Times New Roman"/>
          <w:sz w:val="24"/>
        </w:rPr>
        <w:t>:</w:t>
      </w:r>
      <w:r w:rsidR="004B2714" w:rsidRPr="004B2714">
        <w:rPr>
          <w:rFonts w:ascii="Times New Roman" w:hAnsi="Times New Roman" w:cs="Times New Roman"/>
          <w:sz w:val="24"/>
        </w:rPr>
        <w:t xml:space="preserve"> typography, imagery, concrete words, figurative language, and verification (Ramadhanti &amp; Diyan, 2017). The theme is the subject of a poem. </w:t>
      </w:r>
      <w:r>
        <w:rPr>
          <w:rFonts w:ascii="Times New Roman" w:hAnsi="Times New Roman" w:cs="Times New Roman"/>
          <w:sz w:val="24"/>
        </w:rPr>
        <w:t>Feeling</w:t>
      </w:r>
      <w:r w:rsidR="004B2714" w:rsidRPr="004B2714">
        <w:rPr>
          <w:rFonts w:ascii="Times New Roman" w:hAnsi="Times New Roman" w:cs="Times New Roman"/>
          <w:sz w:val="24"/>
        </w:rPr>
        <w:t xml:space="preserve"> is the poet's appreciation, attitude, or emotion for the subject of the poem he wrote, such as a feeling of wonder, sadness, joy, anger, surprise, joy, disbelief, counsel, and so on. Tone refers to the poet's attitude to the issues discussed in his work, such as patronizing, berating, wooing, whining, inviting, sarcastic, and so on. Itention is a message the poet wants to convey, for example expecting the reader to be angry, hateful, like something, and rebel against something. Typography is the appearance of a poem as one of the creative arts. The appearance of the poem can be observed in various forms, such as language structuring, the use of signs or symbols, setting the spacing of lines, setting letters, words, lines, or stanzas. Imagery is a word or composition of words that can express one's sensory experiences, such as the image of a vision, hearing, smell, and feeling. A concrete word is a word that a poet explicitly uses in conveying the issues he conveys. These concrete words are the words that the senses can sense to allow for the appearance of images. Figurative language is a language full of allegories, such languages ​​can turn on, alert effects, and cause certain connotations. Verification concerns the issue of rhyme, rhythm, rhythm, and metrum.</w:t>
      </w:r>
    </w:p>
    <w:p w:rsidR="00EB36CB" w:rsidRPr="00903512" w:rsidRDefault="00EB36CB" w:rsidP="00903512">
      <w:pPr>
        <w:spacing w:after="0" w:line="240" w:lineRule="auto"/>
        <w:ind w:firstLine="720"/>
        <w:jc w:val="both"/>
        <w:rPr>
          <w:rFonts w:ascii="Times New Roman" w:hAnsi="Times New Roman" w:cs="Times New Roman"/>
          <w:sz w:val="24"/>
        </w:rPr>
      </w:pPr>
      <w:r w:rsidRPr="00EB36CB">
        <w:rPr>
          <w:rFonts w:ascii="Times New Roman" w:hAnsi="Times New Roman" w:cs="Times New Roman"/>
          <w:sz w:val="24"/>
        </w:rPr>
        <w:lastRenderedPageBreak/>
        <w:t>The implementation of cooperative learning in the classroom is influenced by certain variables, such as: gender, level of proficiency, time, patterns of class interaction, and attitudes toward others. In addition, interest in literary reading is also a variable that also influences the learning process. Students with low reading interest will be motivated in the learning process. Social skills created through cooperative learning help students improve their vocabulary and reading skills</w:t>
      </w:r>
      <w:r w:rsidR="00062DDD">
        <w:rPr>
          <w:rFonts w:ascii="Times New Roman" w:hAnsi="Times New Roman"/>
          <w:sz w:val="24"/>
          <w:szCs w:val="24"/>
          <w:lang w:val="en-US"/>
        </w:rPr>
        <w:t xml:space="preserve"> </w:t>
      </w:r>
      <w:r w:rsidR="00734225">
        <w:rPr>
          <w:rFonts w:ascii="Times New Roman" w:hAnsi="Times New Roman"/>
          <w:sz w:val="24"/>
          <w:szCs w:val="24"/>
          <w:lang w:val="en-US"/>
        </w:rPr>
        <w:fldChar w:fldCharType="begin" w:fldLock="1"/>
      </w:r>
      <w:r w:rsidR="005453D8">
        <w:rPr>
          <w:rFonts w:ascii="Times New Roman" w:hAnsi="Times New Roman"/>
          <w:sz w:val="24"/>
          <w:szCs w:val="24"/>
          <w:lang w:val="en-US"/>
        </w:rPr>
        <w:instrText>ADDIN CSL_CITATION { "citationItems" : [ { "id" : "ITEM-1", "itemData" : { "DOI" : "10.1080/02702710601071518", "ISBN" : "0270-2711\\r1521-0685", "ISSN" : "02702711", "abstract" : "Reports an error in \"An initial study of the effects of cooperative learning on reading comprehension, vocabulary acquisition, and motivation to read\" by Kassim Shaaban (Reading Psychology, 2006[Nov\u2013Dec], Vol 27[5], 377-403). There is only one author listed in the article. There should be three authors, in the following order: Ghina Al-Badawi (Khalil Shehab Makassed School), Ghazi Ghaith (Education Department, American University of Beirut), and Kassim Shaaban (English Department, American University of Beirut). (The following abstract of the original article appeared in record 2006-20625-001). This study investigated the effects of the Jigsaw II cooperative learning (CL) model and whole class instruction in improving learners' reading comprehension, vocabulary acquisition, and motivation to read. Forty-four grade five English as a foreign language learners participated in the study, and a posttest-only control group experimental design was employed. The results did not indicate any statistically significant differences between the control and experimental group on the dependent variables of reading comprehension and vocabulary acquisition. However, the results revealed statistically significant differences in favor of the experimental group on the dependent variable of motivation to read and its dimensions, the value of reading, and reading self-concept. The pedagogical implications of the findings and suggestions for further research are discussed. (PsycINFO Database Record (c) 2010 APA, all rights reserved)", "author" : [ { "dropping-particle" : "", "family" : "Shaaban", "given" : "Kassim", "non-dropping-particle" : "", "parse-names" : false, "suffix" : "" }, { "dropping-particle" : "", "family" : "Al-Badawi", "given" : "Ghina", "non-dropping-particle" : "", "parse-names" : false, "suffix" : "" }, { "dropping-particle" : "", "family" : "Ghaith", "given" : "Ghazi", "non-dropping-particle" : "", "parse-names" : false, "suffix" : "" } ], "container-title" : "Reading Psychology", "id" : "ITEM-1", "issue" : "1", "issued" : { "date-parts" : [ [ "2007" ] ] }, "page" : "131", "title" : "Erratum: An initial study of the effects of cooperative learning on reading comprehension, vocabulary acquisition, and motivation to read (Reading Psychology (2006) 27, 5 (377-403))", "type" : "article-journal", "volume" : "28" }, "uris" : [ "http://www.mendeley.com/documents/?uuid=cebe0546-e69b-480f-88f9-1a77990ca2ff" ] } ], "mendeley" : { "formattedCitation" : "(Shaaban, Al-Badawi, &amp; Ghaith, 2007)", "plainTextFormattedCitation" : "(Shaaban, Al-Badawi, &amp; Ghaith, 2007)", "previouslyFormattedCitation" : "(Shaaban, Al-Badawi, &amp; Ghaith, 2007)" }, "properties" : { "noteIndex" : 0 }, "schema" : "https://github.com/citation-style-language/schema/raw/master/csl-citation.json" }</w:instrText>
      </w:r>
      <w:r w:rsidR="00734225">
        <w:rPr>
          <w:rFonts w:ascii="Times New Roman" w:hAnsi="Times New Roman"/>
          <w:sz w:val="24"/>
          <w:szCs w:val="24"/>
          <w:lang w:val="en-US"/>
        </w:rPr>
        <w:fldChar w:fldCharType="separate"/>
      </w:r>
      <w:r w:rsidR="00062DDD" w:rsidRPr="00062DDD">
        <w:rPr>
          <w:rFonts w:ascii="Times New Roman" w:hAnsi="Times New Roman"/>
          <w:noProof/>
          <w:sz w:val="24"/>
          <w:szCs w:val="24"/>
          <w:lang w:val="en-US"/>
        </w:rPr>
        <w:t>(Shaaban, Al-Badawi, &amp; Ghaith, 2007)</w:t>
      </w:r>
      <w:r w:rsidR="00734225">
        <w:rPr>
          <w:rFonts w:ascii="Times New Roman" w:hAnsi="Times New Roman"/>
          <w:sz w:val="24"/>
          <w:szCs w:val="24"/>
          <w:lang w:val="en-US"/>
        </w:rPr>
        <w:fldChar w:fldCharType="end"/>
      </w:r>
      <w:r>
        <w:rPr>
          <w:rFonts w:ascii="Times New Roman" w:hAnsi="Times New Roman"/>
          <w:sz w:val="24"/>
          <w:szCs w:val="24"/>
          <w:lang w:val="en-US"/>
        </w:rPr>
        <w:t xml:space="preserve">. </w:t>
      </w:r>
      <w:r w:rsidRPr="00EB36CB">
        <w:rPr>
          <w:rFonts w:ascii="Times New Roman" w:hAnsi="Times New Roman" w:cs="Times New Roman"/>
          <w:sz w:val="24"/>
        </w:rPr>
        <w:t>Furthermore, the interest in reading someone is known through three aspects, namely attention, feelings and responses to what is read. Attention includes the frequency, amount, and time spent in reading. Feelings include a feeling of joy to the reading material and the interest and satisfaction after reading. Responses include reading comprehension, finding problems and taking solutions, and benefiting after reading (Slameto, 2010).</w:t>
      </w:r>
    </w:p>
    <w:p w:rsidR="00EB36CB" w:rsidRPr="00EB36CB" w:rsidRDefault="00EB36CB" w:rsidP="00062DDD">
      <w:pPr>
        <w:spacing w:after="0" w:line="240" w:lineRule="auto"/>
        <w:ind w:firstLine="720"/>
        <w:jc w:val="both"/>
        <w:rPr>
          <w:rFonts w:ascii="Times New Roman" w:hAnsi="Times New Roman" w:cs="Times New Roman"/>
          <w:sz w:val="28"/>
          <w:szCs w:val="24"/>
          <w:lang w:val="en-US"/>
        </w:rPr>
      </w:pPr>
      <w:r w:rsidRPr="00EB36CB">
        <w:rPr>
          <w:rFonts w:ascii="Times New Roman" w:hAnsi="Times New Roman" w:cs="Times New Roman"/>
          <w:sz w:val="24"/>
        </w:rPr>
        <w:t xml:space="preserve">The research was conducted to prove the hypothesis about the influence of cooperative learning model in learning to understand poetry by considering </w:t>
      </w:r>
      <w:r w:rsidR="00903512">
        <w:rPr>
          <w:rFonts w:ascii="Times New Roman" w:hAnsi="Times New Roman" w:cs="Times New Roman"/>
          <w:sz w:val="24"/>
        </w:rPr>
        <w:t xml:space="preserve">literary </w:t>
      </w:r>
      <w:r w:rsidRPr="00EB36CB">
        <w:rPr>
          <w:rFonts w:ascii="Times New Roman" w:hAnsi="Times New Roman" w:cs="Times New Roman"/>
          <w:sz w:val="24"/>
        </w:rPr>
        <w:t xml:space="preserve">reading interest, both high and low. Hypothesis tested, namely: there is a significant difference between the results of learning to understand the poetry of students who have high </w:t>
      </w:r>
      <w:r w:rsidR="00903512">
        <w:rPr>
          <w:rFonts w:ascii="Times New Roman" w:hAnsi="Times New Roman" w:cs="Times New Roman"/>
          <w:sz w:val="24"/>
        </w:rPr>
        <w:t xml:space="preserve">literary </w:t>
      </w:r>
      <w:r>
        <w:rPr>
          <w:rFonts w:ascii="Times New Roman" w:hAnsi="Times New Roman" w:cs="Times New Roman"/>
          <w:sz w:val="24"/>
        </w:rPr>
        <w:t>reading</w:t>
      </w:r>
      <w:r w:rsidRPr="00EB36CB">
        <w:rPr>
          <w:rFonts w:ascii="Times New Roman" w:hAnsi="Times New Roman" w:cs="Times New Roman"/>
          <w:sz w:val="24"/>
        </w:rPr>
        <w:t xml:space="preserve"> interest in learning with cooperative learning model type STAD and CIRC, there is a significant difference between the results of learning to understand poetry students who have low </w:t>
      </w:r>
      <w:r w:rsidR="00903512">
        <w:rPr>
          <w:rFonts w:ascii="Times New Roman" w:hAnsi="Times New Roman" w:cs="Times New Roman"/>
          <w:sz w:val="24"/>
        </w:rPr>
        <w:t xml:space="preserve">literary </w:t>
      </w:r>
      <w:r w:rsidRPr="00EB36CB">
        <w:rPr>
          <w:rFonts w:ascii="Times New Roman" w:hAnsi="Times New Roman" w:cs="Times New Roman"/>
          <w:sz w:val="24"/>
        </w:rPr>
        <w:t>reading interest</w:t>
      </w:r>
      <w:r w:rsidR="00903512">
        <w:rPr>
          <w:rFonts w:ascii="Times New Roman" w:hAnsi="Times New Roman" w:cs="Times New Roman"/>
          <w:sz w:val="24"/>
        </w:rPr>
        <w:t xml:space="preserve"> in</w:t>
      </w:r>
      <w:r w:rsidRPr="00EB36CB">
        <w:rPr>
          <w:rFonts w:ascii="Times New Roman" w:hAnsi="Times New Roman" w:cs="Times New Roman"/>
          <w:sz w:val="24"/>
        </w:rPr>
        <w:t xml:space="preserve"> learning with STAD and CIRC cooperative learning model, and there is interaction between the use of cooperative learning model and literary </w:t>
      </w:r>
      <w:r w:rsidR="00903512">
        <w:rPr>
          <w:rFonts w:ascii="Times New Roman" w:hAnsi="Times New Roman" w:cs="Times New Roman"/>
          <w:sz w:val="24"/>
        </w:rPr>
        <w:t xml:space="preserve">reading </w:t>
      </w:r>
      <w:r w:rsidRPr="00EB36CB">
        <w:rPr>
          <w:rFonts w:ascii="Times New Roman" w:hAnsi="Times New Roman" w:cs="Times New Roman"/>
          <w:sz w:val="24"/>
        </w:rPr>
        <w:t>interest in influencing the learning result of understanding poetry.</w:t>
      </w:r>
    </w:p>
    <w:p w:rsidR="00A36539" w:rsidRDefault="00A36539" w:rsidP="00062DDD">
      <w:pPr>
        <w:spacing w:after="0" w:line="240" w:lineRule="auto"/>
        <w:jc w:val="both"/>
        <w:rPr>
          <w:rFonts w:ascii="Times New Roman" w:hAnsi="Times New Roman" w:cs="Times New Roman"/>
          <w:sz w:val="24"/>
          <w:lang w:val="en-US"/>
        </w:rPr>
      </w:pPr>
    </w:p>
    <w:p w:rsidR="00E8376D" w:rsidRDefault="00E8376D" w:rsidP="00062DDD">
      <w:pPr>
        <w:spacing w:after="0" w:line="240" w:lineRule="auto"/>
        <w:jc w:val="both"/>
        <w:rPr>
          <w:rFonts w:ascii="Times New Roman" w:hAnsi="Times New Roman" w:cs="Times New Roman"/>
          <w:sz w:val="24"/>
          <w:lang w:val="en-US"/>
        </w:rPr>
      </w:pPr>
    </w:p>
    <w:p w:rsidR="00E8376D" w:rsidRDefault="00E8376D" w:rsidP="00062DDD">
      <w:pPr>
        <w:spacing w:after="0" w:line="240" w:lineRule="auto"/>
        <w:jc w:val="both"/>
        <w:rPr>
          <w:rFonts w:ascii="Times New Roman" w:hAnsi="Times New Roman" w:cs="Times New Roman"/>
          <w:sz w:val="24"/>
          <w:lang w:val="en-US"/>
        </w:rPr>
      </w:pPr>
    </w:p>
    <w:p w:rsidR="00E8376D" w:rsidRPr="00A36539" w:rsidRDefault="00E8376D" w:rsidP="00062DDD">
      <w:pPr>
        <w:spacing w:after="0" w:line="240" w:lineRule="auto"/>
        <w:jc w:val="both"/>
        <w:rPr>
          <w:rFonts w:ascii="Times New Roman" w:hAnsi="Times New Roman" w:cs="Times New Roman"/>
          <w:sz w:val="24"/>
          <w:lang w:val="en-US"/>
        </w:rPr>
      </w:pPr>
    </w:p>
    <w:p w:rsidR="007C0009" w:rsidRDefault="00476BE0" w:rsidP="00D25E80">
      <w:pPr>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lastRenderedPageBreak/>
        <w:t>METHOD</w:t>
      </w:r>
    </w:p>
    <w:p w:rsidR="00837103" w:rsidRDefault="00476BE0" w:rsidP="00D25E80">
      <w:pPr>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Partic</w:t>
      </w:r>
      <w:r w:rsidR="00837103">
        <w:rPr>
          <w:rFonts w:ascii="Times New Roman" w:hAnsi="Times New Roman" w:cs="Times New Roman"/>
          <w:b/>
          <w:sz w:val="24"/>
          <w:lang w:val="en-US"/>
        </w:rPr>
        <w:t>ipan</w:t>
      </w:r>
      <w:r>
        <w:rPr>
          <w:rFonts w:ascii="Times New Roman" w:hAnsi="Times New Roman" w:cs="Times New Roman"/>
          <w:b/>
          <w:sz w:val="24"/>
          <w:lang w:val="en-US"/>
        </w:rPr>
        <w:t>ts</w:t>
      </w:r>
    </w:p>
    <w:p w:rsidR="00476BE0" w:rsidRPr="00476BE0" w:rsidRDefault="00476BE0" w:rsidP="00476BE0">
      <w:pPr>
        <w:spacing w:after="0" w:line="240" w:lineRule="auto"/>
        <w:ind w:firstLine="720"/>
        <w:jc w:val="both"/>
        <w:rPr>
          <w:rFonts w:ascii="Times New Roman" w:hAnsi="Times New Roman" w:cs="Times New Roman"/>
          <w:b/>
          <w:sz w:val="28"/>
          <w:lang w:val="en-US"/>
        </w:rPr>
      </w:pPr>
      <w:r w:rsidRPr="00476BE0">
        <w:rPr>
          <w:rFonts w:ascii="Times New Roman" w:hAnsi="Times New Roman" w:cs="Times New Roman"/>
          <w:sz w:val="24"/>
        </w:rPr>
        <w:t>Participants in this study were students who studied at the Indonesian language and literature education courses STKIP PGRI West Sumatra. Participants are male and female students who take the Poetry Appreciation course. This course is studied in the third semester during their studies. Initial tests were given to 124 students to determine the homogenization of study participants. Then 63 of the 124 participants with a score of one standard deviation above and below the mean were randomly assigned to two experimental groups, 33 partisans in the experimental class I and 30 participants in the experimental class II.</w:t>
      </w:r>
    </w:p>
    <w:p w:rsidR="00476BE0" w:rsidRDefault="00476BE0" w:rsidP="00D25E80">
      <w:pPr>
        <w:spacing w:after="0" w:line="240" w:lineRule="auto"/>
        <w:jc w:val="both"/>
        <w:rPr>
          <w:rFonts w:ascii="Times New Roman" w:hAnsi="Times New Roman" w:cs="Times New Roman"/>
          <w:b/>
          <w:sz w:val="24"/>
          <w:lang w:val="en-US"/>
        </w:rPr>
      </w:pPr>
    </w:p>
    <w:p w:rsidR="00837103" w:rsidRDefault="00476BE0" w:rsidP="00D25E80">
      <w:pPr>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Instruments</w:t>
      </w:r>
    </w:p>
    <w:p w:rsidR="006F2A96" w:rsidRDefault="00476BE0" w:rsidP="006F2A96">
      <w:pPr>
        <w:spacing w:after="0" w:line="240" w:lineRule="auto"/>
        <w:ind w:firstLine="720"/>
        <w:jc w:val="both"/>
        <w:rPr>
          <w:rFonts w:ascii="Times New Roman" w:hAnsi="Times New Roman" w:cs="Times New Roman"/>
          <w:sz w:val="24"/>
          <w:lang w:val="en-US"/>
        </w:rPr>
      </w:pPr>
      <w:r w:rsidRPr="00476BE0">
        <w:rPr>
          <w:rFonts w:ascii="Times New Roman" w:hAnsi="Times New Roman" w:cs="Times New Roman"/>
          <w:sz w:val="24"/>
        </w:rPr>
        <w:t>Instruments used as a data collection tool in this study, namely: questionnaire interest in reading literature and multiple choice test questions.</w:t>
      </w:r>
    </w:p>
    <w:p w:rsidR="006F2A96" w:rsidRDefault="00476BE0" w:rsidP="00246F25">
      <w:pPr>
        <w:pStyle w:val="ListParagraph"/>
        <w:numPr>
          <w:ilvl w:val="0"/>
          <w:numId w:val="1"/>
        </w:numPr>
        <w:spacing w:after="0" w:line="240" w:lineRule="auto"/>
        <w:ind w:left="360"/>
        <w:jc w:val="both"/>
        <w:rPr>
          <w:rFonts w:ascii="Times New Roman" w:hAnsi="Times New Roman" w:cs="Times New Roman"/>
          <w:sz w:val="24"/>
          <w:lang w:val="en-US"/>
        </w:rPr>
      </w:pPr>
      <w:r>
        <w:rPr>
          <w:rFonts w:ascii="Times New Roman" w:hAnsi="Times New Roman" w:cs="Times New Roman"/>
          <w:sz w:val="24"/>
          <w:lang w:val="en-US"/>
        </w:rPr>
        <w:t xml:space="preserve">Literary Reading Interest </w:t>
      </w:r>
      <w:r w:rsidRPr="00476BE0">
        <w:rPr>
          <w:rFonts w:ascii="Times New Roman" w:hAnsi="Times New Roman" w:cs="Times New Roman"/>
          <w:sz w:val="24"/>
        </w:rPr>
        <w:t>Questionnaire</w:t>
      </w:r>
    </w:p>
    <w:p w:rsidR="00476BE0" w:rsidRDefault="00476BE0" w:rsidP="00062DDD">
      <w:pPr>
        <w:pStyle w:val="ListParagraph"/>
        <w:spacing w:after="0" w:line="240" w:lineRule="auto"/>
        <w:ind w:left="360"/>
        <w:jc w:val="both"/>
        <w:rPr>
          <w:rFonts w:ascii="Times New Roman" w:hAnsi="Times New Roman" w:cs="Times New Roman"/>
          <w:sz w:val="24"/>
          <w:lang w:val="en-US"/>
        </w:rPr>
      </w:pPr>
      <w:r>
        <w:rPr>
          <w:rFonts w:ascii="Times New Roman" w:hAnsi="Times New Roman" w:cs="Times New Roman"/>
          <w:sz w:val="24"/>
          <w:lang w:val="en-US"/>
        </w:rPr>
        <w:t xml:space="preserve">Literary reading interest </w:t>
      </w:r>
      <w:r>
        <w:rPr>
          <w:rFonts w:ascii="Times New Roman" w:hAnsi="Times New Roman" w:cs="Times New Roman"/>
          <w:sz w:val="24"/>
        </w:rPr>
        <w:t>q</w:t>
      </w:r>
      <w:r w:rsidRPr="00476BE0">
        <w:rPr>
          <w:rFonts w:ascii="Times New Roman" w:hAnsi="Times New Roman" w:cs="Times New Roman"/>
          <w:sz w:val="24"/>
        </w:rPr>
        <w:t>uestionnaire are structured according to the three main aspects of reading interest, namely: attention to reading, feelings of reading, response after reading. Questionnaire consisting of 70 items statement. Prior to use in the study, each item of statement in the questionnaire was given to the expert to be validated.</w:t>
      </w:r>
    </w:p>
    <w:p w:rsidR="004F3789" w:rsidRDefault="00476BE0" w:rsidP="00246F25">
      <w:pPr>
        <w:pStyle w:val="ListParagraph"/>
        <w:numPr>
          <w:ilvl w:val="0"/>
          <w:numId w:val="1"/>
        </w:numPr>
        <w:spacing w:after="0" w:line="240" w:lineRule="auto"/>
        <w:ind w:left="360"/>
        <w:jc w:val="both"/>
        <w:rPr>
          <w:rFonts w:ascii="Times New Roman" w:hAnsi="Times New Roman" w:cs="Times New Roman"/>
          <w:sz w:val="24"/>
          <w:lang w:val="en-US"/>
        </w:rPr>
      </w:pPr>
      <w:r>
        <w:rPr>
          <w:rFonts w:ascii="Times New Roman" w:hAnsi="Times New Roman" w:cs="Times New Roman"/>
          <w:sz w:val="24"/>
        </w:rPr>
        <w:t>Multiple C</w:t>
      </w:r>
      <w:r w:rsidRPr="00476BE0">
        <w:rPr>
          <w:rFonts w:ascii="Times New Roman" w:hAnsi="Times New Roman" w:cs="Times New Roman"/>
          <w:sz w:val="24"/>
        </w:rPr>
        <w:t>hoice Test Questions</w:t>
      </w:r>
    </w:p>
    <w:p w:rsidR="00476BE0" w:rsidRPr="00476BE0" w:rsidRDefault="00476BE0" w:rsidP="00476BE0">
      <w:pPr>
        <w:pStyle w:val="ListParagraph"/>
        <w:spacing w:after="0" w:line="240" w:lineRule="auto"/>
        <w:ind w:left="360"/>
        <w:jc w:val="both"/>
        <w:rPr>
          <w:rFonts w:ascii="Times New Roman" w:hAnsi="Times New Roman" w:cs="Times New Roman"/>
          <w:sz w:val="24"/>
        </w:rPr>
      </w:pPr>
      <w:r w:rsidRPr="00476BE0">
        <w:rPr>
          <w:rFonts w:ascii="Times New Roman" w:hAnsi="Times New Roman" w:cs="Times New Roman"/>
          <w:sz w:val="24"/>
        </w:rPr>
        <w:t>The multiple choice test is structured according to the physical structure and inner structure of the poem consisting of 50 items of statement. Prior to use in the study, expert validation for each item was tested and tested to determine the validity and reliability of the test.</w:t>
      </w:r>
    </w:p>
    <w:p w:rsidR="00886A5A" w:rsidRDefault="00476BE0" w:rsidP="00476BE0">
      <w:pPr>
        <w:pStyle w:val="ListParagraph"/>
        <w:spacing w:after="0" w:line="240" w:lineRule="auto"/>
        <w:ind w:left="0" w:firstLine="720"/>
        <w:jc w:val="both"/>
        <w:rPr>
          <w:rFonts w:ascii="Times New Roman" w:hAnsi="Times New Roman" w:cs="Times New Roman"/>
          <w:sz w:val="24"/>
        </w:rPr>
      </w:pPr>
      <w:r w:rsidRPr="00476BE0">
        <w:rPr>
          <w:rFonts w:ascii="Times New Roman" w:hAnsi="Times New Roman" w:cs="Times New Roman"/>
          <w:sz w:val="24"/>
        </w:rPr>
        <w:t xml:space="preserve">To facilitate the treatment process with STAD and CIRC model prepared by the lecture unit which contains steps of applying STAD and CIRC model in learning </w:t>
      </w:r>
      <w:r w:rsidRPr="00476BE0">
        <w:rPr>
          <w:rFonts w:ascii="Times New Roman" w:hAnsi="Times New Roman" w:cs="Times New Roman"/>
          <w:sz w:val="24"/>
        </w:rPr>
        <w:lastRenderedPageBreak/>
        <w:t>process to understand poetry. To make it easier for participants to understand poetry, they are given</w:t>
      </w:r>
      <w:r>
        <w:rPr>
          <w:rFonts w:ascii="Times New Roman" w:hAnsi="Times New Roman" w:cs="Times New Roman"/>
          <w:sz w:val="24"/>
        </w:rPr>
        <w:t xml:space="preserve"> the book "Understanding Poetry.</w:t>
      </w:r>
      <w:r w:rsidRPr="00476BE0">
        <w:rPr>
          <w:rFonts w:ascii="Times New Roman" w:hAnsi="Times New Roman" w:cs="Times New Roman"/>
          <w:sz w:val="24"/>
        </w:rPr>
        <w:t>" The book contains poetry recognition materials, understanding the elements of form and content of poetry, understanding the elements of sound in poetry, understanding the elements of language in poetry, understanding the elements of imagery in poetry, understanding aspects of figurative language in poetry (Ramadhanti &amp; Diyan, 2017)</w:t>
      </w:r>
    </w:p>
    <w:p w:rsidR="00476BE0" w:rsidRPr="00476BE0" w:rsidRDefault="00476BE0" w:rsidP="00476BE0">
      <w:pPr>
        <w:pStyle w:val="ListParagraph"/>
        <w:spacing w:after="0" w:line="240" w:lineRule="auto"/>
        <w:ind w:left="0" w:firstLine="720"/>
        <w:jc w:val="both"/>
        <w:rPr>
          <w:rFonts w:ascii="Times New Roman" w:hAnsi="Times New Roman" w:cs="Times New Roman"/>
          <w:sz w:val="24"/>
          <w:lang w:val="en-US"/>
        </w:rPr>
      </w:pPr>
    </w:p>
    <w:p w:rsidR="00837103" w:rsidRDefault="00476BE0" w:rsidP="00D25E80">
      <w:pPr>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Procedur</w:t>
      </w:r>
      <w:r w:rsidR="006F6B8C">
        <w:rPr>
          <w:rFonts w:ascii="Times New Roman" w:hAnsi="Times New Roman" w:cs="Times New Roman"/>
          <w:b/>
          <w:sz w:val="24"/>
          <w:lang w:val="en-US"/>
        </w:rPr>
        <w:t>e</w:t>
      </w:r>
    </w:p>
    <w:p w:rsidR="001E0F1B" w:rsidRDefault="006F6B8C" w:rsidP="004F3789">
      <w:pPr>
        <w:pStyle w:val="ListParagraph"/>
        <w:numPr>
          <w:ilvl w:val="0"/>
          <w:numId w:val="3"/>
        </w:numPr>
        <w:spacing w:after="0" w:line="240" w:lineRule="auto"/>
        <w:ind w:left="360"/>
        <w:jc w:val="both"/>
        <w:rPr>
          <w:rFonts w:ascii="Times New Roman" w:hAnsi="Times New Roman" w:cs="Times New Roman"/>
          <w:b/>
          <w:sz w:val="24"/>
          <w:lang w:val="en-US"/>
        </w:rPr>
      </w:pPr>
      <w:r>
        <w:rPr>
          <w:rFonts w:ascii="Times New Roman" w:hAnsi="Times New Roman" w:cs="Times New Roman"/>
          <w:b/>
          <w:sz w:val="24"/>
          <w:lang w:val="en-US"/>
        </w:rPr>
        <w:t>Filling Literary Reading Interest Questionnaires</w:t>
      </w:r>
    </w:p>
    <w:p w:rsidR="001E0F1B" w:rsidRDefault="006F6B8C" w:rsidP="001E0F1B">
      <w:pPr>
        <w:pStyle w:val="ListParagraph"/>
        <w:spacing w:after="0" w:line="240" w:lineRule="auto"/>
        <w:ind w:left="0" w:firstLine="720"/>
        <w:jc w:val="both"/>
        <w:rPr>
          <w:rFonts w:ascii="Times New Roman" w:hAnsi="Times New Roman" w:cs="Times New Roman"/>
          <w:b/>
          <w:sz w:val="24"/>
          <w:lang w:val="en-US"/>
        </w:rPr>
      </w:pPr>
      <w:r w:rsidRPr="006F6B8C">
        <w:rPr>
          <w:rFonts w:ascii="Times New Roman" w:hAnsi="Times New Roman" w:cs="Times New Roman"/>
          <w:sz w:val="24"/>
        </w:rPr>
        <w:t xml:space="preserve">Samples in both experiment classes fill out a </w:t>
      </w:r>
      <w:r>
        <w:rPr>
          <w:rFonts w:ascii="Times New Roman" w:hAnsi="Times New Roman" w:cs="Times New Roman"/>
          <w:sz w:val="24"/>
        </w:rPr>
        <w:t xml:space="preserve">literary </w:t>
      </w:r>
      <w:r w:rsidRPr="006F6B8C">
        <w:rPr>
          <w:rFonts w:ascii="Times New Roman" w:hAnsi="Times New Roman" w:cs="Times New Roman"/>
          <w:sz w:val="24"/>
        </w:rPr>
        <w:t xml:space="preserve">reading interest questionnaire for high </w:t>
      </w:r>
      <w:r>
        <w:rPr>
          <w:rFonts w:ascii="Times New Roman" w:hAnsi="Times New Roman" w:cs="Times New Roman"/>
          <w:sz w:val="24"/>
        </w:rPr>
        <w:t xml:space="preserve">literary </w:t>
      </w:r>
      <w:r w:rsidRPr="006F6B8C">
        <w:rPr>
          <w:rFonts w:ascii="Times New Roman" w:hAnsi="Times New Roman" w:cs="Times New Roman"/>
          <w:sz w:val="24"/>
        </w:rPr>
        <w:t xml:space="preserve">reading interest and low </w:t>
      </w:r>
      <w:r>
        <w:rPr>
          <w:rFonts w:ascii="Times New Roman" w:hAnsi="Times New Roman" w:cs="Times New Roman"/>
          <w:sz w:val="24"/>
        </w:rPr>
        <w:t xml:space="preserve">literary </w:t>
      </w:r>
      <w:r w:rsidRPr="006F6B8C">
        <w:rPr>
          <w:rFonts w:ascii="Times New Roman" w:hAnsi="Times New Roman" w:cs="Times New Roman"/>
          <w:sz w:val="24"/>
        </w:rPr>
        <w:t>reading interest.</w:t>
      </w:r>
    </w:p>
    <w:p w:rsidR="004F3789" w:rsidRPr="00246F25" w:rsidRDefault="006F6B8C" w:rsidP="004F3789">
      <w:pPr>
        <w:pStyle w:val="ListParagraph"/>
        <w:numPr>
          <w:ilvl w:val="0"/>
          <w:numId w:val="3"/>
        </w:numPr>
        <w:spacing w:after="0" w:line="240" w:lineRule="auto"/>
        <w:ind w:left="360"/>
        <w:jc w:val="both"/>
        <w:rPr>
          <w:rFonts w:ascii="Times New Roman" w:hAnsi="Times New Roman" w:cs="Times New Roman"/>
          <w:b/>
          <w:sz w:val="24"/>
          <w:lang w:val="en-US"/>
        </w:rPr>
      </w:pPr>
      <w:r>
        <w:rPr>
          <w:rFonts w:ascii="Times New Roman" w:hAnsi="Times New Roman" w:cs="Times New Roman"/>
          <w:b/>
          <w:sz w:val="24"/>
          <w:lang w:val="en-US"/>
        </w:rPr>
        <w:t>Provide Treatment</w:t>
      </w:r>
    </w:p>
    <w:p w:rsidR="006F6B8C" w:rsidRDefault="006F6B8C" w:rsidP="006F6B8C">
      <w:pPr>
        <w:pStyle w:val="ListParagraph"/>
        <w:ind w:left="0" w:firstLine="720"/>
        <w:jc w:val="both"/>
        <w:rPr>
          <w:rFonts w:ascii="Times New Roman" w:hAnsi="Times New Roman" w:cs="Times New Roman"/>
          <w:sz w:val="24"/>
        </w:rPr>
      </w:pPr>
      <w:r w:rsidRPr="006F6B8C">
        <w:rPr>
          <w:rFonts w:ascii="Times New Roman" w:hAnsi="Times New Roman" w:cs="Times New Roman"/>
          <w:sz w:val="24"/>
        </w:rPr>
        <w:t>In the experimental class I implemented learning by applying STAD type cooperative learning model. STAD is implemented by applying five main components: class presentations, group work, quiz assignments, individual progress scores, and team recognition.</w:t>
      </w:r>
      <w:r w:rsidRPr="006F6B8C">
        <w:rPr>
          <w:rFonts w:ascii="Times New Roman" w:hAnsi="Times New Roman" w:cs="Times New Roman"/>
          <w:sz w:val="24"/>
        </w:rPr>
        <w:br/>
        <w:t xml:space="preserve">Class presentation: The class presentation is led by the teacher. The issues discussed are subject matter activities during STAD implementation. This activity makes it easier for participants to do quizzes, quiz score scores, and their team scores. (a) Group work: group work is carried out to prepare each individual in the quiz work. The material understands poetry and analyzes understanding the inner structure and physical structure of poetry understood in group work. They work together so that each individual understands the subject matter. (b) Quiz giving: the teacher presents additional material related to understanding </w:t>
      </w:r>
      <w:r w:rsidRPr="006F6B8C">
        <w:rPr>
          <w:rFonts w:ascii="Times New Roman" w:hAnsi="Times New Roman" w:cs="Times New Roman"/>
          <w:sz w:val="24"/>
        </w:rPr>
        <w:lastRenderedPageBreak/>
        <w:t>poetry, then the participants working on the individual quiz understand the poetry. (c) Individual progress score: each partispan earns an initial score based on the results of the quiz. The participants then collected points for their team based on the level of quiz score increase compared to their initial score. (d) Group recognition: teams will be rewarded if their score reaches certain criteria related to the purpose of learning to understand poetry.</w:t>
      </w:r>
    </w:p>
    <w:p w:rsidR="00886A5A" w:rsidRPr="006F6B8C" w:rsidRDefault="006F6B8C" w:rsidP="006F6B8C">
      <w:pPr>
        <w:pStyle w:val="ListParagraph"/>
        <w:ind w:left="0" w:firstLine="720"/>
        <w:jc w:val="both"/>
        <w:rPr>
          <w:rFonts w:ascii="Times New Roman" w:hAnsi="Times New Roman" w:cs="Times New Roman"/>
          <w:sz w:val="24"/>
          <w:lang w:val="en-US"/>
        </w:rPr>
      </w:pPr>
      <w:r w:rsidRPr="006F6B8C">
        <w:rPr>
          <w:rFonts w:ascii="Times New Roman" w:hAnsi="Times New Roman" w:cs="Times New Roman"/>
          <w:sz w:val="24"/>
        </w:rPr>
        <w:t>In the experimental class II, learning is done by applying cooperative learning model of CIRC type. CIRC is implemented by applying three main components, namely: basic activities related to cooperative learning, reading comprehension, and integrated writing activities. (a) Basic activities related to cooperative learning: basic activities undertaken are group divisions and the provision of materials and poems for analysis of poetical understanding in the learning process. Participants work in pairs in groups. (b) Understanding the reading: Participants are given a given poem, identifying key ideas related to the inner structure and physical structure of poetry, understanding the relationships between elements in the poem, and making conclusions about the inner structure and physical structure of poetry. (c) Integrated writing activity: Participants write out the results of an understanding of the inner structure and structure of poetry in the form of short essay. The essay contains an explanation of the</w:t>
      </w:r>
      <w:r>
        <w:rPr>
          <w:rFonts w:ascii="Times New Roman" w:hAnsi="Times New Roman" w:cs="Times New Roman"/>
          <w:sz w:val="24"/>
        </w:rPr>
        <w:t xml:space="preserve"> meaning contained in the poem.</w:t>
      </w:r>
    </w:p>
    <w:p w:rsidR="004F3789" w:rsidRPr="00246F25" w:rsidRDefault="006F6B8C" w:rsidP="004F3789">
      <w:pPr>
        <w:pStyle w:val="ListParagraph"/>
        <w:numPr>
          <w:ilvl w:val="0"/>
          <w:numId w:val="3"/>
        </w:numPr>
        <w:spacing w:after="0" w:line="240" w:lineRule="auto"/>
        <w:ind w:left="360"/>
        <w:jc w:val="both"/>
        <w:rPr>
          <w:rFonts w:ascii="Times New Roman" w:hAnsi="Times New Roman" w:cs="Times New Roman"/>
          <w:b/>
          <w:sz w:val="24"/>
          <w:lang w:val="en-US"/>
        </w:rPr>
      </w:pPr>
      <w:r>
        <w:rPr>
          <w:rFonts w:ascii="Times New Roman" w:hAnsi="Times New Roman" w:cs="Times New Roman"/>
          <w:b/>
          <w:sz w:val="24"/>
          <w:lang w:val="en-US"/>
        </w:rPr>
        <w:t>Doing Tests to Understanding Poetry</w:t>
      </w:r>
    </w:p>
    <w:p w:rsidR="005A53C8" w:rsidRDefault="006F6B8C" w:rsidP="005A53C8">
      <w:pPr>
        <w:pStyle w:val="ListParagraph"/>
        <w:spacing w:after="0" w:line="240" w:lineRule="auto"/>
        <w:ind w:left="0" w:firstLine="720"/>
        <w:jc w:val="both"/>
        <w:rPr>
          <w:rFonts w:ascii="Times New Roman" w:hAnsi="Times New Roman" w:cs="Times New Roman"/>
          <w:sz w:val="24"/>
          <w:lang w:val="en-US"/>
        </w:rPr>
      </w:pPr>
      <w:r w:rsidRPr="006F6B8C">
        <w:rPr>
          <w:rFonts w:ascii="Times New Roman" w:hAnsi="Times New Roman" w:cs="Times New Roman"/>
          <w:sz w:val="24"/>
        </w:rPr>
        <w:t xml:space="preserve">The test of understanding poetry in the form of multiple choice tests is given </w:t>
      </w:r>
      <w:r w:rsidRPr="006F6B8C">
        <w:rPr>
          <w:rFonts w:ascii="Times New Roman" w:hAnsi="Times New Roman" w:cs="Times New Roman"/>
          <w:sz w:val="24"/>
        </w:rPr>
        <w:lastRenderedPageBreak/>
        <w:t>after the treatment with STAD and CIRC models is carried out in the experimental class.</w:t>
      </w:r>
    </w:p>
    <w:p w:rsidR="006F6B8C" w:rsidRPr="00527183" w:rsidRDefault="006F6B8C" w:rsidP="005A53C8">
      <w:pPr>
        <w:pStyle w:val="ListParagraph"/>
        <w:spacing w:after="0" w:line="240" w:lineRule="auto"/>
        <w:ind w:left="0" w:firstLine="720"/>
        <w:jc w:val="both"/>
        <w:rPr>
          <w:rFonts w:ascii="Times New Roman" w:hAnsi="Times New Roman" w:cs="Times New Roman"/>
          <w:sz w:val="24"/>
          <w:lang w:val="en-US"/>
        </w:rPr>
      </w:pPr>
    </w:p>
    <w:p w:rsidR="0083110A" w:rsidRPr="00527183" w:rsidRDefault="00527183" w:rsidP="00527183">
      <w:pPr>
        <w:pStyle w:val="ListParagraph"/>
        <w:spacing w:after="0" w:line="240" w:lineRule="auto"/>
        <w:ind w:left="0"/>
        <w:jc w:val="both"/>
        <w:rPr>
          <w:rFonts w:ascii="Times New Roman" w:hAnsi="Times New Roman" w:cs="Times New Roman"/>
          <w:b/>
          <w:sz w:val="24"/>
          <w:lang w:val="en-US"/>
        </w:rPr>
      </w:pPr>
      <w:r w:rsidRPr="00527183">
        <w:rPr>
          <w:rFonts w:ascii="Times New Roman" w:hAnsi="Times New Roman" w:cs="Times New Roman"/>
          <w:b/>
          <w:sz w:val="24"/>
          <w:lang w:val="en-US"/>
        </w:rPr>
        <w:t>Data</w:t>
      </w:r>
      <w:r w:rsidR="006F6B8C">
        <w:rPr>
          <w:rFonts w:ascii="Times New Roman" w:hAnsi="Times New Roman" w:cs="Times New Roman"/>
          <w:b/>
          <w:sz w:val="24"/>
          <w:lang w:val="en-US"/>
        </w:rPr>
        <w:t xml:space="preserve"> Analysis</w:t>
      </w:r>
    </w:p>
    <w:p w:rsidR="006F6B8C" w:rsidRPr="00BF7755" w:rsidRDefault="006F6B8C" w:rsidP="00BF7755">
      <w:pPr>
        <w:spacing w:after="0" w:line="240" w:lineRule="auto"/>
        <w:ind w:firstLine="720"/>
        <w:jc w:val="both"/>
        <w:rPr>
          <w:rFonts w:ascii="Times New Roman" w:hAnsi="Times New Roman" w:cs="Times New Roman"/>
          <w:sz w:val="28"/>
          <w:lang w:val="en-US"/>
        </w:rPr>
      </w:pPr>
      <w:r w:rsidRPr="006F6B8C">
        <w:rPr>
          <w:rFonts w:ascii="Times New Roman" w:hAnsi="Times New Roman" w:cs="Times New Roman"/>
          <w:sz w:val="24"/>
        </w:rPr>
        <w:t xml:space="preserve">To test the hypothesis of the difference of learning result to understand poetry (hypothesis 1 and hypothesis 2) is done by using t test and for the third hypothesis test which aims to know the interaction of using cooperative learning model type STAD and CIRC and </w:t>
      </w:r>
      <w:r>
        <w:rPr>
          <w:rFonts w:ascii="Times New Roman" w:hAnsi="Times New Roman" w:cs="Times New Roman"/>
          <w:sz w:val="24"/>
        </w:rPr>
        <w:t>literary reading</w:t>
      </w:r>
      <w:r w:rsidRPr="006F6B8C">
        <w:rPr>
          <w:rFonts w:ascii="Times New Roman" w:hAnsi="Times New Roman" w:cs="Times New Roman"/>
          <w:sz w:val="24"/>
        </w:rPr>
        <w:t xml:space="preserve"> </w:t>
      </w:r>
      <w:r>
        <w:rPr>
          <w:rFonts w:ascii="Times New Roman" w:hAnsi="Times New Roman" w:cs="Times New Roman"/>
          <w:sz w:val="24"/>
        </w:rPr>
        <w:t xml:space="preserve">interest </w:t>
      </w:r>
      <w:r w:rsidRPr="006F6B8C">
        <w:rPr>
          <w:rFonts w:ascii="Times New Roman" w:hAnsi="Times New Roman" w:cs="Times New Roman"/>
          <w:sz w:val="24"/>
        </w:rPr>
        <w:t>to result learn to understand poetry used formula anava 2 direction with the method of unweighted means (Ferguson, 1976: 258-260).</w:t>
      </w:r>
    </w:p>
    <w:p w:rsidR="00E8376D" w:rsidRDefault="00E8376D" w:rsidP="00D25E80">
      <w:pPr>
        <w:spacing w:after="0" w:line="240" w:lineRule="auto"/>
        <w:jc w:val="both"/>
        <w:rPr>
          <w:rFonts w:ascii="Times New Roman" w:hAnsi="Times New Roman" w:cs="Times New Roman"/>
          <w:b/>
          <w:sz w:val="24"/>
          <w:lang w:val="en-US"/>
        </w:rPr>
      </w:pPr>
    </w:p>
    <w:p w:rsidR="001A6E14" w:rsidRPr="001A6E14" w:rsidRDefault="00064AC8" w:rsidP="00D25E80">
      <w:pPr>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RESULT</w:t>
      </w:r>
    </w:p>
    <w:p w:rsidR="00064AC8" w:rsidRPr="00064AC8" w:rsidRDefault="00064AC8" w:rsidP="00064AC8">
      <w:pPr>
        <w:pStyle w:val="ListParagraph1"/>
        <w:numPr>
          <w:ilvl w:val="0"/>
          <w:numId w:val="6"/>
        </w:numPr>
        <w:spacing w:line="240" w:lineRule="auto"/>
        <w:ind w:left="426" w:hanging="426"/>
        <w:jc w:val="left"/>
        <w:rPr>
          <w:rFonts w:ascii="Times New Roman" w:hAnsi="Times New Roman"/>
          <w:b/>
          <w:sz w:val="24"/>
        </w:rPr>
      </w:pPr>
      <w:r w:rsidRPr="00064AC8">
        <w:rPr>
          <w:rFonts w:ascii="Times New Roman" w:hAnsi="Times New Roman"/>
          <w:b/>
          <w:sz w:val="24"/>
        </w:rPr>
        <w:t>Learning Outcomes Understanding Poetry in Experimental Class I and II</w:t>
      </w:r>
    </w:p>
    <w:p w:rsidR="00064AC8" w:rsidRDefault="00064AC8" w:rsidP="00BF7755">
      <w:pPr>
        <w:pStyle w:val="ListParagraph1"/>
        <w:spacing w:line="240" w:lineRule="auto"/>
        <w:ind w:left="0" w:firstLine="709"/>
        <w:rPr>
          <w:rFonts w:ascii="Times New Roman" w:hAnsi="Times New Roman"/>
          <w:sz w:val="24"/>
        </w:rPr>
      </w:pPr>
      <w:r w:rsidRPr="00064AC8">
        <w:rPr>
          <w:rFonts w:ascii="Times New Roman" w:hAnsi="Times New Roman"/>
          <w:sz w:val="24"/>
        </w:rPr>
        <w:t>The results of the first hypothesis testing show that there is no significant difference in learning outcomes to understand poetry using cooperative learning model type STAD and CIRC. This is evidenced by the results of data analysis obtained t</w:t>
      </w:r>
      <w:r w:rsidR="002F7AE6">
        <w:rPr>
          <w:rFonts w:ascii="Times New Roman" w:hAnsi="Times New Roman"/>
          <w:sz w:val="24"/>
        </w:rPr>
        <w:t>-test</w:t>
      </w:r>
      <w:r w:rsidRPr="00064AC8">
        <w:rPr>
          <w:rFonts w:ascii="Times New Roman" w:hAnsi="Times New Roman"/>
          <w:sz w:val="24"/>
        </w:rPr>
        <w:t xml:space="preserve"> = 0.678 and t</w:t>
      </w:r>
      <w:r w:rsidR="002F7AE6">
        <w:rPr>
          <w:rFonts w:ascii="Times New Roman" w:hAnsi="Times New Roman"/>
          <w:sz w:val="24"/>
        </w:rPr>
        <w:t xml:space="preserve"> </w:t>
      </w:r>
      <w:r w:rsidRPr="00064AC8">
        <w:rPr>
          <w:rFonts w:ascii="Times New Roman" w:hAnsi="Times New Roman"/>
          <w:sz w:val="24"/>
        </w:rPr>
        <w:t>table value = 1.67. This means t</w:t>
      </w:r>
      <w:r w:rsidR="002F7AE6">
        <w:rPr>
          <w:rFonts w:ascii="Times New Roman" w:hAnsi="Times New Roman"/>
          <w:sz w:val="24"/>
        </w:rPr>
        <w:t>-test</w:t>
      </w:r>
      <w:r w:rsidRPr="00064AC8">
        <w:rPr>
          <w:rFonts w:ascii="Times New Roman" w:hAnsi="Times New Roman"/>
          <w:sz w:val="24"/>
        </w:rPr>
        <w:t xml:space="preserve"> &lt;</w:t>
      </w:r>
      <w:r w:rsidR="002F7AE6">
        <w:rPr>
          <w:rFonts w:ascii="Times New Roman" w:hAnsi="Times New Roman"/>
          <w:sz w:val="24"/>
        </w:rPr>
        <w:t xml:space="preserve"> </w:t>
      </w:r>
      <w:r w:rsidRPr="00064AC8">
        <w:rPr>
          <w:rFonts w:ascii="Times New Roman" w:hAnsi="Times New Roman"/>
          <w:sz w:val="24"/>
        </w:rPr>
        <w:t>t</w:t>
      </w:r>
      <w:r w:rsidR="002F7AE6">
        <w:rPr>
          <w:rFonts w:ascii="Times New Roman" w:hAnsi="Times New Roman"/>
          <w:sz w:val="24"/>
        </w:rPr>
        <w:t xml:space="preserve"> </w:t>
      </w:r>
      <w:r w:rsidR="0047403F">
        <w:rPr>
          <w:rFonts w:ascii="Times New Roman" w:hAnsi="Times New Roman"/>
          <w:sz w:val="24"/>
        </w:rPr>
        <w:t>tab</w:t>
      </w:r>
      <w:r w:rsidRPr="00064AC8">
        <w:rPr>
          <w:rFonts w:ascii="Times New Roman" w:hAnsi="Times New Roman"/>
          <w:sz w:val="24"/>
        </w:rPr>
        <w:t>l</w:t>
      </w:r>
      <w:r w:rsidR="0047403F">
        <w:rPr>
          <w:rFonts w:ascii="Times New Roman" w:hAnsi="Times New Roman"/>
          <w:sz w:val="24"/>
        </w:rPr>
        <w:t>e</w:t>
      </w:r>
      <w:r w:rsidRPr="00064AC8">
        <w:rPr>
          <w:rFonts w:ascii="Times New Roman" w:hAnsi="Times New Roman"/>
          <w:sz w:val="24"/>
        </w:rPr>
        <w:t xml:space="preserve">, so H1 is rejected and H0 is accepted. In addition, the acquisition of the average score of the learning outcomes to understand poetry was not much different after being taught by STAD type cooperative learning model in experimental class I and CIRC cooperative learning model in Experiment II class. The average score of students studying with STAD type cooperative learning model is 75.48. The average score of students studying with CIRC type cooperative learning model is 73.50. The average difference between the two experimental classes is 1.98. The result of learning to understand poetry using STAD type cooperative learning model is 1.98 is superior compared with the result of learning to understand poetry using </w:t>
      </w:r>
      <w:r w:rsidRPr="00064AC8">
        <w:rPr>
          <w:rFonts w:ascii="Times New Roman" w:hAnsi="Times New Roman"/>
          <w:sz w:val="24"/>
        </w:rPr>
        <w:lastRenderedPageBreak/>
        <w:t>cooperative learning model of CIRC type. Differences in learning outcomes to understand the poetry with both types of cooperative learning model is not too large. This proves that the two types of cooperative learning model are equally effective to be used in the process of learning to understand poetry.</w:t>
      </w:r>
    </w:p>
    <w:p w:rsidR="00064AC8" w:rsidRDefault="00064AC8" w:rsidP="00BF7755">
      <w:pPr>
        <w:pStyle w:val="ListParagraph1"/>
        <w:spacing w:line="240" w:lineRule="auto"/>
        <w:ind w:left="0" w:firstLine="709"/>
        <w:rPr>
          <w:rFonts w:ascii="Times New Roman" w:hAnsi="Times New Roman"/>
          <w:sz w:val="24"/>
        </w:rPr>
      </w:pPr>
      <w:r w:rsidRPr="00064AC8">
        <w:rPr>
          <w:rFonts w:ascii="Times New Roman" w:hAnsi="Times New Roman"/>
          <w:sz w:val="24"/>
        </w:rPr>
        <w:t>In addition, when compared with test results before students studying with cooperative learning model type STAD and CIRC, student learning outcomes change. Student learning outcomes have increased. The average score of students before learning with STAD type cooperative learning model is 39.6 and after learning with STAD type cooperative learning model is 75,48. Differences in student learning outcomes before and after learning with STAD type cooperative learning model is 38.88. The average value of students before learning with CIRC type cooperative learning model is 38.85 and after learning with cooperative learning model CIRC type is 73.50. Differences in student learning outcomes before and after learning with cooperative learning model CIRC type is 34.65.</w:t>
      </w:r>
    </w:p>
    <w:p w:rsidR="00886A5A" w:rsidRPr="00E8376D" w:rsidRDefault="00064AC8" w:rsidP="00E8376D">
      <w:pPr>
        <w:pStyle w:val="ListParagraph1"/>
        <w:spacing w:line="240" w:lineRule="auto"/>
        <w:ind w:left="0" w:firstLine="709"/>
        <w:rPr>
          <w:rFonts w:ascii="Times New Roman" w:hAnsi="Times New Roman"/>
          <w:sz w:val="32"/>
        </w:rPr>
      </w:pPr>
      <w:r w:rsidRPr="00064AC8">
        <w:rPr>
          <w:rFonts w:ascii="Times New Roman" w:hAnsi="Times New Roman"/>
          <w:sz w:val="24"/>
        </w:rPr>
        <w:t>The application of cooperative learning model type STAD and CIRC give positive influence to the result of learning to understand poetry. Learning outcomes after using both models are not much different because they are both effective use in the learning process. Students are more motivated in the learning process, students who initially have difficulty understanding the inner structure and physical structure of poetry become more familiar with the concepts.</w:t>
      </w:r>
    </w:p>
    <w:p w:rsidR="00064AC8" w:rsidRPr="002F7AE6" w:rsidRDefault="00064AC8" w:rsidP="002F7AE6">
      <w:pPr>
        <w:pStyle w:val="ListParagraph1"/>
        <w:numPr>
          <w:ilvl w:val="0"/>
          <w:numId w:val="6"/>
        </w:numPr>
        <w:spacing w:line="240" w:lineRule="auto"/>
        <w:ind w:left="426" w:hanging="426"/>
        <w:jc w:val="left"/>
        <w:rPr>
          <w:rFonts w:ascii="Times New Roman" w:hAnsi="Times New Roman"/>
          <w:b/>
          <w:sz w:val="24"/>
          <w:szCs w:val="24"/>
        </w:rPr>
      </w:pPr>
      <w:r w:rsidRPr="00064AC8">
        <w:rPr>
          <w:rFonts w:ascii="Times New Roman" w:hAnsi="Times New Roman"/>
          <w:b/>
          <w:sz w:val="24"/>
          <w:szCs w:val="24"/>
        </w:rPr>
        <w:t xml:space="preserve">Learning Outcomes Understanding Poetry with </w:t>
      </w:r>
      <w:r w:rsidR="003230D9">
        <w:rPr>
          <w:rFonts w:ascii="Times New Roman" w:hAnsi="Times New Roman"/>
          <w:b/>
          <w:sz w:val="24"/>
          <w:szCs w:val="24"/>
        </w:rPr>
        <w:t>High</w:t>
      </w:r>
      <w:r w:rsidRPr="00064AC8">
        <w:rPr>
          <w:rFonts w:ascii="Times New Roman" w:hAnsi="Times New Roman"/>
          <w:b/>
          <w:sz w:val="24"/>
          <w:szCs w:val="24"/>
        </w:rPr>
        <w:t xml:space="preserve"> </w:t>
      </w:r>
      <w:r>
        <w:rPr>
          <w:rFonts w:ascii="Times New Roman" w:hAnsi="Times New Roman"/>
          <w:b/>
          <w:sz w:val="24"/>
          <w:szCs w:val="24"/>
        </w:rPr>
        <w:t>Literary Reading Interest</w:t>
      </w:r>
      <w:r w:rsidRPr="00064AC8">
        <w:rPr>
          <w:rFonts w:ascii="Times New Roman" w:hAnsi="Times New Roman"/>
          <w:b/>
          <w:sz w:val="24"/>
          <w:szCs w:val="24"/>
        </w:rPr>
        <w:t xml:space="preserve"> in Experimental I and II classes</w:t>
      </w:r>
    </w:p>
    <w:p w:rsidR="002F7AE6" w:rsidRDefault="00064AC8" w:rsidP="001A6E14">
      <w:pPr>
        <w:pStyle w:val="ListParagraph1"/>
        <w:spacing w:line="240" w:lineRule="auto"/>
        <w:ind w:left="0" w:firstLine="709"/>
        <w:rPr>
          <w:rFonts w:ascii="Times New Roman" w:hAnsi="Times New Roman"/>
          <w:sz w:val="24"/>
          <w:szCs w:val="24"/>
        </w:rPr>
      </w:pPr>
      <w:r w:rsidRPr="002F7AE6">
        <w:rPr>
          <w:rFonts w:ascii="Times New Roman" w:hAnsi="Times New Roman"/>
          <w:sz w:val="24"/>
          <w:szCs w:val="24"/>
        </w:rPr>
        <w:t xml:space="preserve">The result of the second hypothesis test shows that there is no significant </w:t>
      </w:r>
      <w:r w:rsidRPr="002F7AE6">
        <w:rPr>
          <w:rFonts w:ascii="Times New Roman" w:hAnsi="Times New Roman"/>
          <w:sz w:val="24"/>
          <w:szCs w:val="24"/>
        </w:rPr>
        <w:lastRenderedPageBreak/>
        <w:t xml:space="preserve">difference in the result of learning to understand the poetry of students with the </w:t>
      </w:r>
      <w:r w:rsidR="002F7AE6">
        <w:rPr>
          <w:rFonts w:ascii="Times New Roman" w:hAnsi="Times New Roman"/>
          <w:sz w:val="24"/>
          <w:szCs w:val="24"/>
        </w:rPr>
        <w:t xml:space="preserve">high literary reading </w:t>
      </w:r>
      <w:proofErr w:type="gramStart"/>
      <w:r w:rsidR="002F7AE6">
        <w:rPr>
          <w:rFonts w:ascii="Times New Roman" w:hAnsi="Times New Roman"/>
          <w:sz w:val="24"/>
          <w:szCs w:val="24"/>
        </w:rPr>
        <w:t xml:space="preserve">interest </w:t>
      </w:r>
      <w:r w:rsidRPr="002F7AE6">
        <w:rPr>
          <w:rFonts w:ascii="Times New Roman" w:hAnsi="Times New Roman"/>
          <w:sz w:val="24"/>
          <w:szCs w:val="24"/>
        </w:rPr>
        <w:t xml:space="preserve"> learning</w:t>
      </w:r>
      <w:proofErr w:type="gramEnd"/>
      <w:r w:rsidRPr="002F7AE6">
        <w:rPr>
          <w:rFonts w:ascii="Times New Roman" w:hAnsi="Times New Roman"/>
          <w:sz w:val="24"/>
          <w:szCs w:val="24"/>
        </w:rPr>
        <w:t xml:space="preserve"> by using STAD type cooperative learning model a</w:t>
      </w:r>
      <w:r w:rsidR="003230D9">
        <w:rPr>
          <w:rFonts w:ascii="Times New Roman" w:hAnsi="Times New Roman"/>
          <w:sz w:val="24"/>
          <w:szCs w:val="24"/>
        </w:rPr>
        <w:t xml:space="preserve">nd students with high </w:t>
      </w:r>
      <w:proofErr w:type="spellStart"/>
      <w:r w:rsidR="003230D9">
        <w:rPr>
          <w:rFonts w:ascii="Times New Roman" w:hAnsi="Times New Roman"/>
          <w:sz w:val="24"/>
          <w:szCs w:val="24"/>
        </w:rPr>
        <w:t>literaty</w:t>
      </w:r>
      <w:proofErr w:type="spellEnd"/>
      <w:r w:rsidRPr="002F7AE6">
        <w:rPr>
          <w:rFonts w:ascii="Times New Roman" w:hAnsi="Times New Roman"/>
          <w:sz w:val="24"/>
          <w:szCs w:val="24"/>
        </w:rPr>
        <w:t xml:space="preserve"> reading </w:t>
      </w:r>
      <w:r w:rsidR="003230D9">
        <w:rPr>
          <w:rFonts w:ascii="Times New Roman" w:hAnsi="Times New Roman"/>
          <w:sz w:val="24"/>
          <w:szCs w:val="24"/>
        </w:rPr>
        <w:t xml:space="preserve">interest </w:t>
      </w:r>
      <w:r w:rsidRPr="002F7AE6">
        <w:rPr>
          <w:rFonts w:ascii="Times New Roman" w:hAnsi="Times New Roman"/>
          <w:sz w:val="24"/>
          <w:szCs w:val="24"/>
        </w:rPr>
        <w:t>learning with cooperative learning model of CIRC type. This is evidenced by the results o</w:t>
      </w:r>
      <w:r w:rsidR="002F7AE6">
        <w:rPr>
          <w:rFonts w:ascii="Times New Roman" w:hAnsi="Times New Roman"/>
          <w:sz w:val="24"/>
          <w:szCs w:val="24"/>
        </w:rPr>
        <w:t>f data analysis obtained t</w:t>
      </w:r>
      <w:r w:rsidR="003230D9">
        <w:rPr>
          <w:rFonts w:ascii="Times New Roman" w:hAnsi="Times New Roman"/>
          <w:sz w:val="24"/>
          <w:szCs w:val="24"/>
        </w:rPr>
        <w:t>-test</w:t>
      </w:r>
      <w:r w:rsidRPr="002F7AE6">
        <w:rPr>
          <w:rFonts w:ascii="Times New Roman" w:hAnsi="Times New Roman"/>
          <w:sz w:val="24"/>
          <w:szCs w:val="24"/>
        </w:rPr>
        <w:t xml:space="preserve"> = 0.039 and t</w:t>
      </w:r>
      <w:r w:rsidR="002F7AE6">
        <w:rPr>
          <w:rFonts w:ascii="Times New Roman" w:hAnsi="Times New Roman"/>
          <w:sz w:val="24"/>
          <w:szCs w:val="24"/>
        </w:rPr>
        <w:t xml:space="preserve"> </w:t>
      </w:r>
      <w:r w:rsidRPr="002F7AE6">
        <w:rPr>
          <w:rFonts w:ascii="Times New Roman" w:hAnsi="Times New Roman"/>
          <w:sz w:val="24"/>
          <w:szCs w:val="24"/>
        </w:rPr>
        <w:t xml:space="preserve">table value = 1.71. </w:t>
      </w:r>
      <w:r w:rsidR="002F7AE6">
        <w:rPr>
          <w:rFonts w:ascii="Times New Roman" w:hAnsi="Times New Roman"/>
          <w:sz w:val="24"/>
          <w:szCs w:val="24"/>
        </w:rPr>
        <w:t>This means t-test</w:t>
      </w:r>
      <w:r w:rsidRPr="002F7AE6">
        <w:rPr>
          <w:rFonts w:ascii="Times New Roman" w:hAnsi="Times New Roman"/>
          <w:sz w:val="24"/>
          <w:szCs w:val="24"/>
        </w:rPr>
        <w:t xml:space="preserve"> &lt;</w:t>
      </w:r>
      <w:r w:rsidR="003230D9">
        <w:rPr>
          <w:rFonts w:ascii="Times New Roman" w:hAnsi="Times New Roman"/>
          <w:sz w:val="24"/>
          <w:szCs w:val="24"/>
        </w:rPr>
        <w:t xml:space="preserve"> </w:t>
      </w:r>
      <w:r w:rsidRPr="002F7AE6">
        <w:rPr>
          <w:rFonts w:ascii="Times New Roman" w:hAnsi="Times New Roman"/>
          <w:sz w:val="24"/>
          <w:szCs w:val="24"/>
        </w:rPr>
        <w:t>t</w:t>
      </w:r>
      <w:r w:rsidR="003230D9">
        <w:rPr>
          <w:rFonts w:ascii="Times New Roman" w:hAnsi="Times New Roman"/>
          <w:sz w:val="24"/>
          <w:szCs w:val="24"/>
        </w:rPr>
        <w:t xml:space="preserve"> </w:t>
      </w:r>
      <w:r w:rsidR="0047403F">
        <w:rPr>
          <w:rFonts w:ascii="Times New Roman" w:hAnsi="Times New Roman"/>
          <w:sz w:val="24"/>
          <w:szCs w:val="24"/>
        </w:rPr>
        <w:t>tab</w:t>
      </w:r>
      <w:r w:rsidRPr="002F7AE6">
        <w:rPr>
          <w:rFonts w:ascii="Times New Roman" w:hAnsi="Times New Roman"/>
          <w:sz w:val="24"/>
          <w:szCs w:val="24"/>
        </w:rPr>
        <w:t>l</w:t>
      </w:r>
      <w:r w:rsidR="0047403F">
        <w:rPr>
          <w:rFonts w:ascii="Times New Roman" w:hAnsi="Times New Roman"/>
          <w:sz w:val="24"/>
          <w:szCs w:val="24"/>
        </w:rPr>
        <w:t>e</w:t>
      </w:r>
      <w:r w:rsidRPr="002F7AE6">
        <w:rPr>
          <w:rFonts w:ascii="Times New Roman" w:hAnsi="Times New Roman"/>
          <w:sz w:val="24"/>
          <w:szCs w:val="24"/>
        </w:rPr>
        <w:t>, so H1 is rejected and H0 is accepted. In addition, the acquisition of the average score of the learning outcomes to understand student poems was not much different after being taught by STAD type cooperative learning model in experimental class I and CIRC cooperative learning model in experiment II class.</w:t>
      </w:r>
    </w:p>
    <w:p w:rsidR="002F7AE6" w:rsidRDefault="00064AC8" w:rsidP="001A6E14">
      <w:pPr>
        <w:pStyle w:val="ListParagraph1"/>
        <w:spacing w:line="240" w:lineRule="auto"/>
        <w:ind w:left="0" w:firstLine="709"/>
        <w:rPr>
          <w:rFonts w:ascii="Times New Roman" w:hAnsi="Times New Roman"/>
          <w:sz w:val="24"/>
          <w:szCs w:val="24"/>
        </w:rPr>
      </w:pPr>
      <w:r w:rsidRPr="002F7AE6">
        <w:rPr>
          <w:rFonts w:ascii="Times New Roman" w:hAnsi="Times New Roman"/>
          <w:sz w:val="24"/>
          <w:szCs w:val="24"/>
        </w:rPr>
        <w:t>The average sco</w:t>
      </w:r>
      <w:r w:rsidR="003230D9">
        <w:rPr>
          <w:rFonts w:ascii="Times New Roman" w:hAnsi="Times New Roman"/>
          <w:sz w:val="24"/>
          <w:szCs w:val="24"/>
        </w:rPr>
        <w:t xml:space="preserve">re of students with high literary reading </w:t>
      </w:r>
      <w:r w:rsidRPr="002F7AE6">
        <w:rPr>
          <w:rFonts w:ascii="Times New Roman" w:hAnsi="Times New Roman"/>
          <w:sz w:val="24"/>
          <w:szCs w:val="24"/>
        </w:rPr>
        <w:t>interest in learning with STAD type cooperative learning model is 75.65. The average sco</w:t>
      </w:r>
      <w:r w:rsidR="003230D9">
        <w:rPr>
          <w:rFonts w:ascii="Times New Roman" w:hAnsi="Times New Roman"/>
          <w:sz w:val="24"/>
          <w:szCs w:val="24"/>
        </w:rPr>
        <w:t>re of students with high literar</w:t>
      </w:r>
      <w:r w:rsidRPr="002F7AE6">
        <w:rPr>
          <w:rFonts w:ascii="Times New Roman" w:hAnsi="Times New Roman"/>
          <w:sz w:val="24"/>
          <w:szCs w:val="24"/>
        </w:rPr>
        <w:t xml:space="preserve">y </w:t>
      </w:r>
      <w:r w:rsidR="003230D9">
        <w:rPr>
          <w:rFonts w:ascii="Times New Roman" w:hAnsi="Times New Roman"/>
          <w:sz w:val="24"/>
          <w:szCs w:val="24"/>
        </w:rPr>
        <w:t xml:space="preserve">reading </w:t>
      </w:r>
      <w:r w:rsidRPr="002F7AE6">
        <w:rPr>
          <w:rFonts w:ascii="Times New Roman" w:hAnsi="Times New Roman"/>
          <w:sz w:val="24"/>
          <w:szCs w:val="24"/>
        </w:rPr>
        <w:t xml:space="preserve">interest in learning with CIRC type cooperative learning model is 75.05. The average difference between the two experimental classes is 0.6. The results of learning to understand the poetry of students with </w:t>
      </w:r>
      <w:r w:rsidR="003230D9">
        <w:rPr>
          <w:rFonts w:ascii="Times New Roman" w:hAnsi="Times New Roman"/>
          <w:sz w:val="24"/>
          <w:szCs w:val="24"/>
        </w:rPr>
        <w:t>high literary reading interest</w:t>
      </w:r>
      <w:r w:rsidRPr="002F7AE6">
        <w:rPr>
          <w:rFonts w:ascii="Times New Roman" w:hAnsi="Times New Roman"/>
          <w:sz w:val="24"/>
          <w:szCs w:val="24"/>
        </w:rPr>
        <w:t xml:space="preserve"> learning with STAD type cooperative learning model is 0.6 is superior compared with the results of learning to understand the poetry of students with </w:t>
      </w:r>
      <w:r w:rsidR="003230D9">
        <w:rPr>
          <w:rFonts w:ascii="Times New Roman" w:hAnsi="Times New Roman"/>
          <w:sz w:val="24"/>
          <w:szCs w:val="24"/>
        </w:rPr>
        <w:t xml:space="preserve">high </w:t>
      </w:r>
      <w:proofErr w:type="spellStart"/>
      <w:r w:rsidR="003230D9">
        <w:rPr>
          <w:rFonts w:ascii="Times New Roman" w:hAnsi="Times New Roman"/>
          <w:sz w:val="24"/>
          <w:szCs w:val="24"/>
        </w:rPr>
        <w:t>litetary</w:t>
      </w:r>
      <w:proofErr w:type="spellEnd"/>
      <w:r w:rsidR="003230D9">
        <w:rPr>
          <w:rFonts w:ascii="Times New Roman" w:hAnsi="Times New Roman"/>
          <w:sz w:val="24"/>
          <w:szCs w:val="24"/>
        </w:rPr>
        <w:t xml:space="preserve"> reading interest</w:t>
      </w:r>
      <w:r w:rsidRPr="002F7AE6">
        <w:rPr>
          <w:rFonts w:ascii="Times New Roman" w:hAnsi="Times New Roman"/>
          <w:sz w:val="24"/>
          <w:szCs w:val="24"/>
        </w:rPr>
        <w:t xml:space="preserve"> learning model with cooperative learning type CIRC. Differences in learning outcomes to understand the poet</w:t>
      </w:r>
      <w:r w:rsidR="003230D9">
        <w:rPr>
          <w:rFonts w:ascii="Times New Roman" w:hAnsi="Times New Roman"/>
          <w:sz w:val="24"/>
          <w:szCs w:val="24"/>
        </w:rPr>
        <w:t>ry of students with high literar</w:t>
      </w:r>
      <w:r w:rsidRPr="002F7AE6">
        <w:rPr>
          <w:rFonts w:ascii="Times New Roman" w:hAnsi="Times New Roman"/>
          <w:sz w:val="24"/>
          <w:szCs w:val="24"/>
        </w:rPr>
        <w:t xml:space="preserve">y </w:t>
      </w:r>
      <w:r w:rsidR="003230D9">
        <w:rPr>
          <w:rFonts w:ascii="Times New Roman" w:hAnsi="Times New Roman"/>
          <w:sz w:val="24"/>
          <w:szCs w:val="24"/>
        </w:rPr>
        <w:t xml:space="preserve"> </w:t>
      </w:r>
      <w:proofErr w:type="spellStart"/>
      <w:r w:rsidR="003230D9">
        <w:rPr>
          <w:rFonts w:ascii="Times New Roman" w:hAnsi="Times New Roman"/>
          <w:sz w:val="24"/>
          <w:szCs w:val="24"/>
        </w:rPr>
        <w:t>readng</w:t>
      </w:r>
      <w:proofErr w:type="spellEnd"/>
      <w:r w:rsidR="003230D9">
        <w:rPr>
          <w:rFonts w:ascii="Times New Roman" w:hAnsi="Times New Roman"/>
          <w:sz w:val="24"/>
          <w:szCs w:val="24"/>
        </w:rPr>
        <w:t xml:space="preserve"> </w:t>
      </w:r>
      <w:r w:rsidRPr="002F7AE6">
        <w:rPr>
          <w:rFonts w:ascii="Times New Roman" w:hAnsi="Times New Roman"/>
          <w:sz w:val="24"/>
          <w:szCs w:val="24"/>
        </w:rPr>
        <w:t>interest in learning with both types of cooperative learning model is not too large. This proves that both types of cooperative learning model are equally effective in using learning process to understand poetry of students with high</w:t>
      </w:r>
      <w:r w:rsidR="003230D9">
        <w:rPr>
          <w:rFonts w:ascii="Times New Roman" w:hAnsi="Times New Roman"/>
          <w:sz w:val="24"/>
          <w:szCs w:val="24"/>
        </w:rPr>
        <w:t xml:space="preserve"> literary</w:t>
      </w:r>
      <w:r w:rsidRPr="002F7AE6">
        <w:rPr>
          <w:rFonts w:ascii="Times New Roman" w:hAnsi="Times New Roman"/>
          <w:sz w:val="24"/>
          <w:szCs w:val="24"/>
        </w:rPr>
        <w:t xml:space="preserve"> </w:t>
      </w:r>
      <w:r w:rsidR="003230D9">
        <w:rPr>
          <w:rFonts w:ascii="Times New Roman" w:hAnsi="Times New Roman"/>
          <w:sz w:val="24"/>
          <w:szCs w:val="24"/>
        </w:rPr>
        <w:t xml:space="preserve">reading </w:t>
      </w:r>
      <w:r w:rsidRPr="002F7AE6">
        <w:rPr>
          <w:rFonts w:ascii="Times New Roman" w:hAnsi="Times New Roman"/>
          <w:sz w:val="24"/>
          <w:szCs w:val="24"/>
        </w:rPr>
        <w:t>interest.</w:t>
      </w:r>
    </w:p>
    <w:p w:rsidR="00064AC8" w:rsidRPr="00E8376D" w:rsidRDefault="00064AC8" w:rsidP="00E8376D">
      <w:pPr>
        <w:pStyle w:val="ListParagraph1"/>
        <w:spacing w:line="240" w:lineRule="auto"/>
        <w:ind w:left="0" w:firstLine="709"/>
        <w:rPr>
          <w:rFonts w:ascii="Times New Roman" w:hAnsi="Times New Roman"/>
          <w:sz w:val="24"/>
          <w:szCs w:val="24"/>
        </w:rPr>
      </w:pPr>
      <w:r w:rsidRPr="002F7AE6">
        <w:rPr>
          <w:rFonts w:ascii="Times New Roman" w:hAnsi="Times New Roman"/>
          <w:sz w:val="24"/>
          <w:szCs w:val="24"/>
        </w:rPr>
        <w:t xml:space="preserve">In addition, when compared with test results before students with high literacy reading interest with cooperative learning model type STAD and CIRC student </w:t>
      </w:r>
      <w:r w:rsidRPr="002F7AE6">
        <w:rPr>
          <w:rFonts w:ascii="Times New Roman" w:hAnsi="Times New Roman"/>
          <w:sz w:val="24"/>
          <w:szCs w:val="24"/>
        </w:rPr>
        <w:lastRenderedPageBreak/>
        <w:t>learning outcomes changed. Student learning outcomes have increased. The average score of students with high literacy interest before learning with STAD type cooperative learning model is 39.39 and after learning with STAD type cooperative learning model is 75,65. Differences in student learning outcomes before and after learning with STAD type cooperative learning model is 36.26. The average score of students with high literacy interest before learning with CIRC type cooperative learning model is 39.5 and after learning with cooperative learning model CIRC type is 75,5. Differences in student learning outcomes before and after learning with cooperative learning model CIRC type is 36.</w:t>
      </w:r>
    </w:p>
    <w:p w:rsidR="003230D9" w:rsidRPr="002F7AE6" w:rsidRDefault="003230D9" w:rsidP="003230D9">
      <w:pPr>
        <w:pStyle w:val="ListParagraph1"/>
        <w:numPr>
          <w:ilvl w:val="0"/>
          <w:numId w:val="6"/>
        </w:numPr>
        <w:spacing w:line="240" w:lineRule="auto"/>
        <w:ind w:left="426" w:hanging="426"/>
        <w:jc w:val="left"/>
        <w:rPr>
          <w:rFonts w:ascii="Times New Roman" w:hAnsi="Times New Roman"/>
          <w:b/>
          <w:sz w:val="24"/>
          <w:szCs w:val="24"/>
        </w:rPr>
      </w:pPr>
      <w:r w:rsidRPr="00064AC8">
        <w:rPr>
          <w:rFonts w:ascii="Times New Roman" w:hAnsi="Times New Roman"/>
          <w:b/>
          <w:sz w:val="24"/>
          <w:szCs w:val="24"/>
        </w:rPr>
        <w:t xml:space="preserve">Learning Outcomes Understanding Poetry with </w:t>
      </w:r>
      <w:r>
        <w:rPr>
          <w:rFonts w:ascii="Times New Roman" w:hAnsi="Times New Roman"/>
          <w:b/>
          <w:sz w:val="24"/>
          <w:szCs w:val="24"/>
        </w:rPr>
        <w:t>Low</w:t>
      </w:r>
      <w:r w:rsidRPr="00064AC8">
        <w:rPr>
          <w:rFonts w:ascii="Times New Roman" w:hAnsi="Times New Roman"/>
          <w:b/>
          <w:sz w:val="24"/>
          <w:szCs w:val="24"/>
        </w:rPr>
        <w:t xml:space="preserve"> </w:t>
      </w:r>
      <w:r>
        <w:rPr>
          <w:rFonts w:ascii="Times New Roman" w:hAnsi="Times New Roman"/>
          <w:b/>
          <w:sz w:val="24"/>
          <w:szCs w:val="24"/>
        </w:rPr>
        <w:t>Literary Reading Interest</w:t>
      </w:r>
      <w:r w:rsidRPr="00064AC8">
        <w:rPr>
          <w:rFonts w:ascii="Times New Roman" w:hAnsi="Times New Roman"/>
          <w:b/>
          <w:sz w:val="24"/>
          <w:szCs w:val="24"/>
        </w:rPr>
        <w:t xml:space="preserve"> in Experimental I and II classes</w:t>
      </w:r>
    </w:p>
    <w:p w:rsidR="003230D9" w:rsidRDefault="003230D9" w:rsidP="001A6E14">
      <w:pPr>
        <w:pStyle w:val="ListParagraph1"/>
        <w:spacing w:line="240" w:lineRule="auto"/>
        <w:ind w:left="0" w:firstLine="709"/>
        <w:rPr>
          <w:rFonts w:ascii="Times New Roman" w:hAnsi="Times New Roman"/>
          <w:sz w:val="24"/>
        </w:rPr>
      </w:pPr>
      <w:r w:rsidRPr="003230D9">
        <w:rPr>
          <w:rFonts w:ascii="Times New Roman" w:hAnsi="Times New Roman"/>
          <w:sz w:val="24"/>
        </w:rPr>
        <w:t xml:space="preserve">The result of the third hypothesis testing shows that there is no significant difference in the result of learning to understand the poetry </w:t>
      </w:r>
      <w:r w:rsidR="00621E8E">
        <w:rPr>
          <w:rFonts w:ascii="Times New Roman" w:hAnsi="Times New Roman"/>
          <w:sz w:val="24"/>
        </w:rPr>
        <w:t>of the students with low literar</w:t>
      </w:r>
      <w:r w:rsidRPr="003230D9">
        <w:rPr>
          <w:rFonts w:ascii="Times New Roman" w:hAnsi="Times New Roman"/>
          <w:sz w:val="24"/>
        </w:rPr>
        <w:t xml:space="preserve">y </w:t>
      </w:r>
      <w:r w:rsidR="00621E8E">
        <w:rPr>
          <w:rFonts w:ascii="Times New Roman" w:hAnsi="Times New Roman"/>
          <w:sz w:val="24"/>
        </w:rPr>
        <w:t xml:space="preserve">reading </w:t>
      </w:r>
      <w:r w:rsidRPr="003230D9">
        <w:rPr>
          <w:rFonts w:ascii="Times New Roman" w:hAnsi="Times New Roman"/>
          <w:sz w:val="24"/>
        </w:rPr>
        <w:t>interest that learn by using STAD type cooperative learning model and the students studying with</w:t>
      </w:r>
      <w:r w:rsidR="0047403F">
        <w:rPr>
          <w:rFonts w:ascii="Times New Roman" w:hAnsi="Times New Roman"/>
          <w:sz w:val="24"/>
        </w:rPr>
        <w:t xml:space="preserve"> low literary reading interest that learn by using</w:t>
      </w:r>
      <w:r w:rsidRPr="003230D9">
        <w:rPr>
          <w:rFonts w:ascii="Times New Roman" w:hAnsi="Times New Roman"/>
          <w:sz w:val="24"/>
        </w:rPr>
        <w:t xml:space="preserve"> </w:t>
      </w:r>
      <w:r w:rsidR="0047403F">
        <w:rPr>
          <w:rFonts w:ascii="Times New Roman" w:hAnsi="Times New Roman"/>
          <w:sz w:val="24"/>
        </w:rPr>
        <w:t xml:space="preserve">CIRC type </w:t>
      </w:r>
      <w:r w:rsidRPr="003230D9">
        <w:rPr>
          <w:rFonts w:ascii="Times New Roman" w:hAnsi="Times New Roman"/>
          <w:sz w:val="24"/>
        </w:rPr>
        <w:t>cooperative learning model. This is evidenced by the results o</w:t>
      </w:r>
      <w:r w:rsidR="0047403F">
        <w:rPr>
          <w:rFonts w:ascii="Times New Roman" w:hAnsi="Times New Roman"/>
          <w:sz w:val="24"/>
        </w:rPr>
        <w:t>f data analysis obtained t-test</w:t>
      </w:r>
      <w:r w:rsidRPr="003230D9">
        <w:rPr>
          <w:rFonts w:ascii="Times New Roman" w:hAnsi="Times New Roman"/>
          <w:sz w:val="24"/>
        </w:rPr>
        <w:t xml:space="preserve"> = 0.723 and t</w:t>
      </w:r>
      <w:r w:rsidR="0047403F">
        <w:rPr>
          <w:rFonts w:ascii="Times New Roman" w:hAnsi="Times New Roman"/>
          <w:sz w:val="24"/>
        </w:rPr>
        <w:t xml:space="preserve"> </w:t>
      </w:r>
      <w:r w:rsidRPr="003230D9">
        <w:rPr>
          <w:rFonts w:ascii="Times New Roman" w:hAnsi="Times New Roman"/>
          <w:sz w:val="24"/>
        </w:rPr>
        <w:t xml:space="preserve">table value = 1.70. </w:t>
      </w:r>
      <w:r w:rsidR="0047403F">
        <w:rPr>
          <w:rFonts w:ascii="Times New Roman" w:hAnsi="Times New Roman"/>
          <w:sz w:val="24"/>
        </w:rPr>
        <w:t>This means t-test</w:t>
      </w:r>
      <w:r w:rsidRPr="003230D9">
        <w:rPr>
          <w:rFonts w:ascii="Times New Roman" w:hAnsi="Times New Roman"/>
          <w:sz w:val="24"/>
        </w:rPr>
        <w:t xml:space="preserve"> &lt;</w:t>
      </w:r>
      <w:r w:rsidR="0047403F">
        <w:rPr>
          <w:rFonts w:ascii="Times New Roman" w:hAnsi="Times New Roman"/>
          <w:sz w:val="24"/>
        </w:rPr>
        <w:t xml:space="preserve"> </w:t>
      </w:r>
      <w:r w:rsidRPr="003230D9">
        <w:rPr>
          <w:rFonts w:ascii="Times New Roman" w:hAnsi="Times New Roman"/>
          <w:sz w:val="24"/>
        </w:rPr>
        <w:t>t</w:t>
      </w:r>
      <w:r w:rsidR="0047403F">
        <w:rPr>
          <w:rFonts w:ascii="Times New Roman" w:hAnsi="Times New Roman"/>
          <w:sz w:val="24"/>
        </w:rPr>
        <w:t xml:space="preserve"> tab</w:t>
      </w:r>
      <w:r w:rsidRPr="003230D9">
        <w:rPr>
          <w:rFonts w:ascii="Times New Roman" w:hAnsi="Times New Roman"/>
          <w:sz w:val="24"/>
        </w:rPr>
        <w:t>l</w:t>
      </w:r>
      <w:r w:rsidR="0047403F">
        <w:rPr>
          <w:rFonts w:ascii="Times New Roman" w:hAnsi="Times New Roman"/>
          <w:sz w:val="24"/>
        </w:rPr>
        <w:t>e</w:t>
      </w:r>
      <w:r w:rsidRPr="003230D9">
        <w:rPr>
          <w:rFonts w:ascii="Times New Roman" w:hAnsi="Times New Roman"/>
          <w:sz w:val="24"/>
        </w:rPr>
        <w:t>, so H1 is rejected and H0 is accepted. In addition, the acquisition of the average score of the learning outcomes to understand student poems was not much different after being taught by STAD type cooperative learning model in experimental class I and CIRC cooperative learning model in experiment II class.</w:t>
      </w:r>
    </w:p>
    <w:p w:rsidR="003230D9" w:rsidRDefault="003230D9" w:rsidP="001A6E14">
      <w:pPr>
        <w:pStyle w:val="ListParagraph1"/>
        <w:spacing w:line="240" w:lineRule="auto"/>
        <w:ind w:left="0" w:firstLine="709"/>
        <w:rPr>
          <w:rFonts w:ascii="Times New Roman" w:hAnsi="Times New Roman"/>
          <w:sz w:val="24"/>
        </w:rPr>
      </w:pPr>
      <w:r w:rsidRPr="003230D9">
        <w:rPr>
          <w:rFonts w:ascii="Times New Roman" w:hAnsi="Times New Roman"/>
          <w:sz w:val="24"/>
        </w:rPr>
        <w:t>The average sco</w:t>
      </w:r>
      <w:r w:rsidR="0047403F">
        <w:rPr>
          <w:rFonts w:ascii="Times New Roman" w:hAnsi="Times New Roman"/>
          <w:sz w:val="24"/>
        </w:rPr>
        <w:t>res of students with low literar</w:t>
      </w:r>
      <w:r w:rsidRPr="003230D9">
        <w:rPr>
          <w:rFonts w:ascii="Times New Roman" w:hAnsi="Times New Roman"/>
          <w:sz w:val="24"/>
        </w:rPr>
        <w:t xml:space="preserve">y </w:t>
      </w:r>
      <w:r w:rsidR="0047403F">
        <w:rPr>
          <w:rFonts w:ascii="Times New Roman" w:hAnsi="Times New Roman"/>
          <w:sz w:val="24"/>
        </w:rPr>
        <w:t xml:space="preserve">reading </w:t>
      </w:r>
      <w:r w:rsidRPr="003230D9">
        <w:rPr>
          <w:rFonts w:ascii="Times New Roman" w:hAnsi="Times New Roman"/>
          <w:sz w:val="24"/>
        </w:rPr>
        <w:t>interest in learning with STAD type cooperative learning model is 75.95. The average sco</w:t>
      </w:r>
      <w:r w:rsidR="0047403F">
        <w:rPr>
          <w:rFonts w:ascii="Times New Roman" w:hAnsi="Times New Roman"/>
          <w:sz w:val="24"/>
        </w:rPr>
        <w:t>res of students with low literar</w:t>
      </w:r>
      <w:r w:rsidRPr="003230D9">
        <w:rPr>
          <w:rFonts w:ascii="Times New Roman" w:hAnsi="Times New Roman"/>
          <w:sz w:val="24"/>
        </w:rPr>
        <w:t xml:space="preserve">y </w:t>
      </w:r>
      <w:r w:rsidR="0047403F">
        <w:rPr>
          <w:rFonts w:ascii="Times New Roman" w:hAnsi="Times New Roman"/>
          <w:sz w:val="24"/>
        </w:rPr>
        <w:t xml:space="preserve">reading </w:t>
      </w:r>
      <w:r w:rsidRPr="003230D9">
        <w:rPr>
          <w:rFonts w:ascii="Times New Roman" w:hAnsi="Times New Roman"/>
          <w:sz w:val="24"/>
        </w:rPr>
        <w:t xml:space="preserve">interest in learning with </w:t>
      </w:r>
      <w:r w:rsidRPr="003230D9">
        <w:rPr>
          <w:rFonts w:ascii="Times New Roman" w:hAnsi="Times New Roman"/>
          <w:sz w:val="24"/>
        </w:rPr>
        <w:lastRenderedPageBreak/>
        <w:t>CIRC type cooperative learning model is 73.05. The average difference between the two experimental classes is 2.9. The results of learning to understand the poe</w:t>
      </w:r>
      <w:r w:rsidR="0047403F">
        <w:rPr>
          <w:rFonts w:ascii="Times New Roman" w:hAnsi="Times New Roman"/>
          <w:sz w:val="24"/>
        </w:rPr>
        <w:t>try of students with low literar</w:t>
      </w:r>
      <w:r w:rsidRPr="003230D9">
        <w:rPr>
          <w:rFonts w:ascii="Times New Roman" w:hAnsi="Times New Roman"/>
          <w:sz w:val="24"/>
        </w:rPr>
        <w:t xml:space="preserve">y </w:t>
      </w:r>
      <w:r w:rsidR="0047403F">
        <w:rPr>
          <w:rFonts w:ascii="Times New Roman" w:hAnsi="Times New Roman"/>
          <w:sz w:val="24"/>
        </w:rPr>
        <w:t xml:space="preserve">reading </w:t>
      </w:r>
      <w:r w:rsidRPr="003230D9">
        <w:rPr>
          <w:rFonts w:ascii="Times New Roman" w:hAnsi="Times New Roman"/>
          <w:sz w:val="24"/>
        </w:rPr>
        <w:t>interest in learning with STAD type cooperative learning model is 2.9 superior compared with the results of learning to understand the poe</w:t>
      </w:r>
      <w:r w:rsidR="0047403F">
        <w:rPr>
          <w:rFonts w:ascii="Times New Roman" w:hAnsi="Times New Roman"/>
          <w:sz w:val="24"/>
        </w:rPr>
        <w:t>try of students with low literar</w:t>
      </w:r>
      <w:r w:rsidRPr="003230D9">
        <w:rPr>
          <w:rFonts w:ascii="Times New Roman" w:hAnsi="Times New Roman"/>
          <w:sz w:val="24"/>
        </w:rPr>
        <w:t xml:space="preserve">y </w:t>
      </w:r>
      <w:r w:rsidR="0047403F">
        <w:rPr>
          <w:rFonts w:ascii="Times New Roman" w:hAnsi="Times New Roman"/>
          <w:sz w:val="24"/>
        </w:rPr>
        <w:t xml:space="preserve">reading </w:t>
      </w:r>
      <w:r w:rsidRPr="003230D9">
        <w:rPr>
          <w:rFonts w:ascii="Times New Roman" w:hAnsi="Times New Roman"/>
          <w:sz w:val="24"/>
        </w:rPr>
        <w:t>interest learning with cooperative learning model type CIRC. Differences in learning outcomes to understand the poe</w:t>
      </w:r>
      <w:r w:rsidR="0047403F">
        <w:rPr>
          <w:rFonts w:ascii="Times New Roman" w:hAnsi="Times New Roman"/>
          <w:sz w:val="24"/>
        </w:rPr>
        <w:t>try of students with low literar</w:t>
      </w:r>
      <w:r w:rsidRPr="003230D9">
        <w:rPr>
          <w:rFonts w:ascii="Times New Roman" w:hAnsi="Times New Roman"/>
          <w:sz w:val="24"/>
        </w:rPr>
        <w:t xml:space="preserve">y </w:t>
      </w:r>
      <w:r w:rsidR="0047403F">
        <w:rPr>
          <w:rFonts w:ascii="Times New Roman" w:hAnsi="Times New Roman"/>
          <w:sz w:val="24"/>
        </w:rPr>
        <w:t xml:space="preserve">reading </w:t>
      </w:r>
      <w:r w:rsidRPr="003230D9">
        <w:rPr>
          <w:rFonts w:ascii="Times New Roman" w:hAnsi="Times New Roman"/>
          <w:sz w:val="24"/>
        </w:rPr>
        <w:t>interest who learn with both types of cooperative learning model is not too large. This proves that both types of cooperative learning model are equally effective to be used in learning process to understand poetry of students with low literacy interest.</w:t>
      </w:r>
    </w:p>
    <w:p w:rsidR="00886A5A" w:rsidRPr="00E8376D" w:rsidRDefault="003230D9" w:rsidP="00E8376D">
      <w:pPr>
        <w:pStyle w:val="ListParagraph1"/>
        <w:spacing w:line="240" w:lineRule="auto"/>
        <w:ind w:left="0" w:firstLine="709"/>
        <w:rPr>
          <w:rFonts w:ascii="Times New Roman" w:hAnsi="Times New Roman"/>
          <w:iCs/>
          <w:sz w:val="32"/>
          <w:szCs w:val="24"/>
        </w:rPr>
      </w:pPr>
      <w:r w:rsidRPr="003230D9">
        <w:rPr>
          <w:rFonts w:ascii="Times New Roman" w:hAnsi="Times New Roman"/>
          <w:sz w:val="24"/>
        </w:rPr>
        <w:t xml:space="preserve">In addition, when compared with the results of tests </w:t>
      </w:r>
      <w:r w:rsidR="0047403F">
        <w:rPr>
          <w:rFonts w:ascii="Times New Roman" w:hAnsi="Times New Roman"/>
          <w:sz w:val="24"/>
        </w:rPr>
        <w:t>before students with low literar</w:t>
      </w:r>
      <w:r w:rsidRPr="003230D9">
        <w:rPr>
          <w:rFonts w:ascii="Times New Roman" w:hAnsi="Times New Roman"/>
          <w:sz w:val="24"/>
        </w:rPr>
        <w:t xml:space="preserve">y </w:t>
      </w:r>
      <w:r w:rsidR="0047403F">
        <w:rPr>
          <w:rFonts w:ascii="Times New Roman" w:hAnsi="Times New Roman"/>
          <w:sz w:val="24"/>
        </w:rPr>
        <w:t>reading</w:t>
      </w:r>
      <w:r w:rsidRPr="003230D9">
        <w:rPr>
          <w:rFonts w:ascii="Times New Roman" w:hAnsi="Times New Roman"/>
          <w:sz w:val="24"/>
        </w:rPr>
        <w:t xml:space="preserve"> interests </w:t>
      </w:r>
      <w:proofErr w:type="spellStart"/>
      <w:r w:rsidR="0047403F">
        <w:rPr>
          <w:rFonts w:ascii="Times New Roman" w:hAnsi="Times New Roman"/>
          <w:sz w:val="24"/>
        </w:rPr>
        <w:t>learnng</w:t>
      </w:r>
      <w:proofErr w:type="spellEnd"/>
      <w:r w:rsidR="0047403F">
        <w:rPr>
          <w:rFonts w:ascii="Times New Roman" w:hAnsi="Times New Roman"/>
          <w:sz w:val="24"/>
        </w:rPr>
        <w:t xml:space="preserve"> </w:t>
      </w:r>
      <w:r w:rsidRPr="003230D9">
        <w:rPr>
          <w:rFonts w:ascii="Times New Roman" w:hAnsi="Times New Roman"/>
          <w:sz w:val="24"/>
        </w:rPr>
        <w:t>with cooperative learning model type STAD and CIRC student learning outcomes changed. Student learning outcomes have increased. The average sc</w:t>
      </w:r>
      <w:r w:rsidR="0047403F">
        <w:rPr>
          <w:rFonts w:ascii="Times New Roman" w:hAnsi="Times New Roman"/>
          <w:sz w:val="24"/>
        </w:rPr>
        <w:t>ore of students with low literar</w:t>
      </w:r>
      <w:r w:rsidRPr="003230D9">
        <w:rPr>
          <w:rFonts w:ascii="Times New Roman" w:hAnsi="Times New Roman"/>
          <w:sz w:val="24"/>
        </w:rPr>
        <w:t xml:space="preserve">y </w:t>
      </w:r>
      <w:r w:rsidR="0047403F">
        <w:rPr>
          <w:rFonts w:ascii="Times New Roman" w:hAnsi="Times New Roman"/>
          <w:sz w:val="24"/>
        </w:rPr>
        <w:t xml:space="preserve">reading </w:t>
      </w:r>
      <w:r w:rsidRPr="003230D9">
        <w:rPr>
          <w:rFonts w:ascii="Times New Roman" w:hAnsi="Times New Roman"/>
          <w:sz w:val="24"/>
        </w:rPr>
        <w:t>interest before learning with STAD type cooperative learning model was 39.54 and after learning with STAD type cooperative learning model was 75.95. Differences in student learning outcomes before and after learning with STAD type cooperative learning model is 36.41. The average sc</w:t>
      </w:r>
      <w:r w:rsidR="0047403F">
        <w:rPr>
          <w:rFonts w:ascii="Times New Roman" w:hAnsi="Times New Roman"/>
          <w:sz w:val="24"/>
        </w:rPr>
        <w:t>ore of students with low literar</w:t>
      </w:r>
      <w:r w:rsidRPr="003230D9">
        <w:rPr>
          <w:rFonts w:ascii="Times New Roman" w:hAnsi="Times New Roman"/>
          <w:sz w:val="24"/>
        </w:rPr>
        <w:t xml:space="preserve">y </w:t>
      </w:r>
      <w:r w:rsidR="0047403F">
        <w:rPr>
          <w:rFonts w:ascii="Times New Roman" w:hAnsi="Times New Roman"/>
          <w:sz w:val="24"/>
        </w:rPr>
        <w:t xml:space="preserve">reading </w:t>
      </w:r>
      <w:r w:rsidRPr="003230D9">
        <w:rPr>
          <w:rFonts w:ascii="Times New Roman" w:hAnsi="Times New Roman"/>
          <w:sz w:val="24"/>
        </w:rPr>
        <w:t>interest before learning with CIRC type cooperative learning model is 38.89 and after learning with cooperative learning model CIRC type is 73,05. Differences in student learning outcomes before and after learning with cooperative learning model type CIRC is 34.16.</w:t>
      </w:r>
    </w:p>
    <w:p w:rsidR="0047403F" w:rsidRPr="0047403F" w:rsidRDefault="0047403F" w:rsidP="0047403F">
      <w:pPr>
        <w:pStyle w:val="ListParagraph1"/>
        <w:numPr>
          <w:ilvl w:val="0"/>
          <w:numId w:val="6"/>
        </w:numPr>
        <w:spacing w:line="240" w:lineRule="auto"/>
        <w:ind w:left="426" w:hanging="426"/>
        <w:jc w:val="left"/>
        <w:rPr>
          <w:rFonts w:ascii="Times New Roman" w:hAnsi="Times New Roman"/>
          <w:b/>
          <w:sz w:val="32"/>
        </w:rPr>
      </w:pPr>
      <w:r w:rsidRPr="0047403F">
        <w:rPr>
          <w:rFonts w:ascii="Times New Roman" w:hAnsi="Times New Roman"/>
          <w:b/>
          <w:sz w:val="24"/>
        </w:rPr>
        <w:t xml:space="preserve">Interaction between Cooperative Learning Model Type STAD and CIRC with </w:t>
      </w:r>
      <w:r>
        <w:rPr>
          <w:rFonts w:ascii="Times New Roman" w:hAnsi="Times New Roman"/>
          <w:b/>
          <w:sz w:val="24"/>
        </w:rPr>
        <w:t>Literary Reading Interest</w:t>
      </w:r>
      <w:r w:rsidRPr="0047403F">
        <w:rPr>
          <w:rFonts w:ascii="Times New Roman" w:hAnsi="Times New Roman"/>
          <w:b/>
          <w:sz w:val="24"/>
        </w:rPr>
        <w:t xml:space="preserve"> in Influencing Learning Outcomes Understanding Poetry</w:t>
      </w:r>
    </w:p>
    <w:p w:rsidR="0047403F" w:rsidRDefault="0047403F" w:rsidP="0047403F">
      <w:pPr>
        <w:spacing w:after="0" w:line="240" w:lineRule="auto"/>
        <w:ind w:firstLine="720"/>
        <w:jc w:val="both"/>
        <w:rPr>
          <w:rFonts w:ascii="Times New Roman" w:hAnsi="Times New Roman" w:cs="Times New Roman"/>
          <w:sz w:val="24"/>
        </w:rPr>
      </w:pPr>
      <w:r w:rsidRPr="0047403F">
        <w:rPr>
          <w:rFonts w:ascii="Times New Roman" w:hAnsi="Times New Roman" w:cs="Times New Roman"/>
          <w:sz w:val="24"/>
        </w:rPr>
        <w:lastRenderedPageBreak/>
        <w:t xml:space="preserve">An interaction occurs when the effects of one factor depend on another factor in influencing something. The result of the fourth hypothesis test shows that there is no interaction between STAD and CIRC learning model with </w:t>
      </w:r>
      <w:r>
        <w:rPr>
          <w:rFonts w:ascii="Times New Roman" w:hAnsi="Times New Roman" w:cs="Times New Roman"/>
          <w:sz w:val="24"/>
        </w:rPr>
        <w:t>literary reading interest</w:t>
      </w:r>
      <w:r w:rsidRPr="0047403F">
        <w:rPr>
          <w:rFonts w:ascii="Times New Roman" w:hAnsi="Times New Roman" w:cs="Times New Roman"/>
          <w:sz w:val="24"/>
        </w:rPr>
        <w:t xml:space="preserve"> in influencing the result of learning to understand poetry. This is evidenced by the results of</w:t>
      </w:r>
      <w:r>
        <w:rPr>
          <w:rFonts w:ascii="Times New Roman" w:hAnsi="Times New Roman" w:cs="Times New Roman"/>
          <w:sz w:val="24"/>
        </w:rPr>
        <w:t xml:space="preserve"> hypothesis test obtained F-test</w:t>
      </w:r>
      <w:r w:rsidRPr="0047403F">
        <w:rPr>
          <w:rFonts w:ascii="Times New Roman" w:hAnsi="Times New Roman" w:cs="Times New Roman"/>
          <w:sz w:val="24"/>
        </w:rPr>
        <w:t xml:space="preserve"> = 0.203 and F</w:t>
      </w:r>
      <w:r>
        <w:rPr>
          <w:rFonts w:ascii="Times New Roman" w:hAnsi="Times New Roman" w:cs="Times New Roman"/>
          <w:sz w:val="24"/>
        </w:rPr>
        <w:t xml:space="preserve"> tab</w:t>
      </w:r>
      <w:r w:rsidRPr="0047403F">
        <w:rPr>
          <w:rFonts w:ascii="Times New Roman" w:hAnsi="Times New Roman" w:cs="Times New Roman"/>
          <w:sz w:val="24"/>
        </w:rPr>
        <w:t>l</w:t>
      </w:r>
      <w:r>
        <w:rPr>
          <w:rFonts w:ascii="Times New Roman" w:hAnsi="Times New Roman" w:cs="Times New Roman"/>
          <w:sz w:val="24"/>
        </w:rPr>
        <w:t>e</w:t>
      </w:r>
      <w:r w:rsidRPr="0047403F">
        <w:rPr>
          <w:rFonts w:ascii="Times New Roman" w:hAnsi="Times New Roman" w:cs="Times New Roman"/>
          <w:sz w:val="24"/>
        </w:rPr>
        <w:t xml:space="preserve"> = 4.02. This means F</w:t>
      </w:r>
      <w:r>
        <w:rPr>
          <w:rFonts w:ascii="Times New Roman" w:hAnsi="Times New Roman" w:cs="Times New Roman"/>
          <w:sz w:val="24"/>
        </w:rPr>
        <w:t>-test</w:t>
      </w:r>
      <w:r w:rsidRPr="0047403F">
        <w:rPr>
          <w:rFonts w:ascii="Times New Roman" w:hAnsi="Times New Roman" w:cs="Times New Roman"/>
          <w:sz w:val="24"/>
        </w:rPr>
        <w:t xml:space="preserve"> &lt;F</w:t>
      </w:r>
      <w:r>
        <w:rPr>
          <w:rFonts w:ascii="Times New Roman" w:hAnsi="Times New Roman" w:cs="Times New Roman"/>
          <w:sz w:val="24"/>
        </w:rPr>
        <w:t xml:space="preserve"> </w:t>
      </w:r>
      <w:r w:rsidRPr="0047403F">
        <w:rPr>
          <w:rFonts w:ascii="Times New Roman" w:hAnsi="Times New Roman" w:cs="Times New Roman"/>
          <w:sz w:val="24"/>
        </w:rPr>
        <w:t>table, so H1 is rejected and H0 is accepted. This means there is no interaction between the learning model with literary interest in influencing the learning outcomes to understand poetry.</w:t>
      </w:r>
    </w:p>
    <w:p w:rsidR="0047403F" w:rsidRPr="0047403F" w:rsidRDefault="0047403F" w:rsidP="0047403F">
      <w:pPr>
        <w:spacing w:after="0" w:line="240" w:lineRule="auto"/>
        <w:ind w:firstLine="720"/>
        <w:jc w:val="both"/>
        <w:rPr>
          <w:rFonts w:ascii="Times New Roman" w:hAnsi="Times New Roman" w:cs="Times New Roman"/>
          <w:sz w:val="24"/>
        </w:rPr>
      </w:pPr>
      <w:r w:rsidRPr="0047403F">
        <w:rPr>
          <w:rFonts w:ascii="Times New Roman" w:hAnsi="Times New Roman" w:cs="Times New Roman"/>
          <w:sz w:val="24"/>
        </w:rPr>
        <w:t xml:space="preserve">STAD and CIRC cooperative learning models are not dependent on one another with literary </w:t>
      </w:r>
      <w:r>
        <w:rPr>
          <w:rFonts w:ascii="Times New Roman" w:hAnsi="Times New Roman" w:cs="Times New Roman"/>
          <w:sz w:val="24"/>
        </w:rPr>
        <w:t xml:space="preserve">reading </w:t>
      </w:r>
      <w:r w:rsidRPr="0047403F">
        <w:rPr>
          <w:rFonts w:ascii="Times New Roman" w:hAnsi="Times New Roman" w:cs="Times New Roman"/>
          <w:sz w:val="24"/>
        </w:rPr>
        <w:t>interest in influencing learning outcomes to understand poetry. This means that without the literary reading</w:t>
      </w:r>
      <w:r>
        <w:rPr>
          <w:rFonts w:ascii="Times New Roman" w:hAnsi="Times New Roman" w:cs="Times New Roman"/>
          <w:sz w:val="24"/>
        </w:rPr>
        <w:t xml:space="preserve"> interest</w:t>
      </w:r>
      <w:r w:rsidRPr="0047403F">
        <w:rPr>
          <w:rFonts w:ascii="Times New Roman" w:hAnsi="Times New Roman" w:cs="Times New Roman"/>
          <w:sz w:val="24"/>
        </w:rPr>
        <w:t xml:space="preserve">, cooperative learning model type STAD and CIRC will still affect the results of learning to understand poetry. Conversely, without the cooperative learning model of STAD and CIRC type, literary reading </w:t>
      </w:r>
      <w:r>
        <w:rPr>
          <w:rFonts w:ascii="Times New Roman" w:hAnsi="Times New Roman" w:cs="Times New Roman"/>
          <w:sz w:val="24"/>
        </w:rPr>
        <w:t xml:space="preserve">interest </w:t>
      </w:r>
      <w:r w:rsidRPr="0047403F">
        <w:rPr>
          <w:rFonts w:ascii="Times New Roman" w:hAnsi="Times New Roman" w:cs="Times New Roman"/>
          <w:sz w:val="24"/>
        </w:rPr>
        <w:t>will still influence the learning outcomes of understanding poetry. Furthermore</w:t>
      </w:r>
      <w:r>
        <w:rPr>
          <w:rFonts w:ascii="Times New Roman" w:hAnsi="Times New Roman" w:cs="Times New Roman"/>
          <w:sz w:val="24"/>
        </w:rPr>
        <w:t>, students who have high literar</w:t>
      </w:r>
      <w:r w:rsidRPr="0047403F">
        <w:rPr>
          <w:rFonts w:ascii="Times New Roman" w:hAnsi="Times New Roman" w:cs="Times New Roman"/>
          <w:sz w:val="24"/>
        </w:rPr>
        <w:t xml:space="preserve">y </w:t>
      </w:r>
      <w:r>
        <w:rPr>
          <w:rFonts w:ascii="Times New Roman" w:hAnsi="Times New Roman" w:cs="Times New Roman"/>
          <w:sz w:val="24"/>
        </w:rPr>
        <w:t>reading interest and low literar</w:t>
      </w:r>
      <w:r w:rsidRPr="0047403F">
        <w:rPr>
          <w:rFonts w:ascii="Times New Roman" w:hAnsi="Times New Roman" w:cs="Times New Roman"/>
          <w:sz w:val="24"/>
        </w:rPr>
        <w:t>y</w:t>
      </w:r>
      <w:r>
        <w:rPr>
          <w:rFonts w:ascii="Times New Roman" w:hAnsi="Times New Roman" w:cs="Times New Roman"/>
          <w:sz w:val="24"/>
        </w:rPr>
        <w:t xml:space="preserve"> reading interest</w:t>
      </w:r>
      <w:r w:rsidRPr="0047403F">
        <w:rPr>
          <w:rFonts w:ascii="Times New Roman" w:hAnsi="Times New Roman" w:cs="Times New Roman"/>
          <w:sz w:val="24"/>
        </w:rPr>
        <w:t xml:space="preserve"> can learn by using cooperative learning model type STAD and CIRC.</w:t>
      </w:r>
    </w:p>
    <w:p w:rsidR="0047403F" w:rsidRPr="00720EBA" w:rsidRDefault="0047403F" w:rsidP="00D25E80">
      <w:pPr>
        <w:spacing w:after="0" w:line="240" w:lineRule="auto"/>
        <w:jc w:val="both"/>
        <w:rPr>
          <w:rFonts w:ascii="Times New Roman" w:hAnsi="Times New Roman" w:cs="Times New Roman"/>
          <w:sz w:val="24"/>
          <w:lang w:val="en-US"/>
        </w:rPr>
      </w:pPr>
    </w:p>
    <w:p w:rsidR="00837103" w:rsidRDefault="009C73EE" w:rsidP="00D25E80">
      <w:pPr>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DISCUSSION</w:t>
      </w:r>
    </w:p>
    <w:p w:rsidR="00A57D81" w:rsidRDefault="009C73EE" w:rsidP="00586B02">
      <w:pPr>
        <w:spacing w:after="0" w:line="240" w:lineRule="auto"/>
        <w:ind w:firstLine="720"/>
        <w:jc w:val="both"/>
        <w:rPr>
          <w:rFonts w:ascii="Times New Roman" w:hAnsi="Times New Roman" w:cs="Times New Roman"/>
          <w:sz w:val="24"/>
          <w:lang w:val="en-US"/>
        </w:rPr>
      </w:pPr>
      <w:r w:rsidRPr="009C73EE">
        <w:rPr>
          <w:rFonts w:ascii="Times New Roman" w:hAnsi="Times New Roman" w:cs="Times New Roman"/>
          <w:sz w:val="24"/>
        </w:rPr>
        <w:t>The results showed that cooperative learning model type STAD and CIRC can be used in learning process to understand poetry. Learning can be implemented without considering the interest of literature reading because cooperative learning can improve reading motivation</w:t>
      </w:r>
      <w:r w:rsidR="005453D8">
        <w:rPr>
          <w:rFonts w:ascii="Times New Roman" w:hAnsi="Times New Roman" w:cs="Times New Roman"/>
          <w:sz w:val="24"/>
          <w:lang w:val="en-US"/>
        </w:rPr>
        <w:t xml:space="preserve"> </w:t>
      </w:r>
      <w:r w:rsidR="00734225">
        <w:rPr>
          <w:rFonts w:ascii="Times New Roman" w:hAnsi="Times New Roman" w:cs="Times New Roman"/>
          <w:sz w:val="24"/>
          <w:lang w:val="en-US"/>
        </w:rPr>
        <w:fldChar w:fldCharType="begin" w:fldLock="1"/>
      </w:r>
      <w:r w:rsidR="00DE50C4">
        <w:rPr>
          <w:rFonts w:ascii="Times New Roman" w:hAnsi="Times New Roman" w:cs="Times New Roman"/>
          <w:sz w:val="24"/>
          <w:lang w:val="en-US"/>
        </w:rPr>
        <w:instrText>ADDIN CSL_CITATION { "citationItems" : [ { "id" : "ITEM-1", "itemData" : { "DOI" : "10.1080/02702710601071518", "ISBN" : "0270-2711\\r1521-0685", "ISSN" : "02702711", "abstract" : "Reports an error in \"An initial study of the effects of cooperative learning on reading comprehension, vocabulary acquisition, and motivation to read\" by Kassim Shaaban (Reading Psychology, 2006[Nov\u2013Dec], Vol 27[5], 377-403). There is only one author listed in the article. There should be three authors, in the following order: Ghina Al-Badawi (Khalil Shehab Makassed School), Ghazi Ghaith (Education Department, American University of Beirut), and Kassim Shaaban (English Department, American University of Beirut). (The following abstract of the original article appeared in record 2006-20625-001). This study investigated the effects of the Jigsaw II cooperative learning (CL) model and whole class instruction in improving learners' reading comprehension, vocabulary acquisition, and motivation to read. Forty-four grade five English as a foreign language learners participated in the study, and a posttest-only control group experimental design was employed. The results did not indicate any statistically significant differences between the control and experimental group on the dependent variables of reading comprehension and vocabulary acquisition. However, the results revealed statistically significant differences in favor of the experimental group on the dependent variable of motivation to read and its dimensions, the value of reading, and reading self-concept. The pedagogical implications of the findings and suggestions for further research are discussed. (PsycINFO Database Record (c) 2010 APA, all rights reserved)", "author" : [ { "dropping-particle" : "", "family" : "Shaaban", "given" : "Kassim", "non-dropping-particle" : "", "parse-names" : false, "suffix" : "" }, { "dropping-particle" : "", "family" : "Al-Badawi", "given" : "Ghina", "non-dropping-particle" : "", "parse-names" : false, "suffix" : "" }, { "dropping-particle" : "", "family" : "Ghaith", "given" : "Ghazi", "non-dropping-particle" : "", "parse-names" : false, "suffix" : "" } ], "container-title" : "Reading Psychology", "id" : "ITEM-1", "issue" : "1", "issued" : { "date-parts" : [ [ "2007" ] ] }, "page" : "131", "title" : "Erratum: An initial study of the effects of cooperative learning on reading comprehension, vocabulary acquisition, and motivation to read (Reading Psychology (2006) 27, 5 (377-403))", "type" : "article-journal", "volume" : "28" }, "uris" : [ "http://www.mendeley.com/documents/?uuid=cebe0546-e69b-480f-88f9-1a77990ca2ff" ] } ], "mendeley" : { "formattedCitation" : "(Shaaban et al., 2007)", "plainTextFormattedCitation" : "(Shaaban et al., 2007)", "previouslyFormattedCitation" : "(Shaaban et al., 2007)" }, "properties" : { "noteIndex" : 0 }, "schema" : "https://github.com/citation-style-language/schema/raw/master/csl-citation.json" }</w:instrText>
      </w:r>
      <w:r w:rsidR="00734225">
        <w:rPr>
          <w:rFonts w:ascii="Times New Roman" w:hAnsi="Times New Roman" w:cs="Times New Roman"/>
          <w:sz w:val="24"/>
          <w:lang w:val="en-US"/>
        </w:rPr>
        <w:fldChar w:fldCharType="separate"/>
      </w:r>
      <w:r w:rsidR="005453D8" w:rsidRPr="005453D8">
        <w:rPr>
          <w:rFonts w:ascii="Times New Roman" w:hAnsi="Times New Roman" w:cs="Times New Roman"/>
          <w:noProof/>
          <w:sz w:val="24"/>
          <w:lang w:val="en-US"/>
        </w:rPr>
        <w:t>(Shaaban et al., 2007)</w:t>
      </w:r>
      <w:r w:rsidR="00734225">
        <w:rPr>
          <w:rFonts w:ascii="Times New Roman" w:hAnsi="Times New Roman" w:cs="Times New Roman"/>
          <w:sz w:val="24"/>
          <w:lang w:val="en-US"/>
        </w:rPr>
        <w:fldChar w:fldCharType="end"/>
      </w:r>
      <w:r w:rsidR="005453D8">
        <w:rPr>
          <w:rFonts w:ascii="Times New Roman" w:hAnsi="Times New Roman" w:cs="Times New Roman"/>
          <w:sz w:val="24"/>
          <w:lang w:val="en-US"/>
        </w:rPr>
        <w:t>.</w:t>
      </w:r>
      <w:r w:rsidR="00DE50C4">
        <w:rPr>
          <w:rFonts w:ascii="Times New Roman" w:hAnsi="Times New Roman" w:cs="Times New Roman"/>
          <w:sz w:val="24"/>
          <w:lang w:val="en-US"/>
        </w:rPr>
        <w:t xml:space="preserve"> </w:t>
      </w:r>
      <w:r w:rsidRPr="009C73EE">
        <w:rPr>
          <w:rFonts w:ascii="Times New Roman" w:hAnsi="Times New Roman" w:cs="Times New Roman"/>
          <w:sz w:val="24"/>
        </w:rPr>
        <w:t xml:space="preserve">Lessons learned in cooperative groups are the main factors in increasing the learning outcomes of understanding poetry. Student interactions in groups are also influenced by group composition and </w:t>
      </w:r>
      <w:r w:rsidRPr="009C73EE">
        <w:rPr>
          <w:rFonts w:ascii="Times New Roman" w:hAnsi="Times New Roman" w:cs="Times New Roman"/>
          <w:sz w:val="24"/>
        </w:rPr>
        <w:lastRenderedPageBreak/>
        <w:t>student personalities</w:t>
      </w:r>
      <w:r w:rsidR="00DE50C4">
        <w:rPr>
          <w:rFonts w:ascii="Times New Roman" w:hAnsi="Times New Roman" w:cs="Times New Roman"/>
          <w:sz w:val="24"/>
          <w:lang w:val="en-US"/>
        </w:rPr>
        <w:t xml:space="preserve"> </w:t>
      </w:r>
      <w:r w:rsidR="00734225">
        <w:rPr>
          <w:rFonts w:ascii="Times New Roman" w:hAnsi="Times New Roman" w:cs="Times New Roman"/>
          <w:sz w:val="24"/>
          <w:lang w:val="en-US"/>
        </w:rPr>
        <w:fldChar w:fldCharType="begin" w:fldLock="1"/>
      </w:r>
      <w:r w:rsidR="00DE50C4">
        <w:rPr>
          <w:rFonts w:ascii="Times New Roman" w:hAnsi="Times New Roman" w:cs="Times New Roman"/>
          <w:sz w:val="24"/>
          <w:lang w:val="en-US"/>
        </w:rPr>
        <w:instrText>ADDIN CSL_CITATION { "citationItems" : [ { "id" : "ITEM-1", "itemData" : { "DOI" : "10.1037/0022-0663.76.1.33", "ISBN" : "0022-0663", "ISSN" : "00220663", "PMID" : "21924735", "abstract" : "This study investigated sex differences in interaction patterns and achieve- ment in small groups. Seventy-seven students in two junior high school mathematics classes worked for 2 weeks in majority-female, majority-male, or groups with equal numbers of males and females. Same-sex and cross-sex in- teractions were analyzed for six interaction variables: giving, asking for, and receiving explanations; and giving, asking for, and receiving procedural infor- mation. Achievement and interaction results related to the ratio of females to males in a group. Females and males showed equal achievement and simi- lar interaction patterns in groups with equal numbers of females and males. In majority-female groups, females directed most of their interaction to males and showed lower achievement than males. In majority-male groups, males tended to ignore females and showed somewhat higher achievement than did females. Explanations for these results and consequences for group composi- tion in the classroom are discussed.", "author" : [ { "dropping-particle" : "", "family" : "Webb", "given" : "Noreen M.", "non-dropping-particle" : "", "parse-names" : false, "suffix" : "" } ], "container-title" : "Journal of Educational Psychology", "id" : "ITEM-1", "issue" : "1", "issued" : { "date-parts" : [ [ "1984" ] ] }, "page" : "33-44", "title" : "Sex differences in interaction and achievement in cooperative small groups", "type" : "article-journal", "volume" : "76" }, "uris" : [ "http://www.mendeley.com/documents/?uuid=49d80f6f-e530-4f34-8227-de59f4257f82" ] } ], "mendeley" : { "formattedCitation" : "(Webb, 1984)", "plainTextFormattedCitation" : "(Webb, 1984)", "previouslyFormattedCitation" : "(Webb, 1984)" }, "properties" : { "noteIndex" : 0 }, "schema" : "https://github.com/citation-style-language/schema/raw/master/csl-citation.json" }</w:instrText>
      </w:r>
      <w:r w:rsidR="00734225">
        <w:rPr>
          <w:rFonts w:ascii="Times New Roman" w:hAnsi="Times New Roman" w:cs="Times New Roman"/>
          <w:sz w:val="24"/>
          <w:lang w:val="en-US"/>
        </w:rPr>
        <w:fldChar w:fldCharType="separate"/>
      </w:r>
      <w:r w:rsidR="00DE50C4" w:rsidRPr="00DE50C4">
        <w:rPr>
          <w:rFonts w:ascii="Times New Roman" w:hAnsi="Times New Roman" w:cs="Times New Roman"/>
          <w:noProof/>
          <w:sz w:val="24"/>
          <w:lang w:val="en-US"/>
        </w:rPr>
        <w:t>(Webb, 1984)</w:t>
      </w:r>
      <w:r w:rsidR="00734225">
        <w:rPr>
          <w:rFonts w:ascii="Times New Roman" w:hAnsi="Times New Roman" w:cs="Times New Roman"/>
          <w:sz w:val="24"/>
          <w:lang w:val="en-US"/>
        </w:rPr>
        <w:fldChar w:fldCharType="end"/>
      </w:r>
      <w:r w:rsidR="00DE50C4">
        <w:rPr>
          <w:rFonts w:ascii="Times New Roman" w:hAnsi="Times New Roman" w:cs="Times New Roman"/>
          <w:sz w:val="24"/>
          <w:lang w:val="en-US"/>
        </w:rPr>
        <w:t xml:space="preserve">. </w:t>
      </w:r>
      <w:r w:rsidRPr="009C73EE">
        <w:rPr>
          <w:rFonts w:ascii="Times New Roman" w:hAnsi="Times New Roman" w:cs="Times New Roman"/>
          <w:sz w:val="24"/>
        </w:rPr>
        <w:t>In addition, in the process of doing the test, the group learning experience becomes the motivation for students to understand poetry. this shows that individual accountability is enhanced by teamwork</w:t>
      </w:r>
      <w:r w:rsidR="00DE50C4">
        <w:rPr>
          <w:rFonts w:ascii="Times New Roman" w:hAnsi="Times New Roman" w:cs="Times New Roman"/>
          <w:sz w:val="24"/>
          <w:lang w:val="en-US"/>
        </w:rPr>
        <w:t xml:space="preserve"> </w:t>
      </w:r>
      <w:r w:rsidR="00734225">
        <w:rPr>
          <w:rFonts w:ascii="Times New Roman" w:hAnsi="Times New Roman" w:cs="Times New Roman"/>
          <w:sz w:val="24"/>
          <w:lang w:val="en-US"/>
        </w:rPr>
        <w:fldChar w:fldCharType="begin" w:fldLock="1"/>
      </w:r>
      <w:r w:rsidR="00BE36EA">
        <w:rPr>
          <w:rFonts w:ascii="Times New Roman" w:hAnsi="Times New Roman" w:cs="Times New Roman"/>
          <w:sz w:val="24"/>
          <w:lang w:val="en-US"/>
        </w:rPr>
        <w:instrText>ADDIN CSL_CITATION { "citationItems" : [ { "id" : "ITEM-1", "itemData" : { "DOI" : "10.1080/00220671.1979.10885175", "ISSN" : "19400675", "abstract" : "ISSN: 0022-0671 (Print) 1940-0675 (Online) Journal homepage: http://www.tandfonline.com/loi/vjer20 ABSTRACT This article examines the effects of coop-erative versus individual performance accountability on pro-ductivity (quality of what is produced) and individual learn-ing. Forty-six high school students were assigned to three conditions. One group of students read and disc ussed read-ing passages in pairs and were paid based on the total num-ber of items correct on three quizzes, but took the quizzes individually. The second group studied in pairs and were paid based on pair performance, but could work together on their quizzes. In the third condition, students studied alone, received payment based only on their own quiz scores, and took the quizzes alone. Results indicated higher productivity and learning in the cooperative reward condi-tions, and higher productivity but not greater learning in the low accountability than the high accountability coop-erative reward treatment. The data thus do not show the anticipated positive effects of high individual accounta-bility. H", "author" : [ { "dropping-particle" : "", "family" : "Slavin", "given" : "Robert E.", "non-dropping-particle" : "", "parse-names" : false, "suffix" : "" }, { "dropping-particle" : "", "family" : "Tanner", "given" : "Allen M.", "non-dropping-particle" : "", "parse-names" : false, "suffix" : "" } ], "container-title" : "Journal of Educational Research", "id" : "ITEM-1", "issue" : "5", "issued" : { "date-parts" : [ [ "1979" ] ] }, "page" : "294-298", "title" : "Effects of cooperative reward structures and individual accountability on productivity and learning", "type" : "article-journal", "volume" : "72" }, "uris" : [ "http://www.mendeley.com/documents/?uuid=102d8d47-6537-45d1-83ee-fd514cc2dc5d" ] } ], "mendeley" : { "formattedCitation" : "(Slavin &amp; Tanner, 1979)", "plainTextFormattedCitation" : "(Slavin &amp; Tanner, 1979)", "previouslyFormattedCitation" : "(Slavin &amp; Tanner, 1979)" }, "properties" : { "noteIndex" : 0 }, "schema" : "https://github.com/citation-style-language/schema/raw/master/csl-citation.json" }</w:instrText>
      </w:r>
      <w:r w:rsidR="00734225">
        <w:rPr>
          <w:rFonts w:ascii="Times New Roman" w:hAnsi="Times New Roman" w:cs="Times New Roman"/>
          <w:sz w:val="24"/>
          <w:lang w:val="en-US"/>
        </w:rPr>
        <w:fldChar w:fldCharType="separate"/>
      </w:r>
      <w:r w:rsidR="00DE50C4" w:rsidRPr="00DE50C4">
        <w:rPr>
          <w:rFonts w:ascii="Times New Roman" w:hAnsi="Times New Roman" w:cs="Times New Roman"/>
          <w:noProof/>
          <w:sz w:val="24"/>
          <w:lang w:val="en-US"/>
        </w:rPr>
        <w:t>(Slavin &amp; Tanner, 1979)</w:t>
      </w:r>
      <w:r w:rsidR="00734225">
        <w:rPr>
          <w:rFonts w:ascii="Times New Roman" w:hAnsi="Times New Roman" w:cs="Times New Roman"/>
          <w:sz w:val="24"/>
          <w:lang w:val="en-US"/>
        </w:rPr>
        <w:fldChar w:fldCharType="end"/>
      </w:r>
      <w:r w:rsidR="00DE50C4">
        <w:rPr>
          <w:rFonts w:ascii="Times New Roman" w:hAnsi="Times New Roman" w:cs="Times New Roman"/>
          <w:sz w:val="24"/>
          <w:lang w:val="en-US"/>
        </w:rPr>
        <w:t>.</w:t>
      </w:r>
      <w:r w:rsidR="00BE36EA">
        <w:rPr>
          <w:rFonts w:ascii="Times New Roman" w:hAnsi="Times New Roman" w:cs="Times New Roman"/>
          <w:sz w:val="24"/>
          <w:lang w:val="en-US"/>
        </w:rPr>
        <w:t xml:space="preserve"> </w:t>
      </w:r>
      <w:r w:rsidRPr="009C73EE">
        <w:rPr>
          <w:rFonts w:ascii="Times New Roman" w:hAnsi="Times New Roman" w:cs="Times New Roman"/>
          <w:sz w:val="24"/>
        </w:rPr>
        <w:t>In addition, teachers become the determinant of the implementation of cooperative learning in the classroom. The experience of teachers in implementing previous learning and the context of learning in the form of groups requires teachers to continue to guide students in the process of solving problems in accordance with the material being studied</w:t>
      </w:r>
      <w:r w:rsidR="00BE36EA">
        <w:rPr>
          <w:rFonts w:ascii="Times New Roman" w:hAnsi="Times New Roman" w:cs="Times New Roman"/>
          <w:sz w:val="24"/>
          <w:lang w:val="en-US"/>
        </w:rPr>
        <w:t xml:space="preserve"> </w:t>
      </w:r>
      <w:r w:rsidR="00734225">
        <w:rPr>
          <w:rFonts w:ascii="Times New Roman" w:hAnsi="Times New Roman" w:cs="Times New Roman"/>
          <w:sz w:val="24"/>
          <w:lang w:val="en-US"/>
        </w:rPr>
        <w:fldChar w:fldCharType="begin" w:fldLock="1"/>
      </w:r>
      <w:r w:rsidR="00AF43CC">
        <w:rPr>
          <w:rFonts w:ascii="Times New Roman" w:hAnsi="Times New Roman" w:cs="Times New Roman"/>
          <w:sz w:val="24"/>
          <w:lang w:val="en-US"/>
        </w:rPr>
        <w:instrText>ADDIN CSL_CITATION { "citationItems" : [ { "id" : "ITEM-1", "itemData" : { "DOI" : "10.3200/JOER.98.6.339-349", "ISBN" : "0022-0671", "ISSN" : "19400675", "abstract" : "The author used qualitative research methods to explore an 8th-grade mathematics teacher's personal definition of cooperative learning and the enactment of cooperative learning in his classroom according to that definition. Data collection involved interviews and classroom observations. The author used coding schemes and descriptive statistics for data reduction and analysis. Constructivist psychology provided the theoretical groundwork for conclusions based on consistency across interview and observational data. Results revealed that while the teacher implemented a research-based model of cooperative-learning instruction, he adapted the model for use in his classroom. Results also identified the teacher's prior experience and teaching context as factors that influenced his implementation of cooperative-learning instruction. [PUBLICATION ABSTRACT]", "author" : [ { "dropping-particle" : "", "family" : "Siegel", "given" : "Christine", "non-dropping-particle" : "", "parse-names" : false, "suffix" : "" } ], "container-title" : "Journal of Educational Research", "id" : "ITEM-1", "issue" : "6", "issued" : { "date-parts" : [ [ "2005" ] ] }, "page" : "339-349", "title" : "Implementing a Research-Based Model of Cooperative Learning", "type" : "article-journal", "volume" : "98" }, "uris" : [ "http://www.mendeley.com/documents/?uuid=16486bc1-62a8-49d0-a519-e02222dd73cc" ] } ], "mendeley" : { "formattedCitation" : "(Siegel, 2005)", "plainTextFormattedCitation" : "(Siegel, 2005)", "previouslyFormattedCitation" : "(Siegel, 2005)" }, "properties" : { "noteIndex" : 0 }, "schema" : "https://github.com/citation-style-language/schema/raw/master/csl-citation.json" }</w:instrText>
      </w:r>
      <w:r w:rsidR="00734225">
        <w:rPr>
          <w:rFonts w:ascii="Times New Roman" w:hAnsi="Times New Roman" w:cs="Times New Roman"/>
          <w:sz w:val="24"/>
          <w:lang w:val="en-US"/>
        </w:rPr>
        <w:fldChar w:fldCharType="separate"/>
      </w:r>
      <w:r w:rsidR="00BE36EA" w:rsidRPr="00BE36EA">
        <w:rPr>
          <w:rFonts w:ascii="Times New Roman" w:hAnsi="Times New Roman" w:cs="Times New Roman"/>
          <w:noProof/>
          <w:sz w:val="24"/>
          <w:lang w:val="en-US"/>
        </w:rPr>
        <w:t>(Siegel, 2005)</w:t>
      </w:r>
      <w:r w:rsidR="00734225">
        <w:rPr>
          <w:rFonts w:ascii="Times New Roman" w:hAnsi="Times New Roman" w:cs="Times New Roman"/>
          <w:sz w:val="24"/>
          <w:lang w:val="en-US"/>
        </w:rPr>
        <w:fldChar w:fldCharType="end"/>
      </w:r>
      <w:r w:rsidR="00BE36EA">
        <w:rPr>
          <w:rFonts w:ascii="Times New Roman" w:hAnsi="Times New Roman" w:cs="Times New Roman"/>
          <w:sz w:val="24"/>
          <w:lang w:val="en-US"/>
        </w:rPr>
        <w:t>.</w:t>
      </w:r>
    </w:p>
    <w:p w:rsidR="009C73EE" w:rsidRPr="009C73EE" w:rsidRDefault="009C73EE" w:rsidP="009C73EE">
      <w:pPr>
        <w:spacing w:after="0" w:line="240" w:lineRule="auto"/>
        <w:ind w:firstLine="720"/>
        <w:jc w:val="both"/>
        <w:rPr>
          <w:rFonts w:ascii="Times New Roman" w:hAnsi="Times New Roman" w:cs="Times New Roman"/>
          <w:sz w:val="28"/>
          <w:lang w:val="en-US"/>
        </w:rPr>
      </w:pPr>
      <w:r w:rsidRPr="009C73EE">
        <w:rPr>
          <w:rFonts w:ascii="Times New Roman" w:hAnsi="Times New Roman" w:cs="Times New Roman"/>
          <w:sz w:val="24"/>
        </w:rPr>
        <w:t>Teachers who apply cooperative learning in the classroom make learning more mediated. With teachers implementing group work to make the class more disciplined, students also showed a positive interaction in their group</w:t>
      </w:r>
      <w:r w:rsidR="00AF43CC">
        <w:rPr>
          <w:rFonts w:ascii="Times New Roman" w:hAnsi="Times New Roman" w:cs="Times New Roman"/>
          <w:sz w:val="24"/>
          <w:lang w:val="en-US"/>
        </w:rPr>
        <w:t xml:space="preserve"> </w:t>
      </w:r>
      <w:r w:rsidR="00734225">
        <w:rPr>
          <w:rFonts w:ascii="Times New Roman" w:hAnsi="Times New Roman" w:cs="Times New Roman"/>
          <w:sz w:val="24"/>
          <w:lang w:val="en-US"/>
        </w:rPr>
        <w:fldChar w:fldCharType="begin" w:fldLock="1"/>
      </w:r>
      <w:r w:rsidR="00AF43CC">
        <w:rPr>
          <w:rFonts w:ascii="Times New Roman" w:hAnsi="Times New Roman" w:cs="Times New Roman"/>
          <w:sz w:val="24"/>
          <w:lang w:val="en-US"/>
        </w:rPr>
        <w:instrText>ADDIN CSL_CITATION { "citationItems" : [ { "id" : "ITEM-1", "itemData" : { "DOI" : "10.1348/000709905X52337", "ISBN" : "00070998", "ISSN" : "00070998", "PMID" : "16719964", "abstract" : "Background: Teachers play a critical role in promoting interactions between students and engaging them in the learning process. This study builds on a study by Hertz-Lazarowitz and Shachar (1990) who found that during cooperative learning teachers' verbal behaviours were more helpful to and encouraging of their students' efforts while during whole-class instruction, their verbal behaviours tended to be more authoritarian, rigid, and impersonal. Aim: This study seeks to determine if teachers who implement cooperative learning engage in more facilitative learning interactions with their students than teachers who implement group work only. The study also seeks to determine if students in the cooperative groups model their teachers' behaviours and engage in more positive helping interactions with each other than their peers in the group work groups. Samples: The study involved 26 teachers and 303 students in Grades 8 to 10 from 4 large high schools in Brisbane, Australia. Methods: All teachers agreed to establish cooperative, small-group activities in their classrooms for a unit of work (4 to 6 weeks) once a term for 3 school terms. The teachers were audiotaped twice during these lessons and samples of the students' language, as they worked in their groups, were also collected at the same time. Results: The results show that teachers who implement cooperative learning in their classrooms engage in more mediated-learning interactions and make fewer disciplinary comments than teachers who implement group work only. Furthermore, the students model many of these interactions in their groups. Conclusions: The study shows that when teachers implement cooperative learning, their verbal behaviour is affected by the organizational structure of the classroom.", "author" : [ { "dropping-particle" : "", "family" : "Gillies", "given" : "Robyn M.", "non-dropping-particle" : "", "parse-names" : false, "suffix" : "" } ], "container-title" : "British Journal of Educational Psychology", "id" : "ITEM-1", "issue" : "2", "issued" : { "date-parts" : [ [ "2006" ] ] }, "page" : "271-287", "title" : "Teachers' and students' verbal behaviours during cooperative and small-group learning", "type" : "article-journal", "volume" : "76" }, "uris" : [ "http://www.mendeley.com/documents/?uuid=95d30e5b-798c-4a37-9272-8a82d69554b0" ] } ], "mendeley" : { "formattedCitation" : "(R. M. Gillies, 2006)", "plainTextFormattedCitation" : "(R. M. Gillies, 2006)" }, "properties" : { "noteIndex" : 0 }, "schema" : "https://github.com/citation-style-language/schema/raw/master/csl-citation.json" }</w:instrText>
      </w:r>
      <w:r w:rsidR="00734225">
        <w:rPr>
          <w:rFonts w:ascii="Times New Roman" w:hAnsi="Times New Roman" w:cs="Times New Roman"/>
          <w:sz w:val="24"/>
          <w:lang w:val="en-US"/>
        </w:rPr>
        <w:fldChar w:fldCharType="separate"/>
      </w:r>
      <w:r w:rsidR="00AF43CC" w:rsidRPr="00AF43CC">
        <w:rPr>
          <w:rFonts w:ascii="Times New Roman" w:hAnsi="Times New Roman" w:cs="Times New Roman"/>
          <w:noProof/>
          <w:sz w:val="24"/>
          <w:lang w:val="en-US"/>
        </w:rPr>
        <w:t>(R. M. Gillies, 2006)</w:t>
      </w:r>
      <w:r w:rsidR="00734225">
        <w:rPr>
          <w:rFonts w:ascii="Times New Roman" w:hAnsi="Times New Roman" w:cs="Times New Roman"/>
          <w:sz w:val="24"/>
          <w:lang w:val="en-US"/>
        </w:rPr>
        <w:fldChar w:fldCharType="end"/>
      </w:r>
      <w:r w:rsidR="00AF43CC">
        <w:rPr>
          <w:rFonts w:ascii="Times New Roman" w:hAnsi="Times New Roman" w:cs="Times New Roman"/>
          <w:sz w:val="24"/>
          <w:lang w:val="en-US"/>
        </w:rPr>
        <w:t>.</w:t>
      </w:r>
      <w:r w:rsidR="00586B02">
        <w:rPr>
          <w:rFonts w:ascii="Times New Roman" w:hAnsi="Times New Roman" w:cs="Times New Roman"/>
          <w:sz w:val="24"/>
          <w:lang w:val="en-US"/>
        </w:rPr>
        <w:t xml:space="preserve"> </w:t>
      </w:r>
      <w:r w:rsidRPr="009C73EE">
        <w:rPr>
          <w:rFonts w:ascii="Times New Roman" w:hAnsi="Times New Roman" w:cs="Times New Roman"/>
          <w:sz w:val="24"/>
        </w:rPr>
        <w:t>Teachings mediated by teacher interaction have sparked hope in students who are sensitive to their need to provide more detailed explanations and responses to others. The interaction between teachers and students in cooperative groups occurs because students understand how to negotiate group tasks. When teachers build cooperative learning in the classroom, they create well-structured groups and influence the way they interact in groups</w:t>
      </w:r>
      <w:r w:rsidR="005B18B6">
        <w:rPr>
          <w:rFonts w:ascii="Times New Roman" w:hAnsi="Times New Roman" w:cs="Times New Roman"/>
          <w:sz w:val="24"/>
          <w:lang w:val="en-US"/>
        </w:rPr>
        <w:t xml:space="preserve"> </w:t>
      </w:r>
      <w:r w:rsidR="00A57D81">
        <w:rPr>
          <w:rFonts w:ascii="Times New Roman" w:hAnsi="Times New Roman" w:cs="Times New Roman"/>
          <w:sz w:val="24"/>
          <w:lang w:val="en-US"/>
        </w:rPr>
        <w:t>(</w:t>
      </w:r>
      <w:proofErr w:type="spellStart"/>
      <w:r w:rsidR="00A57D81">
        <w:rPr>
          <w:rFonts w:ascii="Times New Roman" w:hAnsi="Times New Roman" w:cs="Times New Roman"/>
          <w:sz w:val="24"/>
          <w:lang w:val="en-US"/>
        </w:rPr>
        <w:t>Gillies</w:t>
      </w:r>
      <w:proofErr w:type="spellEnd"/>
      <w:r w:rsidR="00A57D81">
        <w:rPr>
          <w:rFonts w:ascii="Times New Roman" w:hAnsi="Times New Roman" w:cs="Times New Roman"/>
          <w:sz w:val="24"/>
          <w:lang w:val="en-US"/>
        </w:rPr>
        <w:t>, 2008)</w:t>
      </w:r>
      <w:r w:rsidR="005B18B6">
        <w:rPr>
          <w:rFonts w:ascii="Times New Roman" w:hAnsi="Times New Roman" w:cs="Times New Roman"/>
          <w:sz w:val="24"/>
          <w:lang w:val="en-US"/>
        </w:rPr>
        <w:t xml:space="preserve">. </w:t>
      </w:r>
      <w:r w:rsidRPr="009C73EE">
        <w:rPr>
          <w:rFonts w:ascii="Times New Roman" w:hAnsi="Times New Roman" w:cs="Times New Roman"/>
          <w:sz w:val="24"/>
        </w:rPr>
        <w:t>Student verbal behavior in groups helps and supports group work. Students listen earnestly what the teacher says and do the job well. Student verbal behavior arises because they are challenged to think deeper and clearer about the issues being discussed. Students are required to reflect on the implications of each poem he read and conclude the physical structure and inner structure of poetry.</w:t>
      </w:r>
    </w:p>
    <w:p w:rsidR="009C73EE" w:rsidRPr="00720EBA" w:rsidRDefault="009C73EE" w:rsidP="00D25E80">
      <w:pPr>
        <w:spacing w:after="0" w:line="240" w:lineRule="auto"/>
        <w:jc w:val="both"/>
        <w:rPr>
          <w:rFonts w:ascii="Times New Roman" w:hAnsi="Times New Roman" w:cs="Times New Roman"/>
          <w:sz w:val="24"/>
          <w:lang w:val="en-US"/>
        </w:rPr>
      </w:pPr>
    </w:p>
    <w:p w:rsidR="00837103" w:rsidRDefault="009C73EE" w:rsidP="00D25E80">
      <w:pPr>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CONCLUTION</w:t>
      </w:r>
    </w:p>
    <w:p w:rsidR="00720EBA" w:rsidRPr="009C73EE" w:rsidRDefault="009C73EE" w:rsidP="009C73EE">
      <w:pPr>
        <w:spacing w:after="0" w:line="240" w:lineRule="auto"/>
        <w:ind w:firstLine="720"/>
        <w:jc w:val="both"/>
        <w:rPr>
          <w:rFonts w:ascii="Times New Roman" w:hAnsi="Times New Roman" w:cs="Times New Roman"/>
          <w:sz w:val="28"/>
          <w:lang w:val="en-US"/>
        </w:rPr>
      </w:pPr>
      <w:r w:rsidRPr="009C73EE">
        <w:rPr>
          <w:rFonts w:ascii="Times New Roman" w:hAnsi="Times New Roman" w:cs="Times New Roman"/>
          <w:sz w:val="24"/>
        </w:rPr>
        <w:t xml:space="preserve">Cooperative learning is the way to improve the high-level thinking skills </w:t>
      </w:r>
      <w:r w:rsidRPr="009C73EE">
        <w:rPr>
          <w:rFonts w:ascii="Times New Roman" w:hAnsi="Times New Roman" w:cs="Times New Roman"/>
          <w:sz w:val="24"/>
        </w:rPr>
        <w:lastRenderedPageBreak/>
        <w:t>needed in the 21st century. Students who are able to develop teamwork in study groups will be increasingly encouraged in the process of thinking in solving problems in accordance with the subject matter. Student interaction in groups affected by group composition strongly affects the accountability of each individual in performing the task, especially understanding poetry. STAD and CIRC's cooperative learning enhances students' understanding of the physical structure and inner structures of poetry requiring critical reading skills. Students with low reading interest are motivated in learning because cooperative learning can encourage students to think and read.</w:t>
      </w:r>
    </w:p>
    <w:p w:rsidR="00886A5A" w:rsidRDefault="00886A5A" w:rsidP="007B6B10">
      <w:pPr>
        <w:spacing w:after="0" w:line="240" w:lineRule="auto"/>
        <w:jc w:val="both"/>
        <w:rPr>
          <w:rFonts w:ascii="Times New Roman" w:hAnsi="Times New Roman" w:cs="Times New Roman"/>
          <w:sz w:val="24"/>
          <w:lang w:val="en-US"/>
        </w:rPr>
      </w:pPr>
    </w:p>
    <w:p w:rsidR="005E7ED2" w:rsidRPr="005E7ED2" w:rsidRDefault="005E7ED2" w:rsidP="005E7ED2">
      <w:pPr>
        <w:spacing w:after="0" w:line="240" w:lineRule="auto"/>
        <w:rPr>
          <w:rFonts w:ascii="Times New Roman" w:eastAsia="Times New Roman" w:hAnsi="Times New Roman" w:cs="Times New Roman"/>
          <w:b/>
          <w:sz w:val="25"/>
          <w:szCs w:val="25"/>
          <w:lang w:val="en-US"/>
        </w:rPr>
      </w:pPr>
      <w:r>
        <w:rPr>
          <w:rFonts w:ascii="Times New Roman" w:eastAsia="Times New Roman" w:hAnsi="Times New Roman" w:cs="Times New Roman"/>
          <w:b/>
          <w:sz w:val="25"/>
          <w:szCs w:val="25"/>
          <w:lang w:val="en-US"/>
        </w:rPr>
        <w:t>ACKNOWLEDGEMENT</w:t>
      </w:r>
    </w:p>
    <w:p w:rsidR="005E7ED2" w:rsidRPr="005E7ED2" w:rsidRDefault="005E7ED2" w:rsidP="005E7ED2">
      <w:pPr>
        <w:spacing w:after="0" w:line="240" w:lineRule="auto"/>
        <w:jc w:val="both"/>
        <w:rPr>
          <w:rFonts w:ascii="Times New Roman" w:eastAsia="Times New Roman" w:hAnsi="Times New Roman" w:cs="Times New Roman"/>
          <w:sz w:val="24"/>
          <w:szCs w:val="24"/>
          <w:lang w:val="en-US"/>
        </w:rPr>
      </w:pPr>
      <w:r w:rsidRPr="005E7ED2">
        <w:rPr>
          <w:rFonts w:ascii="Times New Roman" w:eastAsia="Times New Roman" w:hAnsi="Times New Roman" w:cs="Times New Roman"/>
          <w:sz w:val="24"/>
          <w:szCs w:val="24"/>
          <w:lang w:val="en-US"/>
        </w:rPr>
        <w:t xml:space="preserve">Our thanks go out to the parties as follows. </w:t>
      </w:r>
      <w:proofErr w:type="gramStart"/>
      <w:r w:rsidRPr="005E7ED2">
        <w:rPr>
          <w:rFonts w:ascii="Times New Roman" w:eastAsia="Times New Roman" w:hAnsi="Times New Roman" w:cs="Times New Roman"/>
          <w:sz w:val="24"/>
          <w:szCs w:val="24"/>
          <w:lang w:val="en-US"/>
        </w:rPr>
        <w:t xml:space="preserve">First, for the </w:t>
      </w:r>
      <w:proofErr w:type="spellStart"/>
      <w:r w:rsidRPr="005E7ED2">
        <w:rPr>
          <w:rFonts w:ascii="Times New Roman" w:eastAsia="Times New Roman" w:hAnsi="Times New Roman" w:cs="Times New Roman"/>
          <w:sz w:val="24"/>
          <w:szCs w:val="24"/>
          <w:lang w:val="en-US"/>
        </w:rPr>
        <w:t>Kementerian</w:t>
      </w:r>
      <w:proofErr w:type="spellEnd"/>
      <w:r w:rsidRPr="005E7ED2">
        <w:rPr>
          <w:rFonts w:ascii="Times New Roman" w:eastAsia="Times New Roman" w:hAnsi="Times New Roman" w:cs="Times New Roman"/>
          <w:sz w:val="24"/>
          <w:szCs w:val="24"/>
          <w:lang w:val="en-US"/>
        </w:rPr>
        <w:t xml:space="preserve"> </w:t>
      </w:r>
      <w:proofErr w:type="spellStart"/>
      <w:r w:rsidRPr="005E7ED2">
        <w:rPr>
          <w:rFonts w:ascii="Times New Roman" w:eastAsia="Times New Roman" w:hAnsi="Times New Roman" w:cs="Times New Roman"/>
          <w:sz w:val="24"/>
          <w:szCs w:val="24"/>
          <w:lang w:val="en-US"/>
        </w:rPr>
        <w:t>Riset</w:t>
      </w:r>
      <w:proofErr w:type="spellEnd"/>
      <w:r w:rsidRPr="005E7ED2">
        <w:rPr>
          <w:rFonts w:ascii="Times New Roman" w:eastAsia="Times New Roman" w:hAnsi="Times New Roman" w:cs="Times New Roman"/>
          <w:sz w:val="24"/>
          <w:szCs w:val="24"/>
          <w:lang w:val="en-US"/>
        </w:rPr>
        <w:t xml:space="preserve">, </w:t>
      </w:r>
      <w:proofErr w:type="spellStart"/>
      <w:r w:rsidRPr="005E7ED2">
        <w:rPr>
          <w:rFonts w:ascii="Times New Roman" w:eastAsia="Times New Roman" w:hAnsi="Times New Roman" w:cs="Times New Roman"/>
          <w:sz w:val="24"/>
          <w:szCs w:val="24"/>
          <w:lang w:val="en-US"/>
        </w:rPr>
        <w:t>Teknologi</w:t>
      </w:r>
      <w:proofErr w:type="spellEnd"/>
      <w:r w:rsidRPr="005E7ED2">
        <w:rPr>
          <w:rFonts w:ascii="Times New Roman" w:eastAsia="Times New Roman" w:hAnsi="Times New Roman" w:cs="Times New Roman"/>
          <w:sz w:val="24"/>
          <w:szCs w:val="24"/>
          <w:lang w:val="en-US"/>
        </w:rPr>
        <w:t xml:space="preserve">, </w:t>
      </w:r>
      <w:proofErr w:type="spellStart"/>
      <w:r w:rsidRPr="005E7ED2">
        <w:rPr>
          <w:rFonts w:ascii="Times New Roman" w:eastAsia="Times New Roman" w:hAnsi="Times New Roman" w:cs="Times New Roman"/>
          <w:sz w:val="24"/>
          <w:szCs w:val="24"/>
          <w:lang w:val="en-US"/>
        </w:rPr>
        <w:t>dan</w:t>
      </w:r>
      <w:proofErr w:type="spellEnd"/>
      <w:r w:rsidRPr="005E7ED2">
        <w:rPr>
          <w:rFonts w:ascii="Times New Roman" w:eastAsia="Times New Roman" w:hAnsi="Times New Roman" w:cs="Times New Roman"/>
          <w:sz w:val="24"/>
          <w:szCs w:val="24"/>
          <w:lang w:val="en-US"/>
        </w:rPr>
        <w:t xml:space="preserve"> </w:t>
      </w:r>
      <w:proofErr w:type="spellStart"/>
      <w:r w:rsidRPr="005E7ED2">
        <w:rPr>
          <w:rFonts w:ascii="Times New Roman" w:eastAsia="Times New Roman" w:hAnsi="Times New Roman" w:cs="Times New Roman"/>
          <w:sz w:val="24"/>
          <w:szCs w:val="24"/>
          <w:lang w:val="en-US"/>
        </w:rPr>
        <w:t>Pendidikan</w:t>
      </w:r>
      <w:proofErr w:type="spellEnd"/>
      <w:r w:rsidRPr="005E7ED2">
        <w:rPr>
          <w:rFonts w:ascii="Times New Roman" w:eastAsia="Times New Roman" w:hAnsi="Times New Roman" w:cs="Times New Roman"/>
          <w:sz w:val="24"/>
          <w:szCs w:val="24"/>
          <w:lang w:val="en-US"/>
        </w:rPr>
        <w:t xml:space="preserve"> </w:t>
      </w:r>
      <w:proofErr w:type="spellStart"/>
      <w:r w:rsidRPr="005E7ED2">
        <w:rPr>
          <w:rFonts w:ascii="Times New Roman" w:eastAsia="Times New Roman" w:hAnsi="Times New Roman" w:cs="Times New Roman"/>
          <w:sz w:val="24"/>
          <w:szCs w:val="24"/>
          <w:lang w:val="en-US"/>
        </w:rPr>
        <w:t>Tinggi</w:t>
      </w:r>
      <w:proofErr w:type="spellEnd"/>
      <w:r w:rsidRPr="005E7ED2">
        <w:rPr>
          <w:rFonts w:ascii="Times New Roman" w:eastAsia="Times New Roman" w:hAnsi="Times New Roman" w:cs="Times New Roman"/>
          <w:sz w:val="24"/>
          <w:szCs w:val="24"/>
          <w:lang w:val="en-US"/>
        </w:rPr>
        <w:t xml:space="preserve"> (</w:t>
      </w:r>
      <w:proofErr w:type="spellStart"/>
      <w:r w:rsidRPr="005E7ED2">
        <w:rPr>
          <w:rFonts w:ascii="Times New Roman" w:eastAsia="Times New Roman" w:hAnsi="Times New Roman" w:cs="Times New Roman"/>
          <w:sz w:val="24"/>
          <w:szCs w:val="24"/>
          <w:lang w:val="en-US"/>
        </w:rPr>
        <w:t>Kemenristek</w:t>
      </w:r>
      <w:proofErr w:type="spellEnd"/>
      <w:r w:rsidRPr="005E7ED2">
        <w:rPr>
          <w:rFonts w:ascii="Times New Roman" w:eastAsia="Times New Roman" w:hAnsi="Times New Roman" w:cs="Times New Roman"/>
          <w:sz w:val="24"/>
          <w:szCs w:val="24"/>
          <w:lang w:val="en-US"/>
        </w:rPr>
        <w:t xml:space="preserve"> </w:t>
      </w:r>
      <w:proofErr w:type="spellStart"/>
      <w:r w:rsidRPr="005E7ED2">
        <w:rPr>
          <w:rFonts w:ascii="Times New Roman" w:eastAsia="Times New Roman" w:hAnsi="Times New Roman" w:cs="Times New Roman"/>
          <w:sz w:val="24"/>
          <w:szCs w:val="24"/>
          <w:lang w:val="en-US"/>
        </w:rPr>
        <w:t>Dikti</w:t>
      </w:r>
      <w:proofErr w:type="spellEnd"/>
      <w:r w:rsidRPr="005E7ED2">
        <w:rPr>
          <w:rFonts w:ascii="Times New Roman" w:eastAsia="Times New Roman" w:hAnsi="Times New Roman" w:cs="Times New Roman"/>
          <w:sz w:val="24"/>
          <w:szCs w:val="24"/>
          <w:lang w:val="en-US"/>
        </w:rPr>
        <w:t>), in accordance with the Assignment Agr</w:t>
      </w:r>
      <w:r>
        <w:rPr>
          <w:rFonts w:ascii="Times New Roman" w:eastAsia="Times New Roman" w:hAnsi="Times New Roman" w:cs="Times New Roman"/>
          <w:sz w:val="24"/>
          <w:szCs w:val="24"/>
          <w:lang w:val="en-US"/>
        </w:rPr>
        <w:t xml:space="preserve">eement </w:t>
      </w:r>
      <w:r w:rsidRPr="005E7ED2">
        <w:rPr>
          <w:rFonts w:ascii="Times New Roman" w:eastAsia="Times New Roman" w:hAnsi="Times New Roman" w:cs="Times New Roman"/>
          <w:sz w:val="24"/>
          <w:szCs w:val="24"/>
          <w:lang w:val="en-US"/>
        </w:rPr>
        <w:t>Implementation Research Program No.</w:t>
      </w:r>
      <w:proofErr w:type="gramEnd"/>
      <w:r w:rsidRPr="005E7ED2">
        <w:rPr>
          <w:rFonts w:ascii="Times New Roman" w:eastAsia="Times New Roman" w:hAnsi="Times New Roman" w:cs="Times New Roman"/>
          <w:sz w:val="24"/>
          <w:szCs w:val="24"/>
          <w:lang w:val="en-US"/>
        </w:rPr>
        <w:t xml:space="preserve"> </w:t>
      </w:r>
      <w:r w:rsidRPr="005E7ED2">
        <w:rPr>
          <w:rFonts w:ascii="Times New Roman" w:hAnsi="Times New Roman" w:cs="Times New Roman"/>
          <w:sz w:val="24"/>
          <w:szCs w:val="24"/>
          <w:lang w:val="en-US"/>
        </w:rPr>
        <w:t>SP DIPA-042.06.1.401516/2017</w:t>
      </w:r>
      <w:r w:rsidRPr="005E7ED2">
        <w:rPr>
          <w:rFonts w:ascii="Times New Roman" w:eastAsia="Times New Roman" w:hAnsi="Times New Roman" w:cs="Times New Roman"/>
          <w:sz w:val="24"/>
          <w:szCs w:val="24"/>
          <w:lang w:val="en-US"/>
        </w:rPr>
        <w:t xml:space="preserve"> dated December 06,</w:t>
      </w:r>
      <w:r>
        <w:rPr>
          <w:rFonts w:ascii="Times New Roman" w:eastAsia="Times New Roman" w:hAnsi="Times New Roman" w:cs="Times New Roman"/>
          <w:sz w:val="24"/>
          <w:szCs w:val="24"/>
          <w:lang w:val="en-US"/>
        </w:rPr>
        <w:t xml:space="preserve"> </w:t>
      </w:r>
      <w:r w:rsidRPr="005E7ED2">
        <w:rPr>
          <w:rFonts w:ascii="Times New Roman" w:eastAsia="Times New Roman" w:hAnsi="Times New Roman" w:cs="Times New Roman"/>
          <w:sz w:val="24"/>
          <w:szCs w:val="24"/>
          <w:lang w:val="en-US"/>
        </w:rPr>
        <w:t xml:space="preserve">2016, which was fully </w:t>
      </w:r>
      <w:proofErr w:type="gramStart"/>
      <w:r w:rsidRPr="005E7ED2">
        <w:rPr>
          <w:rFonts w:ascii="Times New Roman" w:eastAsia="Times New Roman" w:hAnsi="Times New Roman" w:cs="Times New Roman"/>
          <w:sz w:val="24"/>
          <w:szCs w:val="24"/>
          <w:lang w:val="en-US"/>
        </w:rPr>
        <w:t>prepared  to</w:t>
      </w:r>
      <w:proofErr w:type="gramEnd"/>
      <w:r w:rsidRPr="005E7ED2">
        <w:rPr>
          <w:rFonts w:ascii="Times New Roman" w:eastAsia="Times New Roman" w:hAnsi="Times New Roman" w:cs="Times New Roman"/>
          <w:sz w:val="24"/>
          <w:szCs w:val="24"/>
          <w:lang w:val="en-US"/>
        </w:rPr>
        <w:t xml:space="preserve"> fund this research. Second, the students at Program </w:t>
      </w:r>
      <w:proofErr w:type="spellStart"/>
      <w:r w:rsidRPr="005E7ED2">
        <w:rPr>
          <w:rFonts w:ascii="Times New Roman" w:eastAsia="Times New Roman" w:hAnsi="Times New Roman" w:cs="Times New Roman"/>
          <w:sz w:val="24"/>
          <w:szCs w:val="24"/>
          <w:lang w:val="en-US"/>
        </w:rPr>
        <w:t>Studi</w:t>
      </w:r>
      <w:proofErr w:type="spellEnd"/>
      <w:r w:rsidRPr="005E7ED2">
        <w:rPr>
          <w:rFonts w:ascii="Times New Roman" w:eastAsia="Times New Roman" w:hAnsi="Times New Roman" w:cs="Times New Roman"/>
          <w:sz w:val="24"/>
          <w:szCs w:val="24"/>
          <w:lang w:val="en-US"/>
        </w:rPr>
        <w:t xml:space="preserve"> </w:t>
      </w:r>
      <w:proofErr w:type="spellStart"/>
      <w:r w:rsidRPr="005E7ED2">
        <w:rPr>
          <w:rFonts w:ascii="Times New Roman" w:eastAsia="Times New Roman" w:hAnsi="Times New Roman" w:cs="Times New Roman"/>
          <w:sz w:val="24"/>
          <w:szCs w:val="24"/>
          <w:lang w:val="en-US"/>
        </w:rPr>
        <w:t>Pendidikan</w:t>
      </w:r>
      <w:proofErr w:type="spellEnd"/>
      <w:r w:rsidRPr="005E7ED2">
        <w:rPr>
          <w:rFonts w:ascii="Times New Roman" w:eastAsia="Times New Roman" w:hAnsi="Times New Roman" w:cs="Times New Roman"/>
          <w:sz w:val="24"/>
          <w:szCs w:val="24"/>
          <w:lang w:val="en-US"/>
        </w:rPr>
        <w:t xml:space="preserve"> </w:t>
      </w:r>
      <w:proofErr w:type="spellStart"/>
      <w:r w:rsidRPr="005E7ED2">
        <w:rPr>
          <w:rFonts w:ascii="Times New Roman" w:eastAsia="Times New Roman" w:hAnsi="Times New Roman" w:cs="Times New Roman"/>
          <w:sz w:val="24"/>
          <w:szCs w:val="24"/>
          <w:lang w:val="en-US"/>
        </w:rPr>
        <w:t>Bahasa</w:t>
      </w:r>
      <w:proofErr w:type="spellEnd"/>
      <w:r w:rsidRPr="005E7ED2">
        <w:rPr>
          <w:rFonts w:ascii="Times New Roman" w:eastAsia="Times New Roman" w:hAnsi="Times New Roman" w:cs="Times New Roman"/>
          <w:sz w:val="24"/>
          <w:szCs w:val="24"/>
          <w:lang w:val="en-US"/>
        </w:rPr>
        <w:t xml:space="preserve"> </w:t>
      </w:r>
      <w:proofErr w:type="spellStart"/>
      <w:r w:rsidRPr="005E7ED2">
        <w:rPr>
          <w:rFonts w:ascii="Times New Roman" w:eastAsia="Times New Roman" w:hAnsi="Times New Roman" w:cs="Times New Roman"/>
          <w:sz w:val="24"/>
          <w:szCs w:val="24"/>
          <w:lang w:val="en-US"/>
        </w:rPr>
        <w:t>dan</w:t>
      </w:r>
      <w:proofErr w:type="spellEnd"/>
      <w:r w:rsidRPr="005E7ED2">
        <w:rPr>
          <w:rFonts w:ascii="Times New Roman" w:eastAsia="Times New Roman" w:hAnsi="Times New Roman" w:cs="Times New Roman"/>
          <w:sz w:val="24"/>
          <w:szCs w:val="24"/>
          <w:lang w:val="en-US"/>
        </w:rPr>
        <w:t xml:space="preserve"> </w:t>
      </w:r>
      <w:proofErr w:type="spellStart"/>
      <w:r w:rsidRPr="005E7ED2">
        <w:rPr>
          <w:rFonts w:ascii="Times New Roman" w:eastAsia="Times New Roman" w:hAnsi="Times New Roman" w:cs="Times New Roman"/>
          <w:sz w:val="24"/>
          <w:szCs w:val="24"/>
          <w:lang w:val="en-US"/>
        </w:rPr>
        <w:t>Sastra</w:t>
      </w:r>
      <w:proofErr w:type="spellEnd"/>
      <w:r w:rsidRPr="005E7ED2">
        <w:rPr>
          <w:rFonts w:ascii="Times New Roman" w:eastAsia="Times New Roman" w:hAnsi="Times New Roman" w:cs="Times New Roman"/>
          <w:sz w:val="24"/>
          <w:szCs w:val="24"/>
          <w:lang w:val="en-US"/>
        </w:rPr>
        <w:t xml:space="preserve"> Indonesia in STKIP PGRI Sumatera</w:t>
      </w:r>
      <w:r w:rsidR="002105CE">
        <w:rPr>
          <w:rFonts w:ascii="Times New Roman" w:eastAsia="Times New Roman" w:hAnsi="Times New Roman" w:cs="Times New Roman"/>
          <w:sz w:val="24"/>
          <w:szCs w:val="24"/>
          <w:lang w:val="en-US"/>
        </w:rPr>
        <w:t xml:space="preserve"> </w:t>
      </w:r>
      <w:r w:rsidRPr="005E7ED2">
        <w:rPr>
          <w:rFonts w:ascii="Times New Roman" w:eastAsia="Times New Roman" w:hAnsi="Times New Roman" w:cs="Times New Roman"/>
          <w:sz w:val="24"/>
          <w:szCs w:val="24"/>
          <w:lang w:val="en-US"/>
        </w:rPr>
        <w:t xml:space="preserve">Barat which </w:t>
      </w:r>
      <w:proofErr w:type="gramStart"/>
      <w:r w:rsidRPr="005E7ED2">
        <w:rPr>
          <w:rFonts w:ascii="Times New Roman" w:eastAsia="Times New Roman" w:hAnsi="Times New Roman" w:cs="Times New Roman"/>
          <w:sz w:val="24"/>
          <w:szCs w:val="24"/>
          <w:lang w:val="en-US"/>
        </w:rPr>
        <w:t>was  ready</w:t>
      </w:r>
      <w:proofErr w:type="gramEnd"/>
      <w:r w:rsidRPr="005E7ED2">
        <w:rPr>
          <w:rFonts w:ascii="Times New Roman" w:eastAsia="Times New Roman" w:hAnsi="Times New Roman" w:cs="Times New Roman"/>
          <w:sz w:val="24"/>
          <w:szCs w:val="24"/>
          <w:lang w:val="en-US"/>
        </w:rPr>
        <w:t xml:space="preserve"> to be samples of this research. Third, the leader of </w:t>
      </w:r>
      <w:proofErr w:type="gramStart"/>
      <w:r w:rsidRPr="005E7ED2">
        <w:rPr>
          <w:rFonts w:ascii="Times New Roman" w:eastAsia="Times New Roman" w:hAnsi="Times New Roman" w:cs="Times New Roman"/>
          <w:sz w:val="24"/>
          <w:szCs w:val="24"/>
          <w:lang w:val="en-US"/>
        </w:rPr>
        <w:t xml:space="preserve">Unit  </w:t>
      </w:r>
      <w:proofErr w:type="spellStart"/>
      <w:r w:rsidRPr="005E7ED2">
        <w:rPr>
          <w:rFonts w:ascii="Times New Roman" w:eastAsia="Times New Roman" w:hAnsi="Times New Roman" w:cs="Times New Roman"/>
          <w:sz w:val="24"/>
          <w:szCs w:val="24"/>
          <w:lang w:val="en-US"/>
        </w:rPr>
        <w:t>Penelitian</w:t>
      </w:r>
      <w:proofErr w:type="spellEnd"/>
      <w:proofErr w:type="gramEnd"/>
      <w:r w:rsidRPr="005E7ED2">
        <w:rPr>
          <w:rFonts w:ascii="Times New Roman" w:eastAsia="Times New Roman" w:hAnsi="Times New Roman" w:cs="Times New Roman"/>
          <w:sz w:val="24"/>
          <w:szCs w:val="24"/>
          <w:lang w:val="en-US"/>
        </w:rPr>
        <w:t xml:space="preserve"> </w:t>
      </w:r>
      <w:proofErr w:type="spellStart"/>
      <w:r w:rsidRPr="005E7ED2">
        <w:rPr>
          <w:rFonts w:ascii="Times New Roman" w:eastAsia="Times New Roman" w:hAnsi="Times New Roman" w:cs="Times New Roman"/>
          <w:sz w:val="24"/>
          <w:szCs w:val="24"/>
          <w:lang w:val="en-US"/>
        </w:rPr>
        <w:t>dan</w:t>
      </w:r>
      <w:proofErr w:type="spellEnd"/>
      <w:r w:rsidRPr="005E7ED2">
        <w:rPr>
          <w:rFonts w:ascii="Times New Roman" w:eastAsia="Times New Roman" w:hAnsi="Times New Roman" w:cs="Times New Roman"/>
          <w:sz w:val="24"/>
          <w:szCs w:val="24"/>
          <w:lang w:val="en-US"/>
        </w:rPr>
        <w:t xml:space="preserve"> </w:t>
      </w:r>
      <w:proofErr w:type="spellStart"/>
      <w:r w:rsidRPr="005E7ED2">
        <w:rPr>
          <w:rFonts w:ascii="Times New Roman" w:eastAsia="Times New Roman" w:hAnsi="Times New Roman" w:cs="Times New Roman"/>
          <w:sz w:val="24"/>
          <w:szCs w:val="24"/>
          <w:lang w:val="en-US"/>
        </w:rPr>
        <w:t>Pengabdian</w:t>
      </w:r>
      <w:proofErr w:type="spellEnd"/>
      <w:r w:rsidRPr="005E7ED2">
        <w:rPr>
          <w:rFonts w:ascii="Times New Roman" w:eastAsia="Times New Roman" w:hAnsi="Times New Roman" w:cs="Times New Roman"/>
          <w:sz w:val="24"/>
          <w:szCs w:val="24"/>
          <w:lang w:val="en-US"/>
        </w:rPr>
        <w:t xml:space="preserve"> </w:t>
      </w:r>
      <w:proofErr w:type="spellStart"/>
      <w:r w:rsidRPr="005E7ED2">
        <w:rPr>
          <w:rFonts w:ascii="Times New Roman" w:eastAsia="Times New Roman" w:hAnsi="Times New Roman" w:cs="Times New Roman"/>
          <w:sz w:val="24"/>
          <w:szCs w:val="24"/>
          <w:lang w:val="en-US"/>
        </w:rPr>
        <w:t>pada</w:t>
      </w:r>
      <w:proofErr w:type="spellEnd"/>
      <w:r w:rsidRPr="005E7ED2">
        <w:rPr>
          <w:rFonts w:ascii="Times New Roman" w:eastAsia="Times New Roman" w:hAnsi="Times New Roman" w:cs="Times New Roman"/>
          <w:sz w:val="24"/>
          <w:szCs w:val="24"/>
          <w:lang w:val="en-US"/>
        </w:rPr>
        <w:t xml:space="preserve"> </w:t>
      </w:r>
      <w:proofErr w:type="spellStart"/>
      <w:r w:rsidRPr="005E7ED2">
        <w:rPr>
          <w:rFonts w:ascii="Times New Roman" w:eastAsia="Times New Roman" w:hAnsi="Times New Roman" w:cs="Times New Roman"/>
          <w:sz w:val="24"/>
          <w:szCs w:val="24"/>
          <w:lang w:val="en-US"/>
        </w:rPr>
        <w:t>Masyarakat</w:t>
      </w:r>
      <w:proofErr w:type="spellEnd"/>
      <w:r w:rsidRPr="005E7ED2">
        <w:rPr>
          <w:rFonts w:ascii="Times New Roman" w:eastAsia="Times New Roman" w:hAnsi="Times New Roman" w:cs="Times New Roman"/>
          <w:sz w:val="24"/>
          <w:szCs w:val="24"/>
          <w:lang w:val="en-US"/>
        </w:rPr>
        <w:t xml:space="preserve"> (UP3M) STKIP PGRI Sumatera Barat. Fourth, the editorial team </w:t>
      </w:r>
      <w:proofErr w:type="gramStart"/>
      <w:r w:rsidRPr="005E7ED2">
        <w:rPr>
          <w:rFonts w:ascii="Times New Roman" w:eastAsia="Times New Roman" w:hAnsi="Times New Roman" w:cs="Times New Roman"/>
          <w:sz w:val="24"/>
          <w:szCs w:val="24"/>
          <w:lang w:val="en-US"/>
        </w:rPr>
        <w:t xml:space="preserve">of  </w:t>
      </w:r>
      <w:proofErr w:type="spellStart"/>
      <w:r w:rsidR="00CC59D8">
        <w:rPr>
          <w:rFonts w:ascii="Times New Roman" w:eastAsia="Times New Roman" w:hAnsi="Times New Roman" w:cs="Times New Roman"/>
          <w:sz w:val="24"/>
          <w:szCs w:val="24"/>
          <w:lang w:val="en-US"/>
        </w:rPr>
        <w:t>Jurnal</w:t>
      </w:r>
      <w:proofErr w:type="spellEnd"/>
      <w:proofErr w:type="gramEnd"/>
      <w:r w:rsidR="00CC59D8">
        <w:rPr>
          <w:rFonts w:ascii="Times New Roman" w:eastAsia="Times New Roman" w:hAnsi="Times New Roman" w:cs="Times New Roman"/>
          <w:sz w:val="24"/>
          <w:szCs w:val="24"/>
          <w:lang w:val="en-US"/>
        </w:rPr>
        <w:t xml:space="preserve"> </w:t>
      </w:r>
      <w:proofErr w:type="spellStart"/>
      <w:r w:rsidR="00CC59D8">
        <w:rPr>
          <w:rFonts w:ascii="Times New Roman" w:eastAsia="Times New Roman" w:hAnsi="Times New Roman" w:cs="Times New Roman"/>
          <w:sz w:val="24"/>
          <w:szCs w:val="24"/>
          <w:lang w:val="en-US"/>
        </w:rPr>
        <w:t>Cakrawala</w:t>
      </w:r>
      <w:proofErr w:type="spellEnd"/>
      <w:r w:rsidR="00CC59D8">
        <w:rPr>
          <w:rFonts w:ascii="Times New Roman" w:eastAsia="Times New Roman" w:hAnsi="Times New Roman" w:cs="Times New Roman"/>
          <w:sz w:val="24"/>
          <w:szCs w:val="24"/>
          <w:lang w:val="en-US"/>
        </w:rPr>
        <w:t xml:space="preserve"> </w:t>
      </w:r>
      <w:proofErr w:type="spellStart"/>
      <w:r w:rsidR="00CC59D8">
        <w:rPr>
          <w:rFonts w:ascii="Times New Roman" w:eastAsia="Times New Roman" w:hAnsi="Times New Roman" w:cs="Times New Roman"/>
          <w:sz w:val="24"/>
          <w:szCs w:val="24"/>
          <w:lang w:val="en-US"/>
        </w:rPr>
        <w:t>Pendidikan</w:t>
      </w:r>
      <w:proofErr w:type="spellEnd"/>
      <w:r w:rsidRPr="005E7ED2">
        <w:rPr>
          <w:rFonts w:ascii="Times New Roman" w:eastAsia="Times New Roman" w:hAnsi="Times New Roman" w:cs="Times New Roman"/>
          <w:sz w:val="24"/>
          <w:szCs w:val="24"/>
          <w:lang w:val="en-US"/>
        </w:rPr>
        <w:t xml:space="preserve"> who has been willing to publish this article. </w:t>
      </w:r>
    </w:p>
    <w:p w:rsidR="005E7ED2" w:rsidRPr="00886A5A" w:rsidRDefault="005E7ED2" w:rsidP="007B6B10">
      <w:pPr>
        <w:spacing w:after="0" w:line="240" w:lineRule="auto"/>
        <w:jc w:val="both"/>
        <w:rPr>
          <w:rFonts w:ascii="Times New Roman" w:hAnsi="Times New Roman" w:cs="Times New Roman"/>
          <w:sz w:val="24"/>
          <w:lang w:val="en-US"/>
        </w:rPr>
      </w:pPr>
    </w:p>
    <w:p w:rsidR="007B6B10" w:rsidRPr="007B6B10" w:rsidRDefault="005E7ED2" w:rsidP="007B6B10">
      <w:pPr>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REFERENCES</w:t>
      </w:r>
    </w:p>
    <w:p w:rsidR="00AF43CC" w:rsidRPr="00AF43CC" w:rsidRDefault="00734225" w:rsidP="007B6B10">
      <w:pPr>
        <w:pStyle w:val="NormalWeb"/>
        <w:spacing w:before="0" w:beforeAutospacing="0" w:after="0" w:afterAutospacing="0"/>
        <w:ind w:left="480" w:hanging="480"/>
        <w:jc w:val="both"/>
        <w:divId w:val="844980090"/>
        <w:rPr>
          <w:noProof/>
        </w:rPr>
      </w:pPr>
      <w:r w:rsidRPr="00EF0F06">
        <w:fldChar w:fldCharType="begin" w:fldLock="1"/>
      </w:r>
      <w:r w:rsidR="00EF0F06" w:rsidRPr="00EF0F06">
        <w:instrText xml:space="preserve">ADDIN Mendeley Bibliography CSL_BIBLIOGRAPHY </w:instrText>
      </w:r>
      <w:r w:rsidRPr="00EF0F06">
        <w:fldChar w:fldCharType="separate"/>
      </w:r>
      <w:r w:rsidR="00AF43CC" w:rsidRPr="00AF43CC">
        <w:rPr>
          <w:noProof/>
        </w:rPr>
        <w:t xml:space="preserve">Adesoji, F. a., &amp; Ibraheem, T. L. (2009). Effects of Student Teams-Achievement Divisions Strategy and Mathematics Knowledge on Learning Outcomes in Chemical Kinetics. </w:t>
      </w:r>
      <w:r w:rsidR="00AF43CC" w:rsidRPr="00AF43CC">
        <w:rPr>
          <w:i/>
          <w:iCs/>
          <w:noProof/>
        </w:rPr>
        <w:t>The Journal of International Social Research</w:t>
      </w:r>
      <w:r w:rsidR="00AF43CC" w:rsidRPr="00AF43CC">
        <w:rPr>
          <w:noProof/>
        </w:rPr>
        <w:t xml:space="preserve">, </w:t>
      </w:r>
      <w:r w:rsidR="00AF43CC" w:rsidRPr="00AF43CC">
        <w:rPr>
          <w:i/>
          <w:iCs/>
          <w:noProof/>
        </w:rPr>
        <w:t>2</w:t>
      </w:r>
      <w:r w:rsidR="00AF43CC" w:rsidRPr="00AF43CC">
        <w:rPr>
          <w:noProof/>
        </w:rPr>
        <w:t>(6), 15–25.</w:t>
      </w:r>
    </w:p>
    <w:p w:rsidR="00AF43CC" w:rsidRPr="00AF43CC" w:rsidRDefault="00AF43CC" w:rsidP="007B6B10">
      <w:pPr>
        <w:pStyle w:val="NormalWeb"/>
        <w:spacing w:before="0" w:beforeAutospacing="0" w:after="0" w:afterAutospacing="0"/>
        <w:ind w:left="480" w:hanging="480"/>
        <w:jc w:val="both"/>
        <w:divId w:val="844980090"/>
        <w:rPr>
          <w:noProof/>
        </w:rPr>
      </w:pPr>
      <w:r w:rsidRPr="00AF43CC">
        <w:rPr>
          <w:noProof/>
        </w:rPr>
        <w:lastRenderedPageBreak/>
        <w:t xml:space="preserve">Bromley, K., &amp; Modlo, M. (1997). Using Cooperative Learning To Improve Reading and Writing in Language Arts. </w:t>
      </w:r>
      <w:r w:rsidRPr="00AF43CC">
        <w:rPr>
          <w:i/>
          <w:iCs/>
          <w:noProof/>
        </w:rPr>
        <w:t>Reading &amp; Writing Quarterly</w:t>
      </w:r>
      <w:r w:rsidRPr="00AF43CC">
        <w:rPr>
          <w:noProof/>
        </w:rPr>
        <w:t xml:space="preserve">, </w:t>
      </w:r>
      <w:r w:rsidRPr="00AF43CC">
        <w:rPr>
          <w:i/>
          <w:iCs/>
          <w:noProof/>
        </w:rPr>
        <w:t>13</w:t>
      </w:r>
      <w:r w:rsidRPr="00AF43CC">
        <w:rPr>
          <w:noProof/>
        </w:rPr>
        <w:t>(1), 21–35. https://doi.org/10.1080/1057356970130103</w:t>
      </w:r>
    </w:p>
    <w:p w:rsidR="00AF43CC" w:rsidRPr="00AF43CC" w:rsidRDefault="00AF43CC" w:rsidP="007B6B10">
      <w:pPr>
        <w:pStyle w:val="NormalWeb"/>
        <w:spacing w:before="0" w:beforeAutospacing="0" w:after="0" w:afterAutospacing="0"/>
        <w:ind w:left="480" w:hanging="480"/>
        <w:jc w:val="both"/>
        <w:divId w:val="844980090"/>
        <w:rPr>
          <w:noProof/>
        </w:rPr>
      </w:pPr>
      <w:r w:rsidRPr="00AF43CC">
        <w:rPr>
          <w:noProof/>
        </w:rPr>
        <w:t xml:space="preserve">Durukan, E. (2011). Effects of cooperative integrated reading and composition (CIRC) technique on reading-writing skills. </w:t>
      </w:r>
      <w:r w:rsidRPr="00AF43CC">
        <w:rPr>
          <w:i/>
          <w:iCs/>
          <w:noProof/>
        </w:rPr>
        <w:t>Educational Research and Reviews</w:t>
      </w:r>
      <w:r w:rsidRPr="00AF43CC">
        <w:rPr>
          <w:noProof/>
        </w:rPr>
        <w:t xml:space="preserve">, </w:t>
      </w:r>
      <w:r w:rsidRPr="00AF43CC">
        <w:rPr>
          <w:i/>
          <w:iCs/>
          <w:noProof/>
        </w:rPr>
        <w:t>6</w:t>
      </w:r>
      <w:r w:rsidRPr="00AF43CC">
        <w:rPr>
          <w:noProof/>
        </w:rPr>
        <w:t>(1), 102–109. Retrieved from http://www.academicjournals.org/article/article1379666882_Durukan.pdf</w:t>
      </w:r>
    </w:p>
    <w:p w:rsidR="00AF43CC" w:rsidRPr="00AF43CC" w:rsidRDefault="00AF43CC" w:rsidP="007B6B10">
      <w:pPr>
        <w:pStyle w:val="NormalWeb"/>
        <w:spacing w:before="0" w:beforeAutospacing="0" w:after="0" w:afterAutospacing="0"/>
        <w:ind w:left="480" w:hanging="480"/>
        <w:jc w:val="both"/>
        <w:divId w:val="844980090"/>
        <w:rPr>
          <w:noProof/>
        </w:rPr>
      </w:pPr>
      <w:r w:rsidRPr="00AF43CC">
        <w:rPr>
          <w:noProof/>
        </w:rPr>
        <w:t xml:space="preserve">Gillies, R. M. (2006). Teachers’ and students' verbal behaviours during cooperative and small-group learning. </w:t>
      </w:r>
      <w:r w:rsidRPr="00AF43CC">
        <w:rPr>
          <w:i/>
          <w:iCs/>
          <w:noProof/>
        </w:rPr>
        <w:t>British Journal of Educational Psychology</w:t>
      </w:r>
      <w:r w:rsidRPr="00AF43CC">
        <w:rPr>
          <w:noProof/>
        </w:rPr>
        <w:t xml:space="preserve">, </w:t>
      </w:r>
      <w:r w:rsidRPr="00AF43CC">
        <w:rPr>
          <w:i/>
          <w:iCs/>
          <w:noProof/>
        </w:rPr>
        <w:t>76</w:t>
      </w:r>
      <w:r w:rsidRPr="00AF43CC">
        <w:rPr>
          <w:noProof/>
        </w:rPr>
        <w:t>(2), 271–287. https://doi.org/10.1348/000709905X52337</w:t>
      </w:r>
    </w:p>
    <w:p w:rsidR="007B6B10" w:rsidRPr="007B6B10" w:rsidRDefault="007B6B10" w:rsidP="007B6B10">
      <w:pPr>
        <w:spacing w:after="0" w:line="240" w:lineRule="auto"/>
        <w:ind w:left="540" w:hanging="540"/>
        <w:jc w:val="both"/>
        <w:divId w:val="844980090"/>
        <w:rPr>
          <w:rFonts w:ascii="Times New Roman" w:hAnsi="Times New Roman"/>
          <w:sz w:val="24"/>
          <w:szCs w:val="24"/>
          <w:lang w:val="en-US"/>
        </w:rPr>
      </w:pPr>
      <w:r>
        <w:rPr>
          <w:rFonts w:ascii="Times New Roman" w:hAnsi="Times New Roman"/>
          <w:sz w:val="24"/>
          <w:szCs w:val="24"/>
        </w:rPr>
        <w:t xml:space="preserve">Gillies, Robyn M. </w:t>
      </w:r>
      <w:r>
        <w:rPr>
          <w:rFonts w:ascii="Times New Roman" w:hAnsi="Times New Roman"/>
          <w:sz w:val="24"/>
          <w:szCs w:val="24"/>
          <w:lang w:val="en-US"/>
        </w:rPr>
        <w:t>(</w:t>
      </w:r>
      <w:r>
        <w:rPr>
          <w:rFonts w:ascii="Times New Roman" w:hAnsi="Times New Roman"/>
          <w:sz w:val="24"/>
          <w:szCs w:val="24"/>
        </w:rPr>
        <w:t>2008</w:t>
      </w:r>
      <w:r>
        <w:rPr>
          <w:rFonts w:ascii="Times New Roman" w:hAnsi="Times New Roman"/>
          <w:sz w:val="24"/>
          <w:szCs w:val="24"/>
          <w:lang w:val="en-US"/>
        </w:rPr>
        <w:t>)</w:t>
      </w:r>
      <w:r w:rsidRPr="00922A69">
        <w:rPr>
          <w:rFonts w:ascii="Times New Roman" w:hAnsi="Times New Roman"/>
          <w:sz w:val="24"/>
          <w:szCs w:val="24"/>
        </w:rPr>
        <w:t xml:space="preserve">. </w:t>
      </w:r>
      <w:r>
        <w:rPr>
          <w:rFonts w:ascii="Times New Roman" w:hAnsi="Times New Roman"/>
          <w:i/>
          <w:sz w:val="24"/>
          <w:szCs w:val="24"/>
        </w:rPr>
        <w:t>Teachers’ and Students’ Verbal Behaviours During Cooperative Learning</w:t>
      </w:r>
      <w:r w:rsidRPr="00922A69">
        <w:rPr>
          <w:rFonts w:ascii="Times New Roman" w:hAnsi="Times New Roman"/>
          <w:sz w:val="24"/>
          <w:szCs w:val="24"/>
        </w:rPr>
        <w:t xml:space="preserve">. </w:t>
      </w:r>
      <w:r>
        <w:rPr>
          <w:rFonts w:ascii="Times New Roman" w:hAnsi="Times New Roman"/>
          <w:sz w:val="24"/>
          <w:szCs w:val="24"/>
        </w:rPr>
        <w:t>In</w:t>
      </w:r>
      <w:r w:rsidRPr="00922A69">
        <w:rPr>
          <w:rFonts w:ascii="Times New Roman" w:hAnsi="Times New Roman"/>
          <w:sz w:val="24"/>
          <w:szCs w:val="24"/>
        </w:rPr>
        <w:t xml:space="preserve"> </w:t>
      </w:r>
      <w:r>
        <w:rPr>
          <w:rFonts w:ascii="Times New Roman" w:hAnsi="Times New Roman"/>
          <w:sz w:val="24"/>
          <w:szCs w:val="24"/>
        </w:rPr>
        <w:t>R. M. Gillies, A. F. Ashman,</w:t>
      </w:r>
      <w:r w:rsidRPr="004C60E5">
        <w:rPr>
          <w:rFonts w:ascii="Times New Roman" w:hAnsi="Times New Roman" w:cs="Times New Roman"/>
          <w:sz w:val="24"/>
          <w:szCs w:val="24"/>
        </w:rPr>
        <w:t xml:space="preserve"> J. Terwel</w:t>
      </w:r>
      <w:r w:rsidRPr="00922A69">
        <w:rPr>
          <w:rFonts w:ascii="Times New Roman" w:hAnsi="Times New Roman"/>
          <w:sz w:val="24"/>
          <w:szCs w:val="24"/>
        </w:rPr>
        <w:t xml:space="preserve"> (Eds). </w:t>
      </w:r>
      <w:r>
        <w:rPr>
          <w:rFonts w:ascii="Times New Roman" w:hAnsi="Times New Roman"/>
          <w:i/>
          <w:sz w:val="24"/>
          <w:szCs w:val="24"/>
        </w:rPr>
        <w:t>The Teachers’ Role in Implementing Cooperative Learning in the Classroom</w:t>
      </w:r>
      <w:r>
        <w:rPr>
          <w:rFonts w:ascii="Times New Roman" w:hAnsi="Times New Roman"/>
          <w:sz w:val="24"/>
          <w:szCs w:val="24"/>
        </w:rPr>
        <w:t>. (238—257</w:t>
      </w:r>
      <w:r w:rsidRPr="00922A69">
        <w:rPr>
          <w:rFonts w:ascii="Times New Roman" w:hAnsi="Times New Roman"/>
          <w:sz w:val="24"/>
          <w:szCs w:val="24"/>
        </w:rPr>
        <w:t xml:space="preserve">). </w:t>
      </w:r>
      <w:r>
        <w:rPr>
          <w:rFonts w:ascii="Times New Roman" w:hAnsi="Times New Roman"/>
          <w:sz w:val="24"/>
          <w:szCs w:val="24"/>
        </w:rPr>
        <w:t>Heidelberg</w:t>
      </w:r>
      <w:r w:rsidRPr="00922A69">
        <w:rPr>
          <w:rFonts w:ascii="Times New Roman" w:hAnsi="Times New Roman"/>
          <w:sz w:val="24"/>
          <w:szCs w:val="24"/>
        </w:rPr>
        <w:t xml:space="preserve">: </w:t>
      </w:r>
      <w:r>
        <w:rPr>
          <w:rFonts w:ascii="Times New Roman" w:hAnsi="Times New Roman"/>
          <w:sz w:val="24"/>
          <w:szCs w:val="24"/>
        </w:rPr>
        <w:t>Springer.</w:t>
      </w:r>
    </w:p>
    <w:p w:rsidR="007B6B10" w:rsidRDefault="007B6B10" w:rsidP="007B6B10">
      <w:pPr>
        <w:pStyle w:val="NormalWeb"/>
        <w:spacing w:before="0" w:beforeAutospacing="0" w:after="0" w:afterAutospacing="0"/>
        <w:ind w:left="480" w:hanging="480"/>
        <w:jc w:val="both"/>
        <w:divId w:val="844980090"/>
        <w:rPr>
          <w:noProof/>
        </w:rPr>
      </w:pPr>
      <w:r w:rsidRPr="00EF0F06">
        <w:t xml:space="preserve">Ramadhanti, D &amp; Diyan PY. </w:t>
      </w:r>
      <w:r>
        <w:t>(</w:t>
      </w:r>
      <w:r w:rsidRPr="00EF0F06">
        <w:t>2017</w:t>
      </w:r>
      <w:r>
        <w:t>)</w:t>
      </w:r>
      <w:r w:rsidRPr="00EF0F06">
        <w:t xml:space="preserve">. </w:t>
      </w:r>
      <w:r w:rsidRPr="00EF0F06">
        <w:rPr>
          <w:i/>
        </w:rPr>
        <w:t>Memahami Puisi</w:t>
      </w:r>
      <w:r w:rsidRPr="00EF0F06">
        <w:t>. Yogyakarta: Deepublish.</w:t>
      </w:r>
    </w:p>
    <w:p w:rsidR="00AF43CC" w:rsidRPr="00AF43CC" w:rsidRDefault="00AF43CC" w:rsidP="007B6B10">
      <w:pPr>
        <w:pStyle w:val="NormalWeb"/>
        <w:spacing w:before="0" w:beforeAutospacing="0" w:after="0" w:afterAutospacing="0"/>
        <w:ind w:left="480" w:hanging="480"/>
        <w:jc w:val="both"/>
        <w:divId w:val="844980090"/>
        <w:rPr>
          <w:noProof/>
        </w:rPr>
      </w:pPr>
      <w:r w:rsidRPr="00AF43CC">
        <w:rPr>
          <w:noProof/>
        </w:rPr>
        <w:t xml:space="preserve">Sachs, G. T., Shum, S., Bureau, M., Kong, H., &amp; Christopher, N. (2003). Developing Cooperative Learning the ELF/ESL Secondary Classroom. </w:t>
      </w:r>
      <w:r w:rsidRPr="00AF43CC">
        <w:rPr>
          <w:i/>
          <w:iCs/>
          <w:noProof/>
        </w:rPr>
        <w:t>Regional Language Centre Journal</w:t>
      </w:r>
      <w:r w:rsidRPr="00AF43CC">
        <w:rPr>
          <w:noProof/>
        </w:rPr>
        <w:t xml:space="preserve">, </w:t>
      </w:r>
      <w:r w:rsidRPr="00AF43CC">
        <w:rPr>
          <w:i/>
          <w:iCs/>
          <w:noProof/>
        </w:rPr>
        <w:t>34</w:t>
      </w:r>
      <w:r w:rsidRPr="00AF43CC">
        <w:rPr>
          <w:noProof/>
        </w:rPr>
        <w:t>(3), 338–369.</w:t>
      </w:r>
    </w:p>
    <w:p w:rsidR="00AF43CC" w:rsidRDefault="00AF43CC" w:rsidP="007B6B10">
      <w:pPr>
        <w:pStyle w:val="NormalWeb"/>
        <w:spacing w:before="0" w:beforeAutospacing="0" w:after="0" w:afterAutospacing="0"/>
        <w:ind w:left="480" w:hanging="480"/>
        <w:jc w:val="both"/>
        <w:divId w:val="844980090"/>
        <w:rPr>
          <w:noProof/>
        </w:rPr>
      </w:pPr>
      <w:r w:rsidRPr="00AF43CC">
        <w:rPr>
          <w:noProof/>
        </w:rPr>
        <w:t xml:space="preserve">Shaaban, K., Al-Badawi, G., &amp; Ghaith, G. (2007). Erratum: An initial study of the effects of cooperative learning on reading comprehension, vocabulary acquisition, and motivation to read (Reading Psychology (2006) 27, 5 (377-403)). </w:t>
      </w:r>
      <w:r w:rsidRPr="00AF43CC">
        <w:rPr>
          <w:i/>
          <w:iCs/>
          <w:noProof/>
        </w:rPr>
        <w:t>Reading Psychology</w:t>
      </w:r>
      <w:r w:rsidRPr="00AF43CC">
        <w:rPr>
          <w:noProof/>
        </w:rPr>
        <w:t xml:space="preserve">, </w:t>
      </w:r>
      <w:r w:rsidRPr="00AF43CC">
        <w:rPr>
          <w:i/>
          <w:iCs/>
          <w:noProof/>
        </w:rPr>
        <w:t>28</w:t>
      </w:r>
      <w:r w:rsidRPr="00AF43CC">
        <w:rPr>
          <w:noProof/>
        </w:rPr>
        <w:t xml:space="preserve">(1), </w:t>
      </w:r>
      <w:r w:rsidRPr="00AF43CC">
        <w:rPr>
          <w:noProof/>
        </w:rPr>
        <w:lastRenderedPageBreak/>
        <w:t>131. https://doi.org/10.1080/02702710601071518</w:t>
      </w:r>
    </w:p>
    <w:p w:rsidR="007B6B10" w:rsidRPr="007B6B10" w:rsidRDefault="007B6B10" w:rsidP="007B6B10">
      <w:pPr>
        <w:autoSpaceDE w:val="0"/>
        <w:autoSpaceDN w:val="0"/>
        <w:adjustRightInd w:val="0"/>
        <w:spacing w:after="0" w:line="240" w:lineRule="auto"/>
        <w:ind w:left="540" w:hanging="540"/>
        <w:jc w:val="both"/>
        <w:divId w:val="844980090"/>
        <w:rPr>
          <w:rFonts w:ascii="Times New Roman" w:hAnsi="Times New Roman" w:cs="Times New Roman"/>
          <w:sz w:val="28"/>
          <w:szCs w:val="24"/>
          <w:lang w:val="en-US"/>
        </w:rPr>
      </w:pPr>
      <w:r w:rsidRPr="003F6E15">
        <w:rPr>
          <w:rFonts w:ascii="Times New Roman" w:hAnsi="Times New Roman" w:cs="Times New Roman"/>
          <w:sz w:val="24"/>
          <w:szCs w:val="23"/>
        </w:rPr>
        <w:t xml:space="preserve">Slameto. </w:t>
      </w:r>
      <w:r>
        <w:rPr>
          <w:rFonts w:ascii="Times New Roman" w:hAnsi="Times New Roman" w:cs="Times New Roman"/>
          <w:sz w:val="24"/>
          <w:szCs w:val="23"/>
          <w:lang w:val="en-US"/>
        </w:rPr>
        <w:t>(</w:t>
      </w:r>
      <w:r w:rsidRPr="003F6E15">
        <w:rPr>
          <w:rFonts w:ascii="Times New Roman" w:hAnsi="Times New Roman" w:cs="Times New Roman"/>
          <w:sz w:val="24"/>
          <w:szCs w:val="23"/>
        </w:rPr>
        <w:t>2010</w:t>
      </w:r>
      <w:r>
        <w:rPr>
          <w:rFonts w:ascii="Times New Roman" w:hAnsi="Times New Roman" w:cs="Times New Roman"/>
          <w:sz w:val="24"/>
          <w:szCs w:val="23"/>
          <w:lang w:val="en-US"/>
        </w:rPr>
        <w:t>)</w:t>
      </w:r>
      <w:r w:rsidRPr="003F6E15">
        <w:rPr>
          <w:rFonts w:ascii="Times New Roman" w:hAnsi="Times New Roman" w:cs="Times New Roman"/>
          <w:sz w:val="24"/>
          <w:szCs w:val="23"/>
        </w:rPr>
        <w:t xml:space="preserve">. </w:t>
      </w:r>
      <w:r w:rsidRPr="003F6E15">
        <w:rPr>
          <w:rFonts w:ascii="Times New Roman" w:hAnsi="Times New Roman" w:cs="Times New Roman"/>
          <w:i/>
          <w:iCs/>
          <w:sz w:val="24"/>
          <w:szCs w:val="23"/>
        </w:rPr>
        <w:t>Belajar dan Faktor-Faktor yang Mempengaruhi</w:t>
      </w:r>
      <w:r w:rsidRPr="003F6E15">
        <w:rPr>
          <w:rFonts w:ascii="Times New Roman" w:hAnsi="Times New Roman" w:cs="Times New Roman"/>
          <w:sz w:val="24"/>
          <w:szCs w:val="23"/>
        </w:rPr>
        <w:t>. Jakarta: Rineka Cipta.</w:t>
      </w:r>
    </w:p>
    <w:p w:rsidR="00AF43CC" w:rsidRPr="00AF43CC" w:rsidRDefault="00AF43CC" w:rsidP="007B6B10">
      <w:pPr>
        <w:pStyle w:val="NormalWeb"/>
        <w:spacing w:before="0" w:beforeAutospacing="0" w:after="0" w:afterAutospacing="0"/>
        <w:ind w:left="480" w:hanging="480"/>
        <w:jc w:val="both"/>
        <w:divId w:val="844980090"/>
        <w:rPr>
          <w:noProof/>
        </w:rPr>
      </w:pPr>
      <w:r w:rsidRPr="00AF43CC">
        <w:rPr>
          <w:noProof/>
        </w:rPr>
        <w:t xml:space="preserve">Siegel, C. (2005). Implementing a Research-Based Model of Cooperative Learning. </w:t>
      </w:r>
      <w:r w:rsidRPr="00AF43CC">
        <w:rPr>
          <w:i/>
          <w:iCs/>
          <w:noProof/>
        </w:rPr>
        <w:t>Journal of Educational Research</w:t>
      </w:r>
      <w:r w:rsidRPr="00AF43CC">
        <w:rPr>
          <w:noProof/>
        </w:rPr>
        <w:t xml:space="preserve">, </w:t>
      </w:r>
      <w:r w:rsidRPr="00AF43CC">
        <w:rPr>
          <w:i/>
          <w:iCs/>
          <w:noProof/>
        </w:rPr>
        <w:t>98</w:t>
      </w:r>
      <w:r w:rsidRPr="00AF43CC">
        <w:rPr>
          <w:noProof/>
        </w:rPr>
        <w:t>(6), 339–349. https://doi.org/10.3200/JOER.98.6.339-349</w:t>
      </w:r>
    </w:p>
    <w:p w:rsidR="00AF43CC" w:rsidRPr="00AF43CC" w:rsidRDefault="00AF43CC" w:rsidP="007B6B10">
      <w:pPr>
        <w:pStyle w:val="NormalWeb"/>
        <w:spacing w:before="0" w:beforeAutospacing="0" w:after="0" w:afterAutospacing="0"/>
        <w:ind w:left="480" w:hanging="480"/>
        <w:jc w:val="both"/>
        <w:divId w:val="844980090"/>
        <w:rPr>
          <w:noProof/>
        </w:rPr>
      </w:pPr>
      <w:r w:rsidRPr="00AF43CC">
        <w:rPr>
          <w:noProof/>
        </w:rPr>
        <w:t xml:space="preserve">Slavin, R. E., &amp; Tanner, A. M. (1979). Effects of cooperative reward structures and individual accountability on productivity and learning. </w:t>
      </w:r>
      <w:r w:rsidRPr="00AF43CC">
        <w:rPr>
          <w:i/>
          <w:iCs/>
          <w:noProof/>
        </w:rPr>
        <w:t>Journal of Educational Research</w:t>
      </w:r>
      <w:r w:rsidRPr="00AF43CC">
        <w:rPr>
          <w:noProof/>
        </w:rPr>
        <w:t xml:space="preserve">, </w:t>
      </w:r>
      <w:r w:rsidRPr="00AF43CC">
        <w:rPr>
          <w:i/>
          <w:iCs/>
          <w:noProof/>
        </w:rPr>
        <w:t>72</w:t>
      </w:r>
      <w:r w:rsidRPr="00AF43CC">
        <w:rPr>
          <w:noProof/>
        </w:rPr>
        <w:t>(5), 294–298. https://doi.org/10.1080/00220671.1979.10885175</w:t>
      </w:r>
    </w:p>
    <w:p w:rsidR="007B6B10" w:rsidRDefault="007B6B10" w:rsidP="007B6B10">
      <w:pPr>
        <w:autoSpaceDE w:val="0"/>
        <w:autoSpaceDN w:val="0"/>
        <w:adjustRightInd w:val="0"/>
        <w:spacing w:after="0" w:line="240" w:lineRule="auto"/>
        <w:ind w:left="540" w:hanging="540"/>
        <w:jc w:val="both"/>
        <w:divId w:val="844980090"/>
        <w:rPr>
          <w:rFonts w:ascii="Times New Roman" w:hAnsi="Times New Roman" w:cs="Times New Roman"/>
          <w:sz w:val="24"/>
          <w:szCs w:val="24"/>
          <w:lang w:val="en-US"/>
        </w:rPr>
      </w:pPr>
      <w:r w:rsidRPr="00EF0F06">
        <w:rPr>
          <w:rFonts w:ascii="Times New Roman" w:hAnsi="Times New Roman" w:cs="Times New Roman"/>
          <w:sz w:val="24"/>
          <w:szCs w:val="24"/>
          <w:lang w:val="en-US"/>
        </w:rPr>
        <w:t xml:space="preserve">Slavin, R. (1994). </w:t>
      </w:r>
      <w:r w:rsidRPr="00EF0F06">
        <w:rPr>
          <w:rFonts w:ascii="Times New Roman" w:hAnsi="Times New Roman" w:cs="Times New Roman"/>
          <w:i/>
          <w:iCs/>
          <w:sz w:val="24"/>
          <w:szCs w:val="24"/>
          <w:lang w:val="en-US"/>
        </w:rPr>
        <w:t xml:space="preserve">Cooperative learning: Theory, research and practice </w:t>
      </w:r>
      <w:r w:rsidRPr="00EF0F06">
        <w:rPr>
          <w:rFonts w:ascii="Times New Roman" w:hAnsi="Times New Roman" w:cs="Times New Roman"/>
          <w:sz w:val="24"/>
          <w:szCs w:val="24"/>
          <w:lang w:val="en-US"/>
        </w:rPr>
        <w:t>(2nd ed.). Boston: Allyn and Bacon.</w:t>
      </w:r>
    </w:p>
    <w:p w:rsidR="007B6B10" w:rsidRPr="007B6B10" w:rsidRDefault="007B6B10" w:rsidP="007B6B10">
      <w:pPr>
        <w:spacing w:after="0" w:line="240" w:lineRule="auto"/>
        <w:ind w:left="540" w:hanging="540"/>
        <w:jc w:val="both"/>
        <w:divId w:val="844980090"/>
        <w:rPr>
          <w:rFonts w:ascii="TimesNewRoman" w:hAnsi="TimesNewRoman" w:cs="TimesNewRoman"/>
          <w:sz w:val="32"/>
          <w:szCs w:val="32"/>
          <w:lang w:val="en-US"/>
        </w:rPr>
      </w:pPr>
      <w:r>
        <w:rPr>
          <w:rFonts w:ascii="Times New Roman" w:hAnsi="Times New Roman"/>
          <w:sz w:val="24"/>
          <w:szCs w:val="24"/>
        </w:rPr>
        <w:lastRenderedPageBreak/>
        <w:t xml:space="preserve">Stevens, Robert J. </w:t>
      </w:r>
      <w:r>
        <w:rPr>
          <w:rFonts w:ascii="Times New Roman" w:hAnsi="Times New Roman"/>
          <w:sz w:val="24"/>
          <w:szCs w:val="24"/>
          <w:lang w:val="en-US"/>
        </w:rPr>
        <w:t>(</w:t>
      </w:r>
      <w:r>
        <w:rPr>
          <w:rFonts w:ascii="Times New Roman" w:hAnsi="Times New Roman"/>
          <w:sz w:val="24"/>
          <w:szCs w:val="24"/>
        </w:rPr>
        <w:t>2008)</w:t>
      </w:r>
      <w:r w:rsidRPr="00922A69">
        <w:rPr>
          <w:rFonts w:ascii="Times New Roman" w:hAnsi="Times New Roman"/>
          <w:sz w:val="24"/>
          <w:szCs w:val="24"/>
        </w:rPr>
        <w:t xml:space="preserve">. </w:t>
      </w:r>
      <w:r>
        <w:rPr>
          <w:rFonts w:ascii="Times New Roman" w:hAnsi="Times New Roman"/>
          <w:i/>
          <w:sz w:val="24"/>
          <w:szCs w:val="24"/>
        </w:rPr>
        <w:t>Cooperative Learning and Literacy Instruction in Middle Level Education</w:t>
      </w:r>
      <w:r w:rsidRPr="00922A69">
        <w:rPr>
          <w:rFonts w:ascii="Times New Roman" w:hAnsi="Times New Roman"/>
          <w:sz w:val="24"/>
          <w:szCs w:val="24"/>
        </w:rPr>
        <w:t xml:space="preserve">. </w:t>
      </w:r>
      <w:r>
        <w:rPr>
          <w:rFonts w:ascii="Times New Roman" w:hAnsi="Times New Roman"/>
          <w:sz w:val="24"/>
          <w:szCs w:val="24"/>
        </w:rPr>
        <w:t>In</w:t>
      </w:r>
      <w:r w:rsidRPr="00922A69">
        <w:rPr>
          <w:rFonts w:ascii="Times New Roman" w:hAnsi="Times New Roman"/>
          <w:sz w:val="24"/>
          <w:szCs w:val="24"/>
        </w:rPr>
        <w:t xml:space="preserve"> </w:t>
      </w:r>
      <w:r>
        <w:rPr>
          <w:rFonts w:ascii="Times New Roman" w:hAnsi="Times New Roman"/>
          <w:sz w:val="24"/>
          <w:szCs w:val="24"/>
        </w:rPr>
        <w:t>R. M. Gillies, A. F. Ashman,</w:t>
      </w:r>
      <w:r w:rsidRPr="004C60E5">
        <w:rPr>
          <w:rFonts w:ascii="Times New Roman" w:hAnsi="Times New Roman" w:cs="Times New Roman"/>
          <w:sz w:val="24"/>
          <w:szCs w:val="24"/>
        </w:rPr>
        <w:t xml:space="preserve"> J. Terwel</w:t>
      </w:r>
      <w:r w:rsidRPr="00922A69">
        <w:rPr>
          <w:rFonts w:ascii="Times New Roman" w:hAnsi="Times New Roman"/>
          <w:sz w:val="24"/>
          <w:szCs w:val="24"/>
        </w:rPr>
        <w:t xml:space="preserve"> (Eds). </w:t>
      </w:r>
      <w:r>
        <w:rPr>
          <w:rFonts w:ascii="Times New Roman" w:hAnsi="Times New Roman"/>
          <w:i/>
          <w:sz w:val="24"/>
          <w:szCs w:val="24"/>
        </w:rPr>
        <w:t>The Teachers’ Role in Implementing Cooperative Learning in the Classroom</w:t>
      </w:r>
      <w:r>
        <w:rPr>
          <w:rFonts w:ascii="Times New Roman" w:hAnsi="Times New Roman"/>
          <w:sz w:val="24"/>
          <w:szCs w:val="24"/>
        </w:rPr>
        <w:t>. (92—109</w:t>
      </w:r>
      <w:r w:rsidRPr="00922A69">
        <w:rPr>
          <w:rFonts w:ascii="Times New Roman" w:hAnsi="Times New Roman"/>
          <w:sz w:val="24"/>
          <w:szCs w:val="24"/>
        </w:rPr>
        <w:t xml:space="preserve">). </w:t>
      </w:r>
      <w:r>
        <w:rPr>
          <w:rFonts w:ascii="Times New Roman" w:hAnsi="Times New Roman"/>
          <w:sz w:val="24"/>
          <w:szCs w:val="24"/>
        </w:rPr>
        <w:t>Heidelberg</w:t>
      </w:r>
      <w:r w:rsidRPr="00922A69">
        <w:rPr>
          <w:rFonts w:ascii="Times New Roman" w:hAnsi="Times New Roman"/>
          <w:sz w:val="24"/>
          <w:szCs w:val="24"/>
        </w:rPr>
        <w:t xml:space="preserve">: </w:t>
      </w:r>
      <w:r>
        <w:rPr>
          <w:rFonts w:ascii="Times New Roman" w:hAnsi="Times New Roman"/>
          <w:sz w:val="24"/>
          <w:szCs w:val="24"/>
        </w:rPr>
        <w:t>Springer.</w:t>
      </w:r>
    </w:p>
    <w:p w:rsidR="00AF43CC" w:rsidRPr="00AF43CC" w:rsidRDefault="00AF43CC" w:rsidP="007B6B10">
      <w:pPr>
        <w:pStyle w:val="NormalWeb"/>
        <w:spacing w:before="0" w:beforeAutospacing="0" w:after="0" w:afterAutospacing="0"/>
        <w:ind w:left="480" w:hanging="480"/>
        <w:jc w:val="both"/>
        <w:divId w:val="844980090"/>
        <w:rPr>
          <w:noProof/>
        </w:rPr>
      </w:pPr>
      <w:r w:rsidRPr="00AF43CC">
        <w:rPr>
          <w:noProof/>
        </w:rPr>
        <w:t xml:space="preserve">Tiantong, M., &amp; Teemuangsai, S. (2013). Student team achievement divisions (STAD) technique through the moodle to enhance learning achievement. </w:t>
      </w:r>
      <w:r w:rsidRPr="00AF43CC">
        <w:rPr>
          <w:i/>
          <w:iCs/>
          <w:noProof/>
        </w:rPr>
        <w:t>International Education Studies</w:t>
      </w:r>
      <w:r w:rsidRPr="00AF43CC">
        <w:rPr>
          <w:noProof/>
        </w:rPr>
        <w:t xml:space="preserve">, </w:t>
      </w:r>
      <w:r w:rsidRPr="00AF43CC">
        <w:rPr>
          <w:i/>
          <w:iCs/>
          <w:noProof/>
        </w:rPr>
        <w:t>6</w:t>
      </w:r>
      <w:r w:rsidRPr="00AF43CC">
        <w:rPr>
          <w:noProof/>
        </w:rPr>
        <w:t>(4), 85–92. https://doi.org/10.5539/ies.v6n4p85</w:t>
      </w:r>
    </w:p>
    <w:p w:rsidR="00AF43CC" w:rsidRPr="00AF43CC" w:rsidRDefault="00AF43CC" w:rsidP="007B6B10">
      <w:pPr>
        <w:pStyle w:val="NormalWeb"/>
        <w:spacing w:before="0" w:beforeAutospacing="0" w:after="0" w:afterAutospacing="0"/>
        <w:ind w:left="480" w:hanging="480"/>
        <w:jc w:val="both"/>
        <w:divId w:val="844980090"/>
        <w:rPr>
          <w:noProof/>
        </w:rPr>
      </w:pPr>
      <w:r w:rsidRPr="00AF43CC">
        <w:rPr>
          <w:noProof/>
        </w:rPr>
        <w:t xml:space="preserve">Webb, N. M. (1984). Sex differences in interaction and achievement in cooperative small groups. </w:t>
      </w:r>
      <w:r w:rsidRPr="00AF43CC">
        <w:rPr>
          <w:i/>
          <w:iCs/>
          <w:noProof/>
        </w:rPr>
        <w:t>Journal of Educational Psychology</w:t>
      </w:r>
      <w:r w:rsidRPr="00AF43CC">
        <w:rPr>
          <w:noProof/>
        </w:rPr>
        <w:t xml:space="preserve">, </w:t>
      </w:r>
      <w:r w:rsidRPr="00AF43CC">
        <w:rPr>
          <w:i/>
          <w:iCs/>
          <w:noProof/>
        </w:rPr>
        <w:t>76</w:t>
      </w:r>
      <w:r w:rsidRPr="00AF43CC">
        <w:rPr>
          <w:noProof/>
        </w:rPr>
        <w:t>(1), 33–44. https://doi.org/10.1037/0022-0663.76.1.33</w:t>
      </w:r>
    </w:p>
    <w:p w:rsidR="00E8376D" w:rsidRDefault="00734225" w:rsidP="007B6B10">
      <w:pPr>
        <w:pStyle w:val="NormalWeb"/>
        <w:spacing w:before="0" w:beforeAutospacing="0" w:after="0" w:afterAutospacing="0"/>
        <w:ind w:left="480" w:hanging="480"/>
        <w:jc w:val="both"/>
        <w:divId w:val="2057119977"/>
        <w:sectPr w:rsidR="00E8376D" w:rsidSect="00E8376D">
          <w:type w:val="continuous"/>
          <w:pgSz w:w="12240" w:h="15840"/>
          <w:pgMar w:top="1440" w:right="1440" w:bottom="1440" w:left="1440" w:header="720" w:footer="720" w:gutter="0"/>
          <w:cols w:num="2" w:space="720"/>
          <w:docGrid w:linePitch="360"/>
        </w:sectPr>
      </w:pPr>
      <w:r w:rsidRPr="00EF0F06">
        <w:fldChar w:fldCharType="end"/>
      </w:r>
    </w:p>
    <w:p w:rsidR="00EF0F06" w:rsidRPr="00E132D2" w:rsidRDefault="00EF0F06" w:rsidP="007B6B10">
      <w:pPr>
        <w:pStyle w:val="NormalWeb"/>
        <w:spacing w:before="0" w:beforeAutospacing="0" w:after="0" w:afterAutospacing="0"/>
        <w:ind w:left="480" w:hanging="480"/>
        <w:jc w:val="both"/>
        <w:divId w:val="2057119977"/>
      </w:pPr>
    </w:p>
    <w:sectPr w:rsidR="00EF0F06" w:rsidRPr="00E132D2" w:rsidSect="00E8376D">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41617"/>
    <w:multiLevelType w:val="hybridMultilevel"/>
    <w:tmpl w:val="EA348212"/>
    <w:lvl w:ilvl="0" w:tplc="651098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AA7FF0"/>
    <w:multiLevelType w:val="hybridMultilevel"/>
    <w:tmpl w:val="D0529506"/>
    <w:lvl w:ilvl="0" w:tplc="EE42F1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BE4E8A"/>
    <w:multiLevelType w:val="hybridMultilevel"/>
    <w:tmpl w:val="7CE27066"/>
    <w:lvl w:ilvl="0" w:tplc="091CE2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36F456B"/>
    <w:multiLevelType w:val="hybridMultilevel"/>
    <w:tmpl w:val="7EAAA426"/>
    <w:lvl w:ilvl="0" w:tplc="65A4B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4D97966"/>
    <w:multiLevelType w:val="hybridMultilevel"/>
    <w:tmpl w:val="A874FB88"/>
    <w:lvl w:ilvl="0" w:tplc="72E646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6B84FFD"/>
    <w:multiLevelType w:val="multilevel"/>
    <w:tmpl w:val="3DE625E0"/>
    <w:lvl w:ilvl="0">
      <w:start w:val="1"/>
      <w:numFmt w:val="decimal"/>
      <w:lvlText w:val="%1."/>
      <w:lvlJc w:val="left"/>
      <w:pPr>
        <w:ind w:left="1429" w:hanging="360"/>
      </w:pPr>
      <w:rPr>
        <w:sz w:val="24"/>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20"/>
  <w:characterSpacingControl w:val="doNotCompress"/>
  <w:compat/>
  <w:rsids>
    <w:rsidRoot w:val="00D25E80"/>
    <w:rsid w:val="00022C1D"/>
    <w:rsid w:val="000331A0"/>
    <w:rsid w:val="00062DDD"/>
    <w:rsid w:val="00064AC8"/>
    <w:rsid w:val="00066A80"/>
    <w:rsid w:val="00095F03"/>
    <w:rsid w:val="000E6AEA"/>
    <w:rsid w:val="001018AA"/>
    <w:rsid w:val="00197BB4"/>
    <w:rsid w:val="001A6E14"/>
    <w:rsid w:val="001B1F5B"/>
    <w:rsid w:val="001E0F1B"/>
    <w:rsid w:val="001F2AF9"/>
    <w:rsid w:val="002003E9"/>
    <w:rsid w:val="002105CE"/>
    <w:rsid w:val="00246F25"/>
    <w:rsid w:val="0025348C"/>
    <w:rsid w:val="002802E8"/>
    <w:rsid w:val="00280D54"/>
    <w:rsid w:val="002F7AE6"/>
    <w:rsid w:val="003230D9"/>
    <w:rsid w:val="003868C2"/>
    <w:rsid w:val="003F6E15"/>
    <w:rsid w:val="00443D6C"/>
    <w:rsid w:val="0047403F"/>
    <w:rsid w:val="00476BE0"/>
    <w:rsid w:val="00484C13"/>
    <w:rsid w:val="004875CB"/>
    <w:rsid w:val="004B2714"/>
    <w:rsid w:val="004E5FCF"/>
    <w:rsid w:val="004F3789"/>
    <w:rsid w:val="00527183"/>
    <w:rsid w:val="00537B91"/>
    <w:rsid w:val="005453D8"/>
    <w:rsid w:val="00551F00"/>
    <w:rsid w:val="00586B02"/>
    <w:rsid w:val="005A53C8"/>
    <w:rsid w:val="005B18B6"/>
    <w:rsid w:val="005E7ED2"/>
    <w:rsid w:val="00621E8E"/>
    <w:rsid w:val="0063510A"/>
    <w:rsid w:val="006F2A96"/>
    <w:rsid w:val="006F6B8C"/>
    <w:rsid w:val="00720EBA"/>
    <w:rsid w:val="00725298"/>
    <w:rsid w:val="00734225"/>
    <w:rsid w:val="0075467D"/>
    <w:rsid w:val="007932F9"/>
    <w:rsid w:val="007B6B10"/>
    <w:rsid w:val="007C0009"/>
    <w:rsid w:val="00830DED"/>
    <w:rsid w:val="0083110A"/>
    <w:rsid w:val="008324A0"/>
    <w:rsid w:val="00837103"/>
    <w:rsid w:val="00847F81"/>
    <w:rsid w:val="00886A5A"/>
    <w:rsid w:val="008A7BD5"/>
    <w:rsid w:val="008E618C"/>
    <w:rsid w:val="00903512"/>
    <w:rsid w:val="00976339"/>
    <w:rsid w:val="0098308C"/>
    <w:rsid w:val="0099033A"/>
    <w:rsid w:val="00993250"/>
    <w:rsid w:val="009C73EE"/>
    <w:rsid w:val="009F1E4C"/>
    <w:rsid w:val="00A1150D"/>
    <w:rsid w:val="00A36539"/>
    <w:rsid w:val="00A57D81"/>
    <w:rsid w:val="00AC425B"/>
    <w:rsid w:val="00AF43CC"/>
    <w:rsid w:val="00B461D8"/>
    <w:rsid w:val="00BD0217"/>
    <w:rsid w:val="00BD3156"/>
    <w:rsid w:val="00BE36EA"/>
    <w:rsid w:val="00BE6234"/>
    <w:rsid w:val="00BF7755"/>
    <w:rsid w:val="00C6191C"/>
    <w:rsid w:val="00C8759B"/>
    <w:rsid w:val="00C97D69"/>
    <w:rsid w:val="00CA317B"/>
    <w:rsid w:val="00CC59D8"/>
    <w:rsid w:val="00D2273B"/>
    <w:rsid w:val="00D25E80"/>
    <w:rsid w:val="00DA5325"/>
    <w:rsid w:val="00DA7771"/>
    <w:rsid w:val="00DE50C4"/>
    <w:rsid w:val="00E132D2"/>
    <w:rsid w:val="00E4081C"/>
    <w:rsid w:val="00E8376D"/>
    <w:rsid w:val="00EA1A88"/>
    <w:rsid w:val="00EA1BAE"/>
    <w:rsid w:val="00EB36CB"/>
    <w:rsid w:val="00EE6C72"/>
    <w:rsid w:val="00EF0F06"/>
    <w:rsid w:val="00F10981"/>
    <w:rsid w:val="00F90285"/>
    <w:rsid w:val="00FA774A"/>
    <w:rsid w:val="00FC6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F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5E80"/>
    <w:rPr>
      <w:color w:val="0000FF" w:themeColor="hyperlink"/>
      <w:u w:val="single"/>
    </w:rPr>
  </w:style>
  <w:style w:type="paragraph" w:styleId="ListParagraph">
    <w:name w:val="List Paragraph"/>
    <w:basedOn w:val="Normal"/>
    <w:uiPriority w:val="34"/>
    <w:qFormat/>
    <w:rsid w:val="006F2A96"/>
    <w:pPr>
      <w:ind w:left="720"/>
      <w:contextualSpacing/>
    </w:pPr>
  </w:style>
  <w:style w:type="paragraph" w:styleId="NormalWeb">
    <w:name w:val="Normal (Web)"/>
    <w:basedOn w:val="Normal"/>
    <w:uiPriority w:val="99"/>
    <w:unhideWhenUsed/>
    <w:rsid w:val="00EF0F06"/>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customStyle="1" w:styleId="ListParagraph1">
    <w:name w:val="List Paragraph1"/>
    <w:basedOn w:val="Normal"/>
    <w:link w:val="ListParagraphChar"/>
    <w:uiPriority w:val="34"/>
    <w:qFormat/>
    <w:rsid w:val="00CA317B"/>
    <w:pPr>
      <w:spacing w:after="0" w:line="360" w:lineRule="auto"/>
      <w:ind w:left="720"/>
      <w:contextualSpacing/>
      <w:jc w:val="both"/>
    </w:pPr>
    <w:rPr>
      <w:rFonts w:ascii="Calibri" w:eastAsia="Calibri" w:hAnsi="Calibri" w:cs="Times New Roman"/>
      <w:sz w:val="20"/>
      <w:szCs w:val="20"/>
      <w:lang w:val="en-US"/>
    </w:rPr>
  </w:style>
  <w:style w:type="character" w:customStyle="1" w:styleId="ListParagraphChar">
    <w:name w:val="List Paragraph Char"/>
    <w:aliases w:val="Body of text Char,kepala 1 Char,Colorful List - Accent 11 Char,List Paragraph1 Char"/>
    <w:link w:val="ListParagraph1"/>
    <w:uiPriority w:val="34"/>
    <w:locked/>
    <w:rsid w:val="00CA317B"/>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A6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E14"/>
    <w:rPr>
      <w:rFonts w:ascii="Tahoma" w:hAnsi="Tahoma" w:cs="Tahoma"/>
      <w:sz w:val="16"/>
      <w:szCs w:val="16"/>
      <w:lang w:val="id-ID"/>
    </w:rPr>
  </w:style>
  <w:style w:type="character" w:customStyle="1" w:styleId="shorttext">
    <w:name w:val="short_text"/>
    <w:basedOn w:val="DefaultParagraphFont"/>
    <w:rsid w:val="009C73EE"/>
  </w:style>
</w:styles>
</file>

<file path=word/webSettings.xml><?xml version="1.0" encoding="utf-8"?>
<w:webSettings xmlns:r="http://schemas.openxmlformats.org/officeDocument/2006/relationships" xmlns:w="http://schemas.openxmlformats.org/wordprocessingml/2006/main">
  <w:divs>
    <w:div w:id="256061954">
      <w:bodyDiv w:val="1"/>
      <w:marLeft w:val="0"/>
      <w:marRight w:val="0"/>
      <w:marTop w:val="0"/>
      <w:marBottom w:val="0"/>
      <w:divBdr>
        <w:top w:val="none" w:sz="0" w:space="0" w:color="auto"/>
        <w:left w:val="none" w:sz="0" w:space="0" w:color="auto"/>
        <w:bottom w:val="none" w:sz="0" w:space="0" w:color="auto"/>
        <w:right w:val="none" w:sz="0" w:space="0" w:color="auto"/>
      </w:divBdr>
      <w:divsChild>
        <w:div w:id="387342794">
          <w:marLeft w:val="0"/>
          <w:marRight w:val="0"/>
          <w:marTop w:val="0"/>
          <w:marBottom w:val="0"/>
          <w:divBdr>
            <w:top w:val="none" w:sz="0" w:space="0" w:color="auto"/>
            <w:left w:val="none" w:sz="0" w:space="0" w:color="auto"/>
            <w:bottom w:val="none" w:sz="0" w:space="0" w:color="auto"/>
            <w:right w:val="none" w:sz="0" w:space="0" w:color="auto"/>
          </w:divBdr>
          <w:divsChild>
            <w:div w:id="37705180">
              <w:marLeft w:val="0"/>
              <w:marRight w:val="0"/>
              <w:marTop w:val="0"/>
              <w:marBottom w:val="0"/>
              <w:divBdr>
                <w:top w:val="none" w:sz="0" w:space="0" w:color="auto"/>
                <w:left w:val="none" w:sz="0" w:space="0" w:color="auto"/>
                <w:bottom w:val="none" w:sz="0" w:space="0" w:color="auto"/>
                <w:right w:val="none" w:sz="0" w:space="0" w:color="auto"/>
              </w:divBdr>
              <w:divsChild>
                <w:div w:id="1576434338">
                  <w:marLeft w:val="0"/>
                  <w:marRight w:val="0"/>
                  <w:marTop w:val="0"/>
                  <w:marBottom w:val="0"/>
                  <w:divBdr>
                    <w:top w:val="none" w:sz="0" w:space="0" w:color="auto"/>
                    <w:left w:val="none" w:sz="0" w:space="0" w:color="auto"/>
                    <w:bottom w:val="none" w:sz="0" w:space="0" w:color="auto"/>
                    <w:right w:val="none" w:sz="0" w:space="0" w:color="auto"/>
                  </w:divBdr>
                  <w:divsChild>
                    <w:div w:id="1525249945">
                      <w:marLeft w:val="0"/>
                      <w:marRight w:val="0"/>
                      <w:marTop w:val="0"/>
                      <w:marBottom w:val="0"/>
                      <w:divBdr>
                        <w:top w:val="none" w:sz="0" w:space="0" w:color="auto"/>
                        <w:left w:val="none" w:sz="0" w:space="0" w:color="auto"/>
                        <w:bottom w:val="none" w:sz="0" w:space="0" w:color="auto"/>
                        <w:right w:val="none" w:sz="0" w:space="0" w:color="auto"/>
                      </w:divBdr>
                      <w:divsChild>
                        <w:div w:id="1908615394">
                          <w:marLeft w:val="0"/>
                          <w:marRight w:val="0"/>
                          <w:marTop w:val="0"/>
                          <w:marBottom w:val="0"/>
                          <w:divBdr>
                            <w:top w:val="none" w:sz="0" w:space="0" w:color="auto"/>
                            <w:left w:val="none" w:sz="0" w:space="0" w:color="auto"/>
                            <w:bottom w:val="none" w:sz="0" w:space="0" w:color="auto"/>
                            <w:right w:val="none" w:sz="0" w:space="0" w:color="auto"/>
                          </w:divBdr>
                          <w:divsChild>
                            <w:div w:id="178666066">
                              <w:marLeft w:val="0"/>
                              <w:marRight w:val="0"/>
                              <w:marTop w:val="0"/>
                              <w:marBottom w:val="0"/>
                              <w:divBdr>
                                <w:top w:val="none" w:sz="0" w:space="0" w:color="auto"/>
                                <w:left w:val="none" w:sz="0" w:space="0" w:color="auto"/>
                                <w:bottom w:val="none" w:sz="0" w:space="0" w:color="auto"/>
                                <w:right w:val="none" w:sz="0" w:space="0" w:color="auto"/>
                              </w:divBdr>
                              <w:divsChild>
                                <w:div w:id="2075079470">
                                  <w:marLeft w:val="0"/>
                                  <w:marRight w:val="0"/>
                                  <w:marTop w:val="0"/>
                                  <w:marBottom w:val="0"/>
                                  <w:divBdr>
                                    <w:top w:val="none" w:sz="0" w:space="0" w:color="auto"/>
                                    <w:left w:val="none" w:sz="0" w:space="0" w:color="auto"/>
                                    <w:bottom w:val="none" w:sz="0" w:space="0" w:color="auto"/>
                                    <w:right w:val="none" w:sz="0" w:space="0" w:color="auto"/>
                                  </w:divBdr>
                                  <w:divsChild>
                                    <w:div w:id="1153915888">
                                      <w:marLeft w:val="0"/>
                                      <w:marRight w:val="0"/>
                                      <w:marTop w:val="0"/>
                                      <w:marBottom w:val="0"/>
                                      <w:divBdr>
                                        <w:top w:val="none" w:sz="0" w:space="0" w:color="auto"/>
                                        <w:left w:val="none" w:sz="0" w:space="0" w:color="auto"/>
                                        <w:bottom w:val="none" w:sz="0" w:space="0" w:color="auto"/>
                                        <w:right w:val="none" w:sz="0" w:space="0" w:color="auto"/>
                                      </w:divBdr>
                                      <w:divsChild>
                                        <w:div w:id="1272126170">
                                          <w:marLeft w:val="0"/>
                                          <w:marRight w:val="0"/>
                                          <w:marTop w:val="0"/>
                                          <w:marBottom w:val="0"/>
                                          <w:divBdr>
                                            <w:top w:val="none" w:sz="0" w:space="0" w:color="auto"/>
                                            <w:left w:val="none" w:sz="0" w:space="0" w:color="auto"/>
                                            <w:bottom w:val="none" w:sz="0" w:space="0" w:color="auto"/>
                                            <w:right w:val="none" w:sz="0" w:space="0" w:color="auto"/>
                                          </w:divBdr>
                                          <w:divsChild>
                                            <w:div w:id="611321159">
                                              <w:marLeft w:val="0"/>
                                              <w:marRight w:val="0"/>
                                              <w:marTop w:val="0"/>
                                              <w:marBottom w:val="0"/>
                                              <w:divBdr>
                                                <w:top w:val="none" w:sz="0" w:space="0" w:color="auto"/>
                                                <w:left w:val="none" w:sz="0" w:space="0" w:color="auto"/>
                                                <w:bottom w:val="none" w:sz="0" w:space="0" w:color="auto"/>
                                                <w:right w:val="none" w:sz="0" w:space="0" w:color="auto"/>
                                              </w:divBdr>
                                              <w:divsChild>
                                                <w:div w:id="1429815606">
                                                  <w:marLeft w:val="0"/>
                                                  <w:marRight w:val="0"/>
                                                  <w:marTop w:val="0"/>
                                                  <w:marBottom w:val="0"/>
                                                  <w:divBdr>
                                                    <w:top w:val="none" w:sz="0" w:space="0" w:color="auto"/>
                                                    <w:left w:val="none" w:sz="0" w:space="0" w:color="auto"/>
                                                    <w:bottom w:val="none" w:sz="0" w:space="0" w:color="auto"/>
                                                    <w:right w:val="none" w:sz="0" w:space="0" w:color="auto"/>
                                                  </w:divBdr>
                                                  <w:divsChild>
                                                    <w:div w:id="2057119977">
                                                      <w:marLeft w:val="0"/>
                                                      <w:marRight w:val="0"/>
                                                      <w:marTop w:val="0"/>
                                                      <w:marBottom w:val="0"/>
                                                      <w:divBdr>
                                                        <w:top w:val="none" w:sz="0" w:space="0" w:color="auto"/>
                                                        <w:left w:val="none" w:sz="0" w:space="0" w:color="auto"/>
                                                        <w:bottom w:val="none" w:sz="0" w:space="0" w:color="auto"/>
                                                        <w:right w:val="none" w:sz="0" w:space="0" w:color="auto"/>
                                                      </w:divBdr>
                                                      <w:divsChild>
                                                        <w:div w:id="84498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132834">
      <w:bodyDiv w:val="1"/>
      <w:marLeft w:val="0"/>
      <w:marRight w:val="0"/>
      <w:marTop w:val="0"/>
      <w:marBottom w:val="0"/>
      <w:divBdr>
        <w:top w:val="none" w:sz="0" w:space="0" w:color="auto"/>
        <w:left w:val="none" w:sz="0" w:space="0" w:color="auto"/>
        <w:bottom w:val="none" w:sz="0" w:space="0" w:color="auto"/>
        <w:right w:val="none" w:sz="0" w:space="0" w:color="auto"/>
      </w:divBdr>
      <w:divsChild>
        <w:div w:id="1046292052">
          <w:marLeft w:val="0"/>
          <w:marRight w:val="0"/>
          <w:marTop w:val="0"/>
          <w:marBottom w:val="0"/>
          <w:divBdr>
            <w:top w:val="none" w:sz="0" w:space="0" w:color="auto"/>
            <w:left w:val="none" w:sz="0" w:space="0" w:color="auto"/>
            <w:bottom w:val="none" w:sz="0" w:space="0" w:color="auto"/>
            <w:right w:val="none" w:sz="0" w:space="0" w:color="auto"/>
          </w:divBdr>
        </w:div>
        <w:div w:id="123353405">
          <w:marLeft w:val="0"/>
          <w:marRight w:val="0"/>
          <w:marTop w:val="0"/>
          <w:marBottom w:val="0"/>
          <w:divBdr>
            <w:top w:val="none" w:sz="0" w:space="0" w:color="auto"/>
            <w:left w:val="none" w:sz="0" w:space="0" w:color="auto"/>
            <w:bottom w:val="none" w:sz="0" w:space="0" w:color="auto"/>
            <w:right w:val="none" w:sz="0" w:space="0" w:color="auto"/>
          </w:divBdr>
        </w:div>
        <w:div w:id="1992907236">
          <w:marLeft w:val="0"/>
          <w:marRight w:val="0"/>
          <w:marTop w:val="0"/>
          <w:marBottom w:val="0"/>
          <w:divBdr>
            <w:top w:val="none" w:sz="0" w:space="0" w:color="auto"/>
            <w:left w:val="none" w:sz="0" w:space="0" w:color="auto"/>
            <w:bottom w:val="none" w:sz="0" w:space="0" w:color="auto"/>
            <w:right w:val="none" w:sz="0" w:space="0" w:color="auto"/>
          </w:divBdr>
        </w:div>
        <w:div w:id="673344304">
          <w:marLeft w:val="0"/>
          <w:marRight w:val="0"/>
          <w:marTop w:val="0"/>
          <w:marBottom w:val="0"/>
          <w:divBdr>
            <w:top w:val="none" w:sz="0" w:space="0" w:color="auto"/>
            <w:left w:val="none" w:sz="0" w:space="0" w:color="auto"/>
            <w:bottom w:val="none" w:sz="0" w:space="0" w:color="auto"/>
            <w:right w:val="none" w:sz="0" w:space="0" w:color="auto"/>
          </w:divBdr>
        </w:div>
        <w:div w:id="672225065">
          <w:marLeft w:val="0"/>
          <w:marRight w:val="0"/>
          <w:marTop w:val="0"/>
          <w:marBottom w:val="0"/>
          <w:divBdr>
            <w:top w:val="none" w:sz="0" w:space="0" w:color="auto"/>
            <w:left w:val="none" w:sz="0" w:space="0" w:color="auto"/>
            <w:bottom w:val="none" w:sz="0" w:space="0" w:color="auto"/>
            <w:right w:val="none" w:sz="0" w:space="0" w:color="auto"/>
          </w:divBdr>
        </w:div>
        <w:div w:id="1711374321">
          <w:marLeft w:val="0"/>
          <w:marRight w:val="0"/>
          <w:marTop w:val="0"/>
          <w:marBottom w:val="0"/>
          <w:divBdr>
            <w:top w:val="none" w:sz="0" w:space="0" w:color="auto"/>
            <w:left w:val="none" w:sz="0" w:space="0" w:color="auto"/>
            <w:bottom w:val="none" w:sz="0" w:space="0" w:color="auto"/>
            <w:right w:val="none" w:sz="0" w:space="0" w:color="auto"/>
          </w:divBdr>
        </w:div>
        <w:div w:id="2027049478">
          <w:marLeft w:val="0"/>
          <w:marRight w:val="0"/>
          <w:marTop w:val="0"/>
          <w:marBottom w:val="0"/>
          <w:divBdr>
            <w:top w:val="none" w:sz="0" w:space="0" w:color="auto"/>
            <w:left w:val="none" w:sz="0" w:space="0" w:color="auto"/>
            <w:bottom w:val="none" w:sz="0" w:space="0" w:color="auto"/>
            <w:right w:val="none" w:sz="0" w:space="0" w:color="auto"/>
          </w:divBdr>
        </w:div>
        <w:div w:id="1135025179">
          <w:marLeft w:val="0"/>
          <w:marRight w:val="0"/>
          <w:marTop w:val="0"/>
          <w:marBottom w:val="0"/>
          <w:divBdr>
            <w:top w:val="none" w:sz="0" w:space="0" w:color="auto"/>
            <w:left w:val="none" w:sz="0" w:space="0" w:color="auto"/>
            <w:bottom w:val="none" w:sz="0" w:space="0" w:color="auto"/>
            <w:right w:val="none" w:sz="0" w:space="0" w:color="auto"/>
          </w:divBdr>
        </w:div>
        <w:div w:id="1037244448">
          <w:marLeft w:val="0"/>
          <w:marRight w:val="0"/>
          <w:marTop w:val="0"/>
          <w:marBottom w:val="0"/>
          <w:divBdr>
            <w:top w:val="none" w:sz="0" w:space="0" w:color="auto"/>
            <w:left w:val="none" w:sz="0" w:space="0" w:color="auto"/>
            <w:bottom w:val="none" w:sz="0" w:space="0" w:color="auto"/>
            <w:right w:val="none" w:sz="0" w:space="0" w:color="auto"/>
          </w:divBdr>
        </w:div>
        <w:div w:id="156961826">
          <w:marLeft w:val="0"/>
          <w:marRight w:val="0"/>
          <w:marTop w:val="0"/>
          <w:marBottom w:val="0"/>
          <w:divBdr>
            <w:top w:val="none" w:sz="0" w:space="0" w:color="auto"/>
            <w:left w:val="none" w:sz="0" w:space="0" w:color="auto"/>
            <w:bottom w:val="none" w:sz="0" w:space="0" w:color="auto"/>
            <w:right w:val="none" w:sz="0" w:space="0" w:color="auto"/>
          </w:divBdr>
        </w:div>
        <w:div w:id="1884169501">
          <w:marLeft w:val="0"/>
          <w:marRight w:val="0"/>
          <w:marTop w:val="0"/>
          <w:marBottom w:val="0"/>
          <w:divBdr>
            <w:top w:val="none" w:sz="0" w:space="0" w:color="auto"/>
            <w:left w:val="none" w:sz="0" w:space="0" w:color="auto"/>
            <w:bottom w:val="none" w:sz="0" w:space="0" w:color="auto"/>
            <w:right w:val="none" w:sz="0" w:space="0" w:color="auto"/>
          </w:divBdr>
        </w:div>
        <w:div w:id="1452165228">
          <w:marLeft w:val="0"/>
          <w:marRight w:val="0"/>
          <w:marTop w:val="0"/>
          <w:marBottom w:val="0"/>
          <w:divBdr>
            <w:top w:val="none" w:sz="0" w:space="0" w:color="auto"/>
            <w:left w:val="none" w:sz="0" w:space="0" w:color="auto"/>
            <w:bottom w:val="none" w:sz="0" w:space="0" w:color="auto"/>
            <w:right w:val="none" w:sz="0" w:space="0" w:color="auto"/>
          </w:divBdr>
        </w:div>
        <w:div w:id="1658655583">
          <w:marLeft w:val="0"/>
          <w:marRight w:val="0"/>
          <w:marTop w:val="0"/>
          <w:marBottom w:val="0"/>
          <w:divBdr>
            <w:top w:val="none" w:sz="0" w:space="0" w:color="auto"/>
            <w:left w:val="none" w:sz="0" w:space="0" w:color="auto"/>
            <w:bottom w:val="none" w:sz="0" w:space="0" w:color="auto"/>
            <w:right w:val="none" w:sz="0" w:space="0" w:color="auto"/>
          </w:divBdr>
        </w:div>
        <w:div w:id="863833399">
          <w:marLeft w:val="0"/>
          <w:marRight w:val="0"/>
          <w:marTop w:val="0"/>
          <w:marBottom w:val="0"/>
          <w:divBdr>
            <w:top w:val="none" w:sz="0" w:space="0" w:color="auto"/>
            <w:left w:val="none" w:sz="0" w:space="0" w:color="auto"/>
            <w:bottom w:val="none" w:sz="0" w:space="0" w:color="auto"/>
            <w:right w:val="none" w:sz="0" w:space="0" w:color="auto"/>
          </w:divBdr>
        </w:div>
        <w:div w:id="1910142335">
          <w:marLeft w:val="0"/>
          <w:marRight w:val="0"/>
          <w:marTop w:val="0"/>
          <w:marBottom w:val="0"/>
          <w:divBdr>
            <w:top w:val="none" w:sz="0" w:space="0" w:color="auto"/>
            <w:left w:val="none" w:sz="0" w:space="0" w:color="auto"/>
            <w:bottom w:val="none" w:sz="0" w:space="0" w:color="auto"/>
            <w:right w:val="none" w:sz="0" w:space="0" w:color="auto"/>
          </w:divBdr>
        </w:div>
        <w:div w:id="653027053">
          <w:marLeft w:val="0"/>
          <w:marRight w:val="0"/>
          <w:marTop w:val="0"/>
          <w:marBottom w:val="0"/>
          <w:divBdr>
            <w:top w:val="none" w:sz="0" w:space="0" w:color="auto"/>
            <w:left w:val="none" w:sz="0" w:space="0" w:color="auto"/>
            <w:bottom w:val="none" w:sz="0" w:space="0" w:color="auto"/>
            <w:right w:val="none" w:sz="0" w:space="0" w:color="auto"/>
          </w:divBdr>
        </w:div>
        <w:div w:id="738403332">
          <w:marLeft w:val="0"/>
          <w:marRight w:val="0"/>
          <w:marTop w:val="0"/>
          <w:marBottom w:val="0"/>
          <w:divBdr>
            <w:top w:val="none" w:sz="0" w:space="0" w:color="auto"/>
            <w:left w:val="none" w:sz="0" w:space="0" w:color="auto"/>
            <w:bottom w:val="none" w:sz="0" w:space="0" w:color="auto"/>
            <w:right w:val="none" w:sz="0" w:space="0" w:color="auto"/>
          </w:divBdr>
        </w:div>
        <w:div w:id="1112361752">
          <w:marLeft w:val="0"/>
          <w:marRight w:val="0"/>
          <w:marTop w:val="0"/>
          <w:marBottom w:val="0"/>
          <w:divBdr>
            <w:top w:val="none" w:sz="0" w:space="0" w:color="auto"/>
            <w:left w:val="none" w:sz="0" w:space="0" w:color="auto"/>
            <w:bottom w:val="none" w:sz="0" w:space="0" w:color="auto"/>
            <w:right w:val="none" w:sz="0" w:space="0" w:color="auto"/>
          </w:divBdr>
        </w:div>
        <w:div w:id="26220199">
          <w:marLeft w:val="0"/>
          <w:marRight w:val="0"/>
          <w:marTop w:val="0"/>
          <w:marBottom w:val="0"/>
          <w:divBdr>
            <w:top w:val="none" w:sz="0" w:space="0" w:color="auto"/>
            <w:left w:val="none" w:sz="0" w:space="0" w:color="auto"/>
            <w:bottom w:val="none" w:sz="0" w:space="0" w:color="auto"/>
            <w:right w:val="none" w:sz="0" w:space="0" w:color="auto"/>
          </w:divBdr>
        </w:div>
        <w:div w:id="165757178">
          <w:marLeft w:val="0"/>
          <w:marRight w:val="0"/>
          <w:marTop w:val="0"/>
          <w:marBottom w:val="0"/>
          <w:divBdr>
            <w:top w:val="none" w:sz="0" w:space="0" w:color="auto"/>
            <w:left w:val="none" w:sz="0" w:space="0" w:color="auto"/>
            <w:bottom w:val="none" w:sz="0" w:space="0" w:color="auto"/>
            <w:right w:val="none" w:sz="0" w:space="0" w:color="auto"/>
          </w:divBdr>
        </w:div>
        <w:div w:id="1514803232">
          <w:marLeft w:val="0"/>
          <w:marRight w:val="0"/>
          <w:marTop w:val="0"/>
          <w:marBottom w:val="0"/>
          <w:divBdr>
            <w:top w:val="none" w:sz="0" w:space="0" w:color="auto"/>
            <w:left w:val="none" w:sz="0" w:space="0" w:color="auto"/>
            <w:bottom w:val="none" w:sz="0" w:space="0" w:color="auto"/>
            <w:right w:val="none" w:sz="0" w:space="0" w:color="auto"/>
          </w:divBdr>
        </w:div>
        <w:div w:id="461769027">
          <w:marLeft w:val="0"/>
          <w:marRight w:val="0"/>
          <w:marTop w:val="0"/>
          <w:marBottom w:val="0"/>
          <w:divBdr>
            <w:top w:val="none" w:sz="0" w:space="0" w:color="auto"/>
            <w:left w:val="none" w:sz="0" w:space="0" w:color="auto"/>
            <w:bottom w:val="none" w:sz="0" w:space="0" w:color="auto"/>
            <w:right w:val="none" w:sz="0" w:space="0" w:color="auto"/>
          </w:divBdr>
        </w:div>
        <w:div w:id="1323194845">
          <w:marLeft w:val="0"/>
          <w:marRight w:val="0"/>
          <w:marTop w:val="0"/>
          <w:marBottom w:val="0"/>
          <w:divBdr>
            <w:top w:val="none" w:sz="0" w:space="0" w:color="auto"/>
            <w:left w:val="none" w:sz="0" w:space="0" w:color="auto"/>
            <w:bottom w:val="none" w:sz="0" w:space="0" w:color="auto"/>
            <w:right w:val="none" w:sz="0" w:space="0" w:color="auto"/>
          </w:divBdr>
        </w:div>
        <w:div w:id="143206140">
          <w:marLeft w:val="0"/>
          <w:marRight w:val="0"/>
          <w:marTop w:val="0"/>
          <w:marBottom w:val="0"/>
          <w:divBdr>
            <w:top w:val="none" w:sz="0" w:space="0" w:color="auto"/>
            <w:left w:val="none" w:sz="0" w:space="0" w:color="auto"/>
            <w:bottom w:val="none" w:sz="0" w:space="0" w:color="auto"/>
            <w:right w:val="none" w:sz="0" w:space="0" w:color="auto"/>
          </w:divBdr>
        </w:div>
        <w:div w:id="554390618">
          <w:marLeft w:val="0"/>
          <w:marRight w:val="0"/>
          <w:marTop w:val="0"/>
          <w:marBottom w:val="0"/>
          <w:divBdr>
            <w:top w:val="none" w:sz="0" w:space="0" w:color="auto"/>
            <w:left w:val="none" w:sz="0" w:space="0" w:color="auto"/>
            <w:bottom w:val="none" w:sz="0" w:space="0" w:color="auto"/>
            <w:right w:val="none" w:sz="0" w:space="0" w:color="auto"/>
          </w:divBdr>
        </w:div>
        <w:div w:id="532112011">
          <w:marLeft w:val="0"/>
          <w:marRight w:val="0"/>
          <w:marTop w:val="0"/>
          <w:marBottom w:val="0"/>
          <w:divBdr>
            <w:top w:val="none" w:sz="0" w:space="0" w:color="auto"/>
            <w:left w:val="none" w:sz="0" w:space="0" w:color="auto"/>
            <w:bottom w:val="none" w:sz="0" w:space="0" w:color="auto"/>
            <w:right w:val="none" w:sz="0" w:space="0" w:color="auto"/>
          </w:divBdr>
        </w:div>
      </w:divsChild>
    </w:div>
    <w:div w:id="205869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iyan@stkip-pgri-sumbar.ac.id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na@stkip-pgri-sumbar.ac.id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1AA22-3199-4808-8B0D-0D1138241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10</Pages>
  <Words>10671</Words>
  <Characters>60829</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76</cp:revision>
  <dcterms:created xsi:type="dcterms:W3CDTF">2018-07-06T21:19:00Z</dcterms:created>
  <dcterms:modified xsi:type="dcterms:W3CDTF">2018-08-01T11:17:00Z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dina.ona05@gmail.com@www.mendeley.com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