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A85D" w14:textId="77777777" w:rsidR="00EC7302" w:rsidRPr="00D22082" w:rsidRDefault="00000000" w:rsidP="00F748F6">
      <w:pPr>
        <w:jc w:val="both"/>
        <w:rPr>
          <w:rFonts w:ascii="Times New Roman" w:hAnsi="Times New Roman"/>
          <w:b/>
          <w:bCs/>
          <w:sz w:val="28"/>
          <w:szCs w:val="28"/>
        </w:rPr>
      </w:pPr>
      <w:r w:rsidRPr="00D22082">
        <w:rPr>
          <w:rFonts w:ascii="Times New Roman" w:hAnsi="Times New Roman"/>
          <w:b/>
          <w:bCs/>
          <w:sz w:val="28"/>
          <w:szCs w:val="28"/>
        </w:rPr>
        <w:t xml:space="preserve">Internalization of Character Education Values ​​in Arabic Language Learning for </w:t>
      </w:r>
      <w:proofErr w:type="spellStart"/>
      <w:r w:rsidRPr="00D22082">
        <w:rPr>
          <w:rFonts w:ascii="Times New Roman" w:hAnsi="Times New Roman"/>
          <w:b/>
          <w:bCs/>
          <w:sz w:val="28"/>
          <w:szCs w:val="28"/>
        </w:rPr>
        <w:t>Tsanawiyah</w:t>
      </w:r>
      <w:proofErr w:type="spellEnd"/>
      <w:r w:rsidRPr="00D22082">
        <w:rPr>
          <w:rFonts w:ascii="Times New Roman" w:hAnsi="Times New Roman"/>
          <w:b/>
          <w:bCs/>
          <w:sz w:val="28"/>
          <w:szCs w:val="28"/>
        </w:rPr>
        <w:t xml:space="preserve"> Students </w:t>
      </w:r>
      <w:proofErr w:type="spellStart"/>
      <w:r w:rsidRPr="00D22082">
        <w:rPr>
          <w:rFonts w:ascii="Times New Roman" w:hAnsi="Times New Roman"/>
          <w:b/>
          <w:bCs/>
          <w:sz w:val="28"/>
          <w:szCs w:val="28"/>
        </w:rPr>
        <w:t>Dayah</w:t>
      </w:r>
      <w:proofErr w:type="spellEnd"/>
      <w:r w:rsidRPr="00D22082">
        <w:rPr>
          <w:rFonts w:ascii="Times New Roman" w:hAnsi="Times New Roman"/>
          <w:b/>
          <w:bCs/>
          <w:sz w:val="28"/>
          <w:szCs w:val="28"/>
        </w:rPr>
        <w:t xml:space="preserve"> Al </w:t>
      </w:r>
      <w:proofErr w:type="spellStart"/>
      <w:r w:rsidRPr="00D22082">
        <w:rPr>
          <w:rFonts w:ascii="Times New Roman" w:hAnsi="Times New Roman"/>
          <w:b/>
          <w:bCs/>
          <w:sz w:val="28"/>
          <w:szCs w:val="28"/>
        </w:rPr>
        <w:t>Muslimun</w:t>
      </w:r>
      <w:proofErr w:type="spellEnd"/>
      <w:r w:rsidRPr="00D22082">
        <w:rPr>
          <w:rFonts w:ascii="Times New Roman" w:hAnsi="Times New Roman"/>
          <w:b/>
          <w:bCs/>
          <w:sz w:val="28"/>
          <w:szCs w:val="28"/>
        </w:rPr>
        <w:t xml:space="preserve"> </w:t>
      </w:r>
      <w:proofErr w:type="spellStart"/>
      <w:r w:rsidRPr="00D22082">
        <w:rPr>
          <w:rFonts w:ascii="Times New Roman" w:hAnsi="Times New Roman"/>
          <w:b/>
          <w:bCs/>
          <w:sz w:val="28"/>
          <w:szCs w:val="28"/>
        </w:rPr>
        <w:t>Lhoksukon</w:t>
      </w:r>
      <w:proofErr w:type="spellEnd"/>
      <w:r w:rsidRPr="00D22082">
        <w:rPr>
          <w:rFonts w:ascii="Times New Roman" w:hAnsi="Times New Roman"/>
          <w:b/>
          <w:bCs/>
          <w:sz w:val="28"/>
          <w:szCs w:val="28"/>
        </w:rPr>
        <w:t xml:space="preserve"> North Aceh</w:t>
      </w:r>
    </w:p>
    <w:p w14:paraId="5ABAAD95" w14:textId="77777777" w:rsidR="00EC7302" w:rsidRPr="00D22082" w:rsidRDefault="00EC7302" w:rsidP="00F748F6">
      <w:pPr>
        <w:jc w:val="both"/>
        <w:rPr>
          <w:rFonts w:ascii="Times New Roman" w:hAnsi="Times New Roman"/>
          <w:sz w:val="24"/>
          <w:szCs w:val="24"/>
        </w:rPr>
      </w:pPr>
    </w:p>
    <w:p w14:paraId="46A21701" w14:textId="77777777" w:rsidR="00EC7302" w:rsidRPr="00D22082" w:rsidRDefault="00000000" w:rsidP="00F748F6">
      <w:pPr>
        <w:spacing w:after="0" w:line="240" w:lineRule="auto"/>
        <w:jc w:val="both"/>
        <w:rPr>
          <w:rFonts w:ascii="Times New Roman" w:hAnsi="Times New Roman"/>
          <w:sz w:val="24"/>
          <w:szCs w:val="24"/>
        </w:rPr>
      </w:pPr>
      <w:proofErr w:type="spellStart"/>
      <w:r w:rsidRPr="00D22082">
        <w:rPr>
          <w:rFonts w:ascii="Times New Roman" w:eastAsia="Times New Roman" w:hAnsi="Times New Roman"/>
          <w:b/>
          <w:bCs/>
          <w:color w:val="000000"/>
          <w:sz w:val="24"/>
          <w:szCs w:val="24"/>
          <w:lang w:eastAsia="id-ID"/>
        </w:rPr>
        <w:t>Syukran</w:t>
      </w:r>
      <w:proofErr w:type="spellEnd"/>
      <w:r w:rsidRPr="00D22082">
        <w:rPr>
          <w:rFonts w:ascii="Times New Roman" w:eastAsia="Times New Roman" w:hAnsi="Times New Roman"/>
          <w:color w:val="000000"/>
          <w:sz w:val="24"/>
          <w:szCs w:val="24"/>
          <w:lang w:eastAsia="id-ID"/>
        </w:rPr>
        <w:t>*</w:t>
      </w:r>
    </w:p>
    <w:p w14:paraId="53594E17" w14:textId="77777777" w:rsidR="00EC7302" w:rsidRPr="00D22082" w:rsidRDefault="00000000" w:rsidP="00F748F6">
      <w:pPr>
        <w:spacing w:after="0" w:line="240" w:lineRule="auto"/>
        <w:jc w:val="both"/>
        <w:rPr>
          <w:rFonts w:ascii="Times New Roman" w:hAnsi="Times New Roman"/>
          <w:sz w:val="24"/>
          <w:szCs w:val="24"/>
        </w:rPr>
      </w:pPr>
      <w:r w:rsidRPr="00D22082">
        <w:rPr>
          <w:rFonts w:ascii="Times New Roman" w:eastAsia="Times New Roman" w:hAnsi="Times New Roman"/>
          <w:color w:val="000000"/>
          <w:sz w:val="24"/>
          <w:szCs w:val="24"/>
          <w:lang w:eastAsia="id-ID"/>
        </w:rPr>
        <w:t>*</w:t>
      </w:r>
      <w:proofErr w:type="spellStart"/>
      <w:r w:rsidRPr="00D22082">
        <w:rPr>
          <w:rFonts w:ascii="Times New Roman" w:eastAsia="Times New Roman" w:hAnsi="Times New Roman"/>
          <w:color w:val="000000"/>
          <w:sz w:val="24"/>
          <w:szCs w:val="24"/>
          <w:lang w:eastAsia="id-ID"/>
        </w:rPr>
        <w:t>Institut</w:t>
      </w:r>
      <w:proofErr w:type="spellEnd"/>
      <w:r w:rsidRPr="00D22082">
        <w:rPr>
          <w:rFonts w:ascii="Times New Roman" w:eastAsia="Times New Roman" w:hAnsi="Times New Roman"/>
          <w:color w:val="000000"/>
          <w:sz w:val="24"/>
          <w:szCs w:val="24"/>
          <w:lang w:eastAsia="id-ID"/>
        </w:rPr>
        <w:t xml:space="preserve"> Agama Islam Negeri </w:t>
      </w:r>
      <w:proofErr w:type="spellStart"/>
      <w:r w:rsidRPr="00D22082">
        <w:rPr>
          <w:rFonts w:ascii="Times New Roman" w:eastAsia="Times New Roman" w:hAnsi="Times New Roman"/>
          <w:color w:val="000000"/>
          <w:sz w:val="24"/>
          <w:szCs w:val="24"/>
          <w:lang w:eastAsia="id-ID"/>
        </w:rPr>
        <w:t>Lhokseumawe</w:t>
      </w:r>
      <w:proofErr w:type="spellEnd"/>
      <w:r w:rsidRPr="00D22082">
        <w:rPr>
          <w:rFonts w:ascii="Times New Roman" w:eastAsia="Times New Roman" w:hAnsi="Times New Roman"/>
          <w:color w:val="000000"/>
          <w:sz w:val="24"/>
          <w:szCs w:val="24"/>
          <w:lang w:eastAsia="id-ID"/>
        </w:rPr>
        <w:t xml:space="preserve">, Indonesia </w:t>
      </w:r>
    </w:p>
    <w:p w14:paraId="2415A232" w14:textId="77777777" w:rsidR="00EC7302" w:rsidRPr="00D22082" w:rsidRDefault="00000000" w:rsidP="00F748F6">
      <w:pPr>
        <w:spacing w:after="0" w:line="240" w:lineRule="auto"/>
        <w:jc w:val="both"/>
        <w:rPr>
          <w:rFonts w:ascii="Times New Roman" w:hAnsi="Times New Roman"/>
          <w:sz w:val="24"/>
          <w:szCs w:val="24"/>
        </w:rPr>
      </w:pPr>
      <w:hyperlink r:id="rId5" w:history="1">
        <w:proofErr w:type="spellStart"/>
        <w:r w:rsidRPr="00D22082">
          <w:rPr>
            <w:rStyle w:val="Hyperlink"/>
            <w:rFonts w:eastAsia="Times New Roman"/>
            <w:sz w:val="24"/>
            <w:szCs w:val="24"/>
            <w:lang w:eastAsia="id-ID"/>
          </w:rPr>
          <w:t>syukran@iainlhokseumawe.ac.id</w:t>
        </w:r>
        <w:proofErr w:type="spellEnd"/>
      </w:hyperlink>
      <w:r w:rsidRPr="00D22082">
        <w:rPr>
          <w:rFonts w:ascii="Times New Roman" w:eastAsia="Times New Roman" w:hAnsi="Times New Roman"/>
          <w:color w:val="000000"/>
          <w:sz w:val="24"/>
          <w:szCs w:val="24"/>
          <w:lang w:eastAsia="id-ID"/>
        </w:rPr>
        <w:t xml:space="preserve"> *</w:t>
      </w:r>
      <w:proofErr w:type="spellStart"/>
      <w:r w:rsidRPr="00D22082">
        <w:rPr>
          <w:rFonts w:ascii="Times New Roman" w:eastAsia="Times New Roman" w:hAnsi="Times New Roman"/>
          <w:color w:val="000000"/>
          <w:sz w:val="24"/>
          <w:szCs w:val="24"/>
          <w:lang w:eastAsia="id-ID"/>
        </w:rPr>
        <w:t>Jln</w:t>
      </w:r>
      <w:proofErr w:type="spellEnd"/>
      <w:r w:rsidRPr="00D22082">
        <w:rPr>
          <w:rFonts w:ascii="Times New Roman" w:eastAsia="Times New Roman" w:hAnsi="Times New Roman"/>
          <w:color w:val="000000"/>
          <w:sz w:val="24"/>
          <w:szCs w:val="24"/>
          <w:lang w:eastAsia="id-ID"/>
        </w:rPr>
        <w:t xml:space="preserve"> Medan Banda Aceh Km 275 Kota </w:t>
      </w:r>
      <w:proofErr w:type="spellStart"/>
      <w:r w:rsidRPr="00D22082">
        <w:rPr>
          <w:rFonts w:ascii="Times New Roman" w:eastAsia="Times New Roman" w:hAnsi="Times New Roman"/>
          <w:color w:val="000000"/>
          <w:sz w:val="24"/>
          <w:szCs w:val="24"/>
          <w:lang w:eastAsia="id-ID"/>
        </w:rPr>
        <w:t>Lhokseumawe</w:t>
      </w:r>
      <w:proofErr w:type="spellEnd"/>
      <w:r w:rsidRPr="00D22082">
        <w:rPr>
          <w:rFonts w:ascii="Times New Roman" w:eastAsia="Times New Roman" w:hAnsi="Times New Roman"/>
          <w:color w:val="000000"/>
          <w:sz w:val="24"/>
          <w:szCs w:val="24"/>
          <w:lang w:eastAsia="id-ID"/>
        </w:rPr>
        <w:t xml:space="preserve">, Aceh </w:t>
      </w:r>
    </w:p>
    <w:p w14:paraId="6CFC29D5" w14:textId="77777777" w:rsidR="00EC7302" w:rsidRPr="00D22082" w:rsidRDefault="00000000" w:rsidP="00F748F6">
      <w:pPr>
        <w:spacing w:after="0" w:line="240" w:lineRule="auto"/>
        <w:jc w:val="both"/>
        <w:rPr>
          <w:rFonts w:ascii="Times New Roman" w:hAnsi="Times New Roman"/>
          <w:sz w:val="24"/>
          <w:szCs w:val="24"/>
        </w:rPr>
      </w:pPr>
      <w:r w:rsidRPr="00D22082">
        <w:rPr>
          <w:rFonts w:ascii="Times New Roman" w:eastAsia="Times New Roman" w:hAnsi="Times New Roman"/>
          <w:b/>
          <w:bCs/>
          <w:color w:val="000000"/>
          <w:sz w:val="24"/>
          <w:szCs w:val="24"/>
          <w:lang w:eastAsia="id-ID"/>
        </w:rPr>
        <w:t xml:space="preserve"> </w:t>
      </w:r>
      <w:proofErr w:type="spellStart"/>
      <w:r w:rsidRPr="00D22082">
        <w:rPr>
          <w:rFonts w:ascii="Times New Roman" w:eastAsia="Times New Roman" w:hAnsi="Times New Roman"/>
          <w:b/>
          <w:bCs/>
          <w:color w:val="000000"/>
          <w:sz w:val="24"/>
          <w:szCs w:val="24"/>
          <w:lang w:eastAsia="id-ID"/>
        </w:rPr>
        <w:t>Sutaman</w:t>
      </w:r>
      <w:proofErr w:type="spellEnd"/>
      <w:r w:rsidRPr="00D22082">
        <w:rPr>
          <w:rFonts w:ascii="Times New Roman" w:eastAsia="Times New Roman" w:hAnsi="Times New Roman"/>
          <w:b/>
          <w:bCs/>
          <w:color w:val="000000"/>
          <w:sz w:val="24"/>
          <w:szCs w:val="24"/>
          <w:lang w:eastAsia="id-ID"/>
        </w:rPr>
        <w:t>*</w:t>
      </w:r>
    </w:p>
    <w:p w14:paraId="20DDD022" w14:textId="77777777" w:rsidR="00EC7302" w:rsidRPr="00D22082" w:rsidRDefault="00000000" w:rsidP="00F748F6">
      <w:pPr>
        <w:spacing w:after="0" w:line="240" w:lineRule="auto"/>
        <w:jc w:val="both"/>
        <w:rPr>
          <w:rFonts w:ascii="Times New Roman" w:hAnsi="Times New Roman"/>
          <w:sz w:val="24"/>
          <w:szCs w:val="24"/>
        </w:rPr>
      </w:pPr>
      <w:r w:rsidRPr="00D22082">
        <w:rPr>
          <w:rFonts w:ascii="Times New Roman" w:eastAsia="Times New Roman" w:hAnsi="Times New Roman"/>
          <w:color w:val="000000"/>
          <w:sz w:val="24"/>
          <w:szCs w:val="24"/>
          <w:lang w:eastAsia="id-ID"/>
        </w:rPr>
        <w:t>*Universitas Islam Negeri Maulana Malik Ibrahim Malang, Indonesia</w:t>
      </w:r>
    </w:p>
    <w:p w14:paraId="788676A6" w14:textId="77777777" w:rsidR="00EC7302" w:rsidRPr="00D22082" w:rsidRDefault="00000000" w:rsidP="00F748F6">
      <w:pPr>
        <w:spacing w:after="0" w:line="240" w:lineRule="auto"/>
        <w:jc w:val="both"/>
        <w:rPr>
          <w:rFonts w:ascii="Times New Roman" w:hAnsi="Times New Roman"/>
          <w:sz w:val="24"/>
          <w:szCs w:val="24"/>
        </w:rPr>
      </w:pPr>
      <w:hyperlink r:id="rId6" w:history="1">
        <w:proofErr w:type="spellStart"/>
        <w:r w:rsidRPr="00D22082">
          <w:rPr>
            <w:rStyle w:val="Hyperlink"/>
            <w:rFonts w:eastAsia="Times New Roman"/>
            <w:sz w:val="24"/>
            <w:szCs w:val="24"/>
            <w:lang w:val="id-ID" w:eastAsia="id-ID"/>
          </w:rPr>
          <w:t>sutaman@uin</w:t>
        </w:r>
        <w:proofErr w:type="spellEnd"/>
        <w:r w:rsidRPr="00D22082">
          <w:rPr>
            <w:rStyle w:val="Hyperlink"/>
            <w:rFonts w:eastAsia="Times New Roman"/>
            <w:color w:val="000000"/>
            <w:sz w:val="24"/>
            <w:szCs w:val="24"/>
            <w:lang w:eastAsia="id-ID"/>
          </w:rPr>
          <w:t>_</w:t>
        </w:r>
        <w:proofErr w:type="spellStart"/>
        <w:r w:rsidRPr="00D22082">
          <w:rPr>
            <w:rStyle w:val="Hyperlink"/>
            <w:rFonts w:eastAsia="Times New Roman"/>
            <w:color w:val="000000"/>
            <w:sz w:val="24"/>
            <w:szCs w:val="24"/>
            <w:lang w:val="id-ID" w:eastAsia="id-ID"/>
          </w:rPr>
          <w:t>malang.ac.id</w:t>
        </w:r>
        <w:proofErr w:type="spellEnd"/>
      </w:hyperlink>
      <w:r w:rsidRPr="00D22082">
        <w:rPr>
          <w:rStyle w:val="Hyperlink"/>
          <w:rFonts w:eastAsia="Times New Roman"/>
          <w:color w:val="000000"/>
          <w:sz w:val="24"/>
          <w:szCs w:val="24"/>
          <w:lang w:eastAsia="id-ID"/>
        </w:rPr>
        <w:t xml:space="preserve"> * </w:t>
      </w:r>
      <w:proofErr w:type="spellStart"/>
      <w:r w:rsidRPr="00D22082">
        <w:rPr>
          <w:rFonts w:ascii="Times New Roman" w:eastAsia="Times New Roman" w:hAnsi="Times New Roman"/>
          <w:color w:val="000000"/>
          <w:sz w:val="24"/>
          <w:szCs w:val="24"/>
          <w:lang w:eastAsia="id-ID"/>
        </w:rPr>
        <w:t>Gajayana</w:t>
      </w:r>
      <w:proofErr w:type="spellEnd"/>
      <w:r w:rsidRPr="00D22082">
        <w:rPr>
          <w:rFonts w:ascii="Times New Roman" w:eastAsia="Times New Roman" w:hAnsi="Times New Roman"/>
          <w:color w:val="000000"/>
          <w:sz w:val="24"/>
          <w:szCs w:val="24"/>
          <w:lang w:eastAsia="id-ID"/>
        </w:rPr>
        <w:t xml:space="preserve"> No.50 </w:t>
      </w:r>
      <w:proofErr w:type="spellStart"/>
      <w:r w:rsidRPr="00D22082">
        <w:rPr>
          <w:rFonts w:ascii="Times New Roman" w:eastAsia="Times New Roman" w:hAnsi="Times New Roman"/>
          <w:color w:val="000000"/>
          <w:sz w:val="24"/>
          <w:szCs w:val="24"/>
          <w:lang w:eastAsia="id-ID"/>
        </w:rPr>
        <w:t>Kec</w:t>
      </w:r>
      <w:proofErr w:type="spellEnd"/>
      <w:r w:rsidRPr="00D22082">
        <w:rPr>
          <w:rFonts w:ascii="Times New Roman" w:eastAsia="Times New Roman" w:hAnsi="Times New Roman"/>
          <w:color w:val="000000"/>
          <w:sz w:val="24"/>
          <w:szCs w:val="24"/>
          <w:lang w:eastAsia="id-ID"/>
        </w:rPr>
        <w:t xml:space="preserve">. </w:t>
      </w:r>
      <w:proofErr w:type="spellStart"/>
      <w:r w:rsidRPr="00D22082">
        <w:rPr>
          <w:rFonts w:ascii="Times New Roman" w:eastAsia="Times New Roman" w:hAnsi="Times New Roman"/>
          <w:color w:val="000000"/>
          <w:sz w:val="24"/>
          <w:szCs w:val="24"/>
          <w:lang w:eastAsia="id-ID"/>
        </w:rPr>
        <w:t>Lowokwaru</w:t>
      </w:r>
      <w:proofErr w:type="spellEnd"/>
      <w:r w:rsidRPr="00D22082">
        <w:rPr>
          <w:rFonts w:ascii="Times New Roman" w:eastAsia="Times New Roman" w:hAnsi="Times New Roman"/>
          <w:color w:val="000000"/>
          <w:sz w:val="24"/>
          <w:szCs w:val="24"/>
          <w:lang w:eastAsia="id-ID"/>
        </w:rPr>
        <w:t xml:space="preserve"> Malang, </w:t>
      </w:r>
      <w:proofErr w:type="spellStart"/>
      <w:r w:rsidRPr="00D22082">
        <w:rPr>
          <w:rFonts w:ascii="Times New Roman" w:eastAsia="Times New Roman" w:hAnsi="Times New Roman"/>
          <w:color w:val="000000"/>
          <w:sz w:val="24"/>
          <w:szCs w:val="24"/>
          <w:lang w:eastAsia="id-ID"/>
        </w:rPr>
        <w:t>Jawa</w:t>
      </w:r>
      <w:proofErr w:type="spellEnd"/>
      <w:r w:rsidRPr="00D22082">
        <w:rPr>
          <w:rFonts w:ascii="Times New Roman" w:eastAsia="Times New Roman" w:hAnsi="Times New Roman"/>
          <w:color w:val="000000"/>
          <w:sz w:val="24"/>
          <w:szCs w:val="24"/>
          <w:lang w:eastAsia="id-ID"/>
        </w:rPr>
        <w:t xml:space="preserve"> Timur </w:t>
      </w:r>
    </w:p>
    <w:p w14:paraId="5982B763" w14:textId="77777777" w:rsidR="00EC7302" w:rsidRPr="00D22082" w:rsidRDefault="00000000" w:rsidP="00F748F6">
      <w:pPr>
        <w:spacing w:after="0"/>
        <w:jc w:val="both"/>
        <w:rPr>
          <w:rFonts w:ascii="Times New Roman" w:hAnsi="Times New Roman"/>
          <w:sz w:val="24"/>
          <w:szCs w:val="24"/>
        </w:rPr>
      </w:pPr>
      <w:proofErr w:type="spellStart"/>
      <w:r w:rsidRPr="00D22082">
        <w:rPr>
          <w:rFonts w:ascii="Times New Roman" w:eastAsia="Times New Roman" w:hAnsi="Times New Roman"/>
          <w:b/>
          <w:bCs/>
          <w:color w:val="000000"/>
          <w:sz w:val="24"/>
          <w:szCs w:val="24"/>
          <w:lang w:eastAsia="id-ID"/>
        </w:rPr>
        <w:t>Zakiyah</w:t>
      </w:r>
      <w:proofErr w:type="spellEnd"/>
      <w:r w:rsidRPr="00D22082">
        <w:rPr>
          <w:rFonts w:ascii="Times New Roman" w:eastAsia="Times New Roman" w:hAnsi="Times New Roman"/>
          <w:b/>
          <w:bCs/>
          <w:color w:val="000000"/>
          <w:sz w:val="24"/>
          <w:szCs w:val="24"/>
          <w:lang w:eastAsia="id-ID"/>
        </w:rPr>
        <w:t xml:space="preserve"> </w:t>
      </w:r>
      <w:proofErr w:type="spellStart"/>
      <w:r w:rsidRPr="00D22082">
        <w:rPr>
          <w:rFonts w:ascii="Times New Roman" w:eastAsia="Times New Roman" w:hAnsi="Times New Roman"/>
          <w:b/>
          <w:bCs/>
          <w:color w:val="000000"/>
          <w:sz w:val="24"/>
          <w:szCs w:val="24"/>
          <w:lang w:eastAsia="id-ID"/>
        </w:rPr>
        <w:t>Arifah</w:t>
      </w:r>
      <w:proofErr w:type="spellEnd"/>
      <w:r w:rsidRPr="00D22082">
        <w:rPr>
          <w:rFonts w:ascii="Times New Roman" w:eastAsia="Times New Roman" w:hAnsi="Times New Roman"/>
          <w:color w:val="000000"/>
          <w:sz w:val="24"/>
          <w:szCs w:val="24"/>
          <w:lang w:eastAsia="id-ID"/>
        </w:rPr>
        <w:t>*</w:t>
      </w:r>
      <w:r w:rsidRPr="00D22082">
        <w:rPr>
          <w:rFonts w:ascii="Times New Roman" w:eastAsia="Times New Roman" w:hAnsi="Times New Roman"/>
          <w:color w:val="000000"/>
          <w:sz w:val="24"/>
          <w:szCs w:val="24"/>
          <w:vertAlign w:val="superscript"/>
          <w:lang w:eastAsia="id-ID"/>
        </w:rPr>
        <w:t xml:space="preserve"> </w:t>
      </w:r>
    </w:p>
    <w:p w14:paraId="06C23F30" w14:textId="77777777" w:rsidR="00EC7302" w:rsidRPr="00D22082" w:rsidRDefault="00000000" w:rsidP="00F748F6">
      <w:pPr>
        <w:spacing w:after="0" w:line="240" w:lineRule="auto"/>
        <w:jc w:val="both"/>
        <w:rPr>
          <w:rFonts w:ascii="Times New Roman" w:hAnsi="Times New Roman"/>
          <w:sz w:val="24"/>
          <w:szCs w:val="24"/>
        </w:rPr>
      </w:pPr>
      <w:r w:rsidRPr="00D22082">
        <w:rPr>
          <w:rFonts w:ascii="Times New Roman" w:eastAsia="Times New Roman" w:hAnsi="Times New Roman"/>
          <w:color w:val="000000"/>
          <w:sz w:val="24"/>
          <w:szCs w:val="24"/>
          <w:lang w:eastAsia="id-ID"/>
        </w:rPr>
        <w:t>*Universitas Islam Negeri Maulana Malik Ibrahim Malang, Indonesia</w:t>
      </w:r>
    </w:p>
    <w:p w14:paraId="64FECF54" w14:textId="77777777" w:rsidR="00EC7302" w:rsidRPr="00D22082" w:rsidRDefault="00000000" w:rsidP="00F748F6">
      <w:pPr>
        <w:spacing w:after="0" w:line="240" w:lineRule="auto"/>
        <w:jc w:val="both"/>
        <w:rPr>
          <w:rFonts w:ascii="Times New Roman" w:hAnsi="Times New Roman"/>
          <w:sz w:val="24"/>
          <w:szCs w:val="24"/>
        </w:rPr>
      </w:pPr>
      <w:hyperlink r:id="rId7" w:history="1">
        <w:proofErr w:type="spellStart"/>
        <w:r w:rsidRPr="00D22082">
          <w:rPr>
            <w:rStyle w:val="Hyperlink"/>
            <w:rFonts w:eastAsia="Times New Roman"/>
            <w:sz w:val="24"/>
            <w:szCs w:val="24"/>
            <w:lang w:eastAsia="id-ID"/>
          </w:rPr>
          <w:t>zakiyaharifah@uin_malang.ac.id</w:t>
        </w:r>
        <w:proofErr w:type="spellEnd"/>
      </w:hyperlink>
      <w:r w:rsidRPr="00D22082">
        <w:rPr>
          <w:rFonts w:ascii="Times New Roman" w:eastAsia="Times New Roman" w:hAnsi="Times New Roman"/>
          <w:color w:val="000000"/>
          <w:sz w:val="24"/>
          <w:szCs w:val="24"/>
          <w:lang w:eastAsia="id-ID"/>
        </w:rPr>
        <w:t xml:space="preserve"> * </w:t>
      </w:r>
      <w:proofErr w:type="spellStart"/>
      <w:r w:rsidRPr="00D22082">
        <w:rPr>
          <w:rFonts w:ascii="Times New Roman" w:eastAsia="Times New Roman" w:hAnsi="Times New Roman"/>
          <w:color w:val="000000"/>
          <w:sz w:val="24"/>
          <w:szCs w:val="24"/>
          <w:lang w:eastAsia="id-ID"/>
        </w:rPr>
        <w:t>Gajayana</w:t>
      </w:r>
      <w:proofErr w:type="spellEnd"/>
      <w:r w:rsidRPr="00D22082">
        <w:rPr>
          <w:rFonts w:ascii="Times New Roman" w:eastAsia="Times New Roman" w:hAnsi="Times New Roman"/>
          <w:color w:val="000000"/>
          <w:sz w:val="24"/>
          <w:szCs w:val="24"/>
          <w:lang w:eastAsia="id-ID"/>
        </w:rPr>
        <w:t xml:space="preserve"> No.50 </w:t>
      </w:r>
      <w:proofErr w:type="spellStart"/>
      <w:r w:rsidRPr="00D22082">
        <w:rPr>
          <w:rFonts w:ascii="Times New Roman" w:eastAsia="Times New Roman" w:hAnsi="Times New Roman"/>
          <w:color w:val="000000"/>
          <w:sz w:val="24"/>
          <w:szCs w:val="24"/>
          <w:lang w:eastAsia="id-ID"/>
        </w:rPr>
        <w:t>Kec</w:t>
      </w:r>
      <w:proofErr w:type="spellEnd"/>
      <w:r w:rsidRPr="00D22082">
        <w:rPr>
          <w:rFonts w:ascii="Times New Roman" w:eastAsia="Times New Roman" w:hAnsi="Times New Roman"/>
          <w:color w:val="000000"/>
          <w:sz w:val="24"/>
          <w:szCs w:val="24"/>
          <w:lang w:eastAsia="id-ID"/>
        </w:rPr>
        <w:t xml:space="preserve">. </w:t>
      </w:r>
      <w:proofErr w:type="spellStart"/>
      <w:r w:rsidRPr="00D22082">
        <w:rPr>
          <w:rFonts w:ascii="Times New Roman" w:eastAsia="Times New Roman" w:hAnsi="Times New Roman"/>
          <w:color w:val="000000"/>
          <w:sz w:val="24"/>
          <w:szCs w:val="24"/>
          <w:lang w:eastAsia="id-ID"/>
        </w:rPr>
        <w:t>Lowokwaru</w:t>
      </w:r>
      <w:proofErr w:type="spellEnd"/>
      <w:r w:rsidRPr="00D22082">
        <w:rPr>
          <w:rFonts w:ascii="Times New Roman" w:eastAsia="Times New Roman" w:hAnsi="Times New Roman"/>
          <w:color w:val="000000"/>
          <w:sz w:val="24"/>
          <w:szCs w:val="24"/>
          <w:lang w:eastAsia="id-ID"/>
        </w:rPr>
        <w:t xml:space="preserve"> Malang, </w:t>
      </w:r>
      <w:proofErr w:type="spellStart"/>
      <w:r w:rsidRPr="00D22082">
        <w:rPr>
          <w:rFonts w:ascii="Times New Roman" w:eastAsia="Times New Roman" w:hAnsi="Times New Roman"/>
          <w:color w:val="000000"/>
          <w:sz w:val="24"/>
          <w:szCs w:val="24"/>
          <w:lang w:eastAsia="id-ID"/>
        </w:rPr>
        <w:t>Jawa</w:t>
      </w:r>
      <w:proofErr w:type="spellEnd"/>
      <w:r w:rsidRPr="00D22082">
        <w:rPr>
          <w:rFonts w:ascii="Times New Roman" w:eastAsia="Times New Roman" w:hAnsi="Times New Roman"/>
          <w:color w:val="000000"/>
          <w:sz w:val="24"/>
          <w:szCs w:val="24"/>
          <w:lang w:eastAsia="id-ID"/>
        </w:rPr>
        <w:t xml:space="preserve"> Timur</w:t>
      </w:r>
    </w:p>
    <w:p w14:paraId="1E64C0E1" w14:textId="2540727F" w:rsidR="00EC7302" w:rsidRPr="00D22082" w:rsidRDefault="00000000" w:rsidP="00F748F6">
      <w:pPr>
        <w:spacing w:after="0" w:line="240" w:lineRule="auto"/>
        <w:jc w:val="both"/>
        <w:rPr>
          <w:rFonts w:ascii="Times New Roman" w:hAnsi="Times New Roman"/>
          <w:sz w:val="24"/>
          <w:szCs w:val="24"/>
        </w:rPr>
      </w:pPr>
      <w:r w:rsidRPr="00D22082">
        <w:rPr>
          <w:rFonts w:ascii="Times New Roman" w:eastAsia="Times New Roman" w:hAnsi="Times New Roman"/>
          <w:b/>
          <w:bCs/>
          <w:color w:val="000000"/>
          <w:sz w:val="24"/>
          <w:szCs w:val="24"/>
          <w:lang w:eastAsia="id-ID"/>
        </w:rPr>
        <w:t xml:space="preserve">Mia </w:t>
      </w:r>
      <w:proofErr w:type="spellStart"/>
      <w:r w:rsidRPr="00D22082">
        <w:rPr>
          <w:rFonts w:ascii="Times New Roman" w:eastAsia="Times New Roman" w:hAnsi="Times New Roman"/>
          <w:b/>
          <w:bCs/>
          <w:color w:val="000000"/>
          <w:sz w:val="24"/>
          <w:szCs w:val="24"/>
          <w:lang w:eastAsia="id-ID"/>
        </w:rPr>
        <w:t>N</w:t>
      </w:r>
      <w:r w:rsidR="00A83801">
        <w:rPr>
          <w:rFonts w:ascii="Times New Roman" w:eastAsia="Times New Roman" w:hAnsi="Times New Roman"/>
          <w:b/>
          <w:bCs/>
          <w:color w:val="000000"/>
          <w:sz w:val="24"/>
          <w:szCs w:val="24"/>
          <w:lang w:eastAsia="id-ID"/>
        </w:rPr>
        <w:t>u</w:t>
      </w:r>
      <w:r w:rsidRPr="00D22082">
        <w:rPr>
          <w:rFonts w:ascii="Times New Roman" w:eastAsia="Times New Roman" w:hAnsi="Times New Roman"/>
          <w:b/>
          <w:bCs/>
          <w:color w:val="000000"/>
          <w:sz w:val="24"/>
          <w:szCs w:val="24"/>
          <w:lang w:eastAsia="id-ID"/>
        </w:rPr>
        <w:t>rmala</w:t>
      </w:r>
      <w:proofErr w:type="spellEnd"/>
      <w:r w:rsidRPr="00D22082">
        <w:rPr>
          <w:rFonts w:ascii="Times New Roman" w:eastAsia="Times New Roman" w:hAnsi="Times New Roman"/>
          <w:b/>
          <w:bCs/>
          <w:color w:val="000000"/>
          <w:sz w:val="24"/>
          <w:szCs w:val="24"/>
          <w:lang w:eastAsia="id-ID"/>
        </w:rPr>
        <w:t>*</w:t>
      </w:r>
    </w:p>
    <w:p w14:paraId="1A4838C7" w14:textId="77777777" w:rsidR="00EC7302" w:rsidRPr="00D22082" w:rsidRDefault="00000000" w:rsidP="00F748F6">
      <w:pPr>
        <w:spacing w:after="0" w:line="240" w:lineRule="auto"/>
        <w:jc w:val="both"/>
        <w:rPr>
          <w:rFonts w:ascii="Times New Roman" w:hAnsi="Times New Roman"/>
          <w:sz w:val="24"/>
          <w:szCs w:val="24"/>
        </w:rPr>
      </w:pPr>
      <w:r w:rsidRPr="00D22082">
        <w:rPr>
          <w:rFonts w:ascii="Times New Roman" w:eastAsia="Times New Roman" w:hAnsi="Times New Roman"/>
          <w:color w:val="000000"/>
          <w:sz w:val="24"/>
          <w:szCs w:val="24"/>
          <w:lang w:eastAsia="id-ID"/>
        </w:rPr>
        <w:t xml:space="preserve">*Universitas Pendidikan Indonesia </w:t>
      </w:r>
    </w:p>
    <w:p w14:paraId="5FB6F73E" w14:textId="77777777" w:rsidR="00EC7302" w:rsidRPr="00D22082" w:rsidRDefault="00000000" w:rsidP="00F748F6">
      <w:pPr>
        <w:spacing w:after="0" w:line="240" w:lineRule="auto"/>
        <w:jc w:val="both"/>
        <w:rPr>
          <w:rFonts w:ascii="Times New Roman" w:hAnsi="Times New Roman"/>
          <w:sz w:val="24"/>
          <w:szCs w:val="24"/>
        </w:rPr>
      </w:pPr>
      <w:r w:rsidRPr="00D22082">
        <w:rPr>
          <w:rFonts w:ascii="Times New Roman" w:eastAsia="Times New Roman" w:hAnsi="Times New Roman"/>
          <w:color w:val="000000"/>
          <w:sz w:val="24"/>
          <w:szCs w:val="24"/>
          <w:lang w:eastAsia="id-ID"/>
        </w:rPr>
        <w:t xml:space="preserve">nurmalamia7@upi.edu* Jl. Dr. </w:t>
      </w:r>
      <w:proofErr w:type="spellStart"/>
      <w:r w:rsidRPr="00D22082">
        <w:rPr>
          <w:rFonts w:ascii="Times New Roman" w:eastAsia="Times New Roman" w:hAnsi="Times New Roman"/>
          <w:color w:val="000000"/>
          <w:sz w:val="24"/>
          <w:szCs w:val="24"/>
          <w:lang w:eastAsia="id-ID"/>
        </w:rPr>
        <w:t>Setiabudi</w:t>
      </w:r>
      <w:proofErr w:type="spellEnd"/>
      <w:r w:rsidRPr="00D22082">
        <w:rPr>
          <w:rFonts w:ascii="Times New Roman" w:eastAsia="Times New Roman" w:hAnsi="Times New Roman"/>
          <w:color w:val="000000"/>
          <w:sz w:val="24"/>
          <w:szCs w:val="24"/>
          <w:lang w:eastAsia="id-ID"/>
        </w:rPr>
        <w:t xml:space="preserve">. </w:t>
      </w:r>
      <w:proofErr w:type="spellStart"/>
      <w:r w:rsidRPr="00D22082">
        <w:rPr>
          <w:rFonts w:ascii="Times New Roman" w:eastAsia="Times New Roman" w:hAnsi="Times New Roman"/>
          <w:color w:val="000000"/>
          <w:sz w:val="24"/>
          <w:szCs w:val="24"/>
          <w:lang w:eastAsia="id-ID"/>
        </w:rPr>
        <w:t>Kec</w:t>
      </w:r>
      <w:proofErr w:type="spellEnd"/>
      <w:r w:rsidRPr="00D22082">
        <w:rPr>
          <w:rFonts w:ascii="Times New Roman" w:eastAsia="Times New Roman" w:hAnsi="Times New Roman"/>
          <w:color w:val="000000"/>
          <w:sz w:val="24"/>
          <w:szCs w:val="24"/>
          <w:lang w:eastAsia="id-ID"/>
        </w:rPr>
        <w:t xml:space="preserve">. </w:t>
      </w:r>
      <w:proofErr w:type="spellStart"/>
      <w:r w:rsidRPr="00D22082">
        <w:rPr>
          <w:rFonts w:ascii="Times New Roman" w:eastAsia="Times New Roman" w:hAnsi="Times New Roman"/>
          <w:color w:val="000000"/>
          <w:sz w:val="24"/>
          <w:szCs w:val="24"/>
          <w:lang w:eastAsia="id-ID"/>
        </w:rPr>
        <w:t>Sukasari</w:t>
      </w:r>
      <w:proofErr w:type="spellEnd"/>
      <w:r w:rsidRPr="00D22082">
        <w:rPr>
          <w:rFonts w:ascii="Times New Roman" w:eastAsia="Times New Roman" w:hAnsi="Times New Roman"/>
          <w:color w:val="000000"/>
          <w:sz w:val="24"/>
          <w:szCs w:val="24"/>
          <w:lang w:eastAsia="id-ID"/>
        </w:rPr>
        <w:t xml:space="preserve"> Bandung, </w:t>
      </w:r>
      <w:proofErr w:type="spellStart"/>
      <w:r w:rsidRPr="00D22082">
        <w:rPr>
          <w:rFonts w:ascii="Times New Roman" w:eastAsia="Times New Roman" w:hAnsi="Times New Roman"/>
          <w:color w:val="000000"/>
          <w:sz w:val="24"/>
          <w:szCs w:val="24"/>
          <w:lang w:eastAsia="id-ID"/>
        </w:rPr>
        <w:t>Jawa</w:t>
      </w:r>
      <w:proofErr w:type="spellEnd"/>
      <w:r w:rsidRPr="00D22082">
        <w:rPr>
          <w:rFonts w:ascii="Times New Roman" w:eastAsia="Times New Roman" w:hAnsi="Times New Roman"/>
          <w:color w:val="000000"/>
          <w:sz w:val="24"/>
          <w:szCs w:val="24"/>
          <w:lang w:eastAsia="id-ID"/>
        </w:rPr>
        <w:t xml:space="preserve"> Barat </w:t>
      </w:r>
    </w:p>
    <w:p w14:paraId="0937F445" w14:textId="77777777" w:rsidR="00EC7302" w:rsidRPr="00D22082" w:rsidRDefault="00000000" w:rsidP="00F748F6">
      <w:pPr>
        <w:spacing w:before="100" w:beforeAutospacing="1" w:after="100" w:afterAutospacing="1" w:line="240" w:lineRule="auto"/>
        <w:jc w:val="both"/>
        <w:rPr>
          <w:rFonts w:ascii="Times New Roman" w:hAnsi="Times New Roman"/>
          <w:sz w:val="24"/>
          <w:szCs w:val="24"/>
        </w:rPr>
      </w:pPr>
      <w:r w:rsidRPr="00D22082">
        <w:rPr>
          <w:rFonts w:ascii="Times New Roman" w:eastAsia="Times New Roman" w:hAnsi="Times New Roman"/>
          <w:sz w:val="24"/>
          <w:szCs w:val="24"/>
          <w:lang w:val="id-ID" w:eastAsia="id-ID"/>
        </w:rPr>
        <w:t>*</w:t>
      </w:r>
      <w:proofErr w:type="spellStart"/>
      <w:r w:rsidRPr="00D22082">
        <w:rPr>
          <w:rFonts w:ascii="Times New Roman" w:eastAsia="Times New Roman" w:hAnsi="Times New Roman"/>
          <w:i/>
          <w:iCs/>
          <w:sz w:val="24"/>
          <w:szCs w:val="24"/>
          <w:lang w:val="id-ID" w:eastAsia="id-ID"/>
        </w:rPr>
        <w:t>Corresponding</w:t>
      </w:r>
      <w:proofErr w:type="spellEnd"/>
      <w:r w:rsidRPr="00D22082">
        <w:rPr>
          <w:rFonts w:ascii="Times New Roman" w:eastAsia="Times New Roman" w:hAnsi="Times New Roman"/>
          <w:i/>
          <w:iCs/>
          <w:sz w:val="24"/>
          <w:szCs w:val="24"/>
          <w:lang w:val="id-ID" w:eastAsia="id-ID"/>
        </w:rPr>
        <w:t xml:space="preserve"> </w:t>
      </w:r>
      <w:proofErr w:type="spellStart"/>
      <w:r w:rsidRPr="00D22082">
        <w:rPr>
          <w:rFonts w:ascii="Times New Roman" w:eastAsia="Times New Roman" w:hAnsi="Times New Roman"/>
          <w:i/>
          <w:iCs/>
          <w:sz w:val="24"/>
          <w:szCs w:val="24"/>
          <w:lang w:val="id-ID" w:eastAsia="id-ID"/>
        </w:rPr>
        <w:t>Author</w:t>
      </w:r>
      <w:proofErr w:type="spellEnd"/>
      <w:r w:rsidRPr="00D22082">
        <w:rPr>
          <w:rFonts w:ascii="Times New Roman" w:eastAsia="Times New Roman" w:hAnsi="Times New Roman"/>
          <w:i/>
          <w:iCs/>
          <w:sz w:val="24"/>
          <w:szCs w:val="24"/>
          <w:lang w:val="id-ID" w:eastAsia="id-ID"/>
        </w:rPr>
        <w:t xml:space="preserve"> </w:t>
      </w:r>
    </w:p>
    <w:p w14:paraId="42A2C060" w14:textId="77777777" w:rsidR="00EC7302" w:rsidRPr="00D22082" w:rsidRDefault="00000000" w:rsidP="00F748F6">
      <w:pPr>
        <w:spacing w:line="240" w:lineRule="auto"/>
        <w:jc w:val="both"/>
        <w:rPr>
          <w:rFonts w:ascii="Times New Roman" w:hAnsi="Times New Roman"/>
          <w:sz w:val="24"/>
          <w:szCs w:val="24"/>
        </w:rPr>
      </w:pPr>
      <w:proofErr w:type="spellStart"/>
      <w:r w:rsidRPr="00D22082">
        <w:rPr>
          <w:rFonts w:ascii="Times New Roman" w:eastAsia="Times New Roman" w:hAnsi="Times New Roman"/>
          <w:b/>
          <w:bCs/>
          <w:sz w:val="24"/>
          <w:szCs w:val="24"/>
          <w:lang w:val="id-ID" w:eastAsia="id-ID"/>
        </w:rPr>
        <w:t>A</w:t>
      </w:r>
      <w:r w:rsidRPr="00D22082">
        <w:rPr>
          <w:rFonts w:ascii="Times New Roman" w:eastAsia="Times New Roman" w:hAnsi="Times New Roman"/>
          <w:b/>
          <w:bCs/>
          <w:color w:val="000000"/>
          <w:sz w:val="24"/>
          <w:szCs w:val="24"/>
          <w:lang w:val="id-ID" w:eastAsia="id-ID"/>
        </w:rPr>
        <w:t>bstract</w:t>
      </w:r>
      <w:proofErr w:type="spellEnd"/>
    </w:p>
    <w:p w14:paraId="78BAFD63" w14:textId="77777777" w:rsidR="00EC7302" w:rsidRPr="00D22082" w:rsidRDefault="00000000" w:rsidP="00F748F6">
      <w:pPr>
        <w:spacing w:line="240" w:lineRule="auto"/>
        <w:jc w:val="both"/>
        <w:rPr>
          <w:rFonts w:ascii="Times New Roman" w:hAnsi="Times New Roman"/>
          <w:sz w:val="24"/>
          <w:szCs w:val="24"/>
        </w:rPr>
      </w:pPr>
      <w:r w:rsidRPr="00D22082">
        <w:rPr>
          <w:rFonts w:ascii="Times New Roman" w:eastAsia="Times New Roman" w:hAnsi="Times New Roman"/>
          <w:i/>
          <w:iCs/>
          <w:color w:val="000000"/>
          <w:sz w:val="24"/>
          <w:szCs w:val="24"/>
          <w:lang w:eastAsia="id-ID"/>
        </w:rPr>
        <w:t xml:space="preserve">This study aims to describe the implementation of character education values and their internalization in Arabic language learning for </w:t>
      </w:r>
      <w:proofErr w:type="spellStart"/>
      <w:r w:rsidRPr="00D22082">
        <w:rPr>
          <w:rFonts w:ascii="Times New Roman" w:eastAsia="Times New Roman" w:hAnsi="Times New Roman"/>
          <w:i/>
          <w:iCs/>
          <w:color w:val="000000"/>
          <w:sz w:val="24"/>
          <w:szCs w:val="24"/>
          <w:lang w:eastAsia="id-ID"/>
        </w:rPr>
        <w:t>tsnawiyah</w:t>
      </w:r>
      <w:proofErr w:type="spellEnd"/>
      <w:r w:rsidRPr="00D22082">
        <w:rPr>
          <w:rFonts w:ascii="Times New Roman" w:eastAsia="Times New Roman" w:hAnsi="Times New Roman"/>
          <w:i/>
          <w:iCs/>
          <w:color w:val="000000"/>
          <w:sz w:val="24"/>
          <w:szCs w:val="24"/>
          <w:lang w:eastAsia="id-ID"/>
        </w:rPr>
        <w:t xml:space="preserve"> students of </w:t>
      </w:r>
      <w:proofErr w:type="spellStart"/>
      <w:r w:rsidRPr="00D22082">
        <w:rPr>
          <w:rFonts w:ascii="Times New Roman" w:eastAsia="Times New Roman" w:hAnsi="Times New Roman"/>
          <w:i/>
          <w:iCs/>
          <w:color w:val="000000"/>
          <w:sz w:val="24"/>
          <w:szCs w:val="24"/>
          <w:lang w:eastAsia="id-ID"/>
        </w:rPr>
        <w:t>Dayah</w:t>
      </w:r>
      <w:proofErr w:type="spellEnd"/>
      <w:r w:rsidRPr="00D22082">
        <w:rPr>
          <w:rFonts w:ascii="Times New Roman" w:eastAsia="Times New Roman" w:hAnsi="Times New Roman"/>
          <w:i/>
          <w:iCs/>
          <w:color w:val="000000"/>
          <w:sz w:val="24"/>
          <w:szCs w:val="24"/>
          <w:lang w:eastAsia="id-ID"/>
        </w:rPr>
        <w:t xml:space="preserve"> Al </w:t>
      </w:r>
      <w:proofErr w:type="spellStart"/>
      <w:r w:rsidRPr="00D22082">
        <w:rPr>
          <w:rFonts w:ascii="Times New Roman" w:eastAsia="Times New Roman" w:hAnsi="Times New Roman"/>
          <w:i/>
          <w:iCs/>
          <w:color w:val="000000"/>
          <w:sz w:val="24"/>
          <w:szCs w:val="24"/>
          <w:lang w:eastAsia="id-ID"/>
        </w:rPr>
        <w:t>Muslimun</w:t>
      </w:r>
      <w:proofErr w:type="spellEnd"/>
      <w:r w:rsidRPr="00D22082">
        <w:rPr>
          <w:rFonts w:ascii="Times New Roman" w:eastAsia="Times New Roman" w:hAnsi="Times New Roman"/>
          <w:i/>
          <w:iCs/>
          <w:color w:val="000000"/>
          <w:sz w:val="24"/>
          <w:szCs w:val="24"/>
          <w:lang w:eastAsia="id-ID"/>
        </w:rPr>
        <w:t xml:space="preserve"> </w:t>
      </w:r>
      <w:proofErr w:type="spellStart"/>
      <w:r w:rsidRPr="00D22082">
        <w:rPr>
          <w:rFonts w:ascii="Times New Roman" w:eastAsia="Times New Roman" w:hAnsi="Times New Roman"/>
          <w:i/>
          <w:iCs/>
          <w:color w:val="000000"/>
          <w:sz w:val="24"/>
          <w:szCs w:val="24"/>
          <w:lang w:eastAsia="id-ID"/>
        </w:rPr>
        <w:t>Lhoksukon</w:t>
      </w:r>
      <w:proofErr w:type="spellEnd"/>
      <w:r w:rsidRPr="00D22082">
        <w:rPr>
          <w:rFonts w:ascii="Times New Roman" w:eastAsia="Times New Roman" w:hAnsi="Times New Roman"/>
          <w:i/>
          <w:iCs/>
          <w:color w:val="000000"/>
          <w:sz w:val="24"/>
          <w:szCs w:val="24"/>
          <w:lang w:eastAsia="id-ID"/>
        </w:rPr>
        <w:t xml:space="preserve"> North Aceh. This research uses descriptive qualitative methods, and the data collected are the results of observations, interviews and documentation. Data analysis in this study used Miles &amp; Huberman's interactive analysis theory. The data analysis technique in this study begins with collecting data, presenting, reducing and concluding. The results of this study indicate that the value of character education values contained in Arabic learning materials in the book </w:t>
      </w:r>
      <w:proofErr w:type="spellStart"/>
      <w:r w:rsidRPr="00D22082">
        <w:rPr>
          <w:rFonts w:ascii="Times New Roman" w:eastAsia="Times New Roman" w:hAnsi="Times New Roman"/>
          <w:i/>
          <w:iCs/>
          <w:color w:val="000000"/>
          <w:sz w:val="24"/>
          <w:szCs w:val="24"/>
          <w:lang w:eastAsia="id-ID"/>
        </w:rPr>
        <w:t>Arabiyah</w:t>
      </w:r>
      <w:proofErr w:type="spellEnd"/>
      <w:r w:rsidRPr="00D22082">
        <w:rPr>
          <w:rFonts w:ascii="Times New Roman" w:eastAsia="Times New Roman" w:hAnsi="Times New Roman"/>
          <w:i/>
          <w:iCs/>
          <w:color w:val="000000"/>
          <w:sz w:val="24"/>
          <w:szCs w:val="24"/>
          <w:lang w:eastAsia="id-ID"/>
        </w:rPr>
        <w:t xml:space="preserve"> Baina </w:t>
      </w:r>
      <w:proofErr w:type="spellStart"/>
      <w:r w:rsidRPr="00D22082">
        <w:rPr>
          <w:rFonts w:ascii="Times New Roman" w:eastAsia="Times New Roman" w:hAnsi="Times New Roman"/>
          <w:i/>
          <w:iCs/>
          <w:color w:val="000000"/>
          <w:sz w:val="24"/>
          <w:szCs w:val="24"/>
          <w:lang w:eastAsia="id-ID"/>
        </w:rPr>
        <w:t>Yadaik</w:t>
      </w:r>
      <w:proofErr w:type="spellEnd"/>
      <w:r w:rsidRPr="00D22082">
        <w:rPr>
          <w:rFonts w:ascii="Times New Roman" w:eastAsia="Times New Roman" w:hAnsi="Times New Roman"/>
          <w:i/>
          <w:iCs/>
          <w:color w:val="000000"/>
          <w:sz w:val="24"/>
          <w:szCs w:val="24"/>
          <w:lang w:eastAsia="id-ID"/>
        </w:rPr>
        <w:t xml:space="preserve"> for </w:t>
      </w:r>
      <w:proofErr w:type="spellStart"/>
      <w:r w:rsidRPr="00D22082">
        <w:rPr>
          <w:rFonts w:ascii="Times New Roman" w:eastAsia="Times New Roman" w:hAnsi="Times New Roman"/>
          <w:i/>
          <w:iCs/>
          <w:color w:val="000000"/>
          <w:sz w:val="24"/>
          <w:szCs w:val="24"/>
          <w:lang w:eastAsia="id-ID"/>
        </w:rPr>
        <w:t>Tsanawiyah</w:t>
      </w:r>
      <w:proofErr w:type="spellEnd"/>
      <w:r w:rsidRPr="00D22082">
        <w:rPr>
          <w:rFonts w:ascii="Times New Roman" w:eastAsia="Times New Roman" w:hAnsi="Times New Roman"/>
          <w:i/>
          <w:iCs/>
          <w:color w:val="000000"/>
          <w:sz w:val="24"/>
          <w:szCs w:val="24"/>
          <w:lang w:eastAsia="id-ID"/>
        </w:rPr>
        <w:t xml:space="preserve"> students, namely: religious values, ethical values, tolerance values, disciplinary values, complex work values, independent values, democratic values, curiosity values, national spirit values, recognizing excellence, communicative values, reading values, environmental care values and responsibility values and the value of character education values are internalized into the process of Arabic learning stages through teaching materials, learning models and evaluation (authentic assessment).</w:t>
      </w:r>
    </w:p>
    <w:p w14:paraId="3897A8FD" w14:textId="77777777" w:rsidR="00EC7302" w:rsidRPr="00D22082" w:rsidRDefault="00000000" w:rsidP="00F748F6">
      <w:pPr>
        <w:spacing w:line="240" w:lineRule="auto"/>
        <w:jc w:val="both"/>
        <w:rPr>
          <w:rFonts w:ascii="Times New Roman" w:hAnsi="Times New Roman"/>
          <w:sz w:val="24"/>
          <w:szCs w:val="24"/>
        </w:rPr>
      </w:pPr>
      <w:r w:rsidRPr="00D22082">
        <w:rPr>
          <w:rFonts w:ascii="Times New Roman" w:eastAsia="Times New Roman" w:hAnsi="Times New Roman"/>
          <w:b/>
          <w:bCs/>
          <w:i/>
          <w:iCs/>
          <w:color w:val="000000"/>
          <w:sz w:val="24"/>
          <w:szCs w:val="24"/>
          <w:lang w:eastAsia="id-ID"/>
        </w:rPr>
        <w:t>Keywords:</w:t>
      </w:r>
      <w:r w:rsidRPr="00D22082">
        <w:rPr>
          <w:rFonts w:ascii="Times New Roman" w:eastAsia="Times New Roman" w:hAnsi="Times New Roman"/>
          <w:i/>
          <w:iCs/>
          <w:color w:val="000000"/>
          <w:sz w:val="24"/>
          <w:szCs w:val="24"/>
          <w:lang w:eastAsia="id-ID"/>
        </w:rPr>
        <w:t xml:space="preserve"> Character Values, Character Internalization, Learning and Teaching, Arabic Language.</w:t>
      </w:r>
    </w:p>
    <w:p w14:paraId="2D3ACCA6" w14:textId="77777777" w:rsidR="00EC7302" w:rsidRPr="00D22082" w:rsidRDefault="00000000" w:rsidP="00F748F6">
      <w:pPr>
        <w:jc w:val="both"/>
        <w:rPr>
          <w:rFonts w:ascii="Times New Roman" w:hAnsi="Times New Roman"/>
          <w:b/>
          <w:bCs/>
          <w:sz w:val="24"/>
          <w:szCs w:val="24"/>
        </w:rPr>
      </w:pPr>
      <w:r w:rsidRPr="00D22082">
        <w:rPr>
          <w:rFonts w:ascii="Times New Roman" w:hAnsi="Times New Roman"/>
          <w:b/>
          <w:bCs/>
          <w:sz w:val="24"/>
          <w:szCs w:val="24"/>
        </w:rPr>
        <w:t>Introduction</w:t>
      </w:r>
    </w:p>
    <w:p w14:paraId="43C9D4DF"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Character education is something that the world of education often pays attention to it. (</w:t>
      </w:r>
      <w:proofErr w:type="spellStart"/>
      <w:r w:rsidRPr="00D22082">
        <w:rPr>
          <w:rFonts w:ascii="Times New Roman" w:hAnsi="Times New Roman"/>
          <w:sz w:val="24"/>
          <w:szCs w:val="24"/>
        </w:rPr>
        <w:t>Rezki</w:t>
      </w:r>
      <w:proofErr w:type="spellEnd"/>
      <w:r w:rsidRPr="00D22082">
        <w:rPr>
          <w:rFonts w:ascii="Times New Roman" w:hAnsi="Times New Roman"/>
          <w:sz w:val="24"/>
          <w:szCs w:val="24"/>
        </w:rPr>
        <w:t xml:space="preserve"> &amp; Saleh, 2021) </w:t>
      </w:r>
      <w:proofErr w:type="spellStart"/>
      <w:r w:rsidRPr="00D22082">
        <w:rPr>
          <w:rFonts w:ascii="Times New Roman" w:hAnsi="Times New Roman"/>
          <w:sz w:val="24"/>
          <w:szCs w:val="24"/>
        </w:rPr>
        <w:t>Muslich</w:t>
      </w:r>
      <w:proofErr w:type="spellEnd"/>
      <w:r w:rsidRPr="00D22082">
        <w:rPr>
          <w:rFonts w:ascii="Times New Roman" w:hAnsi="Times New Roman"/>
          <w:sz w:val="24"/>
          <w:szCs w:val="24"/>
        </w:rPr>
        <w:t xml:space="preserve"> said national character is an essential aspect of the quality of human resources because the quality of a nation's character determines the nation's progress. (</w:t>
      </w:r>
      <w:proofErr w:type="spellStart"/>
      <w:r w:rsidRPr="00D22082">
        <w:rPr>
          <w:rFonts w:ascii="Times New Roman" w:hAnsi="Times New Roman"/>
          <w:sz w:val="24"/>
          <w:szCs w:val="24"/>
        </w:rPr>
        <w:t>Daryanes</w:t>
      </w:r>
      <w:proofErr w:type="spellEnd"/>
      <w:r w:rsidRPr="00D22082">
        <w:rPr>
          <w:rFonts w:ascii="Times New Roman" w:hAnsi="Times New Roman"/>
          <w:sz w:val="24"/>
          <w:szCs w:val="24"/>
        </w:rPr>
        <w:t xml:space="preserve"> et al., 2022) </w:t>
      </w:r>
      <w:proofErr w:type="spellStart"/>
      <w:r w:rsidRPr="00D22082">
        <w:rPr>
          <w:rFonts w:ascii="Times New Roman" w:hAnsi="Times New Roman"/>
          <w:sz w:val="24"/>
          <w:szCs w:val="24"/>
        </w:rPr>
        <w:t>Asmani</w:t>
      </w:r>
      <w:proofErr w:type="spellEnd"/>
      <w:r w:rsidRPr="00D22082">
        <w:rPr>
          <w:rFonts w:ascii="Times New Roman" w:hAnsi="Times New Roman"/>
          <w:sz w:val="24"/>
          <w:szCs w:val="24"/>
        </w:rPr>
        <w:t xml:space="preserve"> also stated the same thing; he revealed that character is an essential aspect </w:t>
      </w:r>
      <w:r w:rsidRPr="00D22082">
        <w:rPr>
          <w:rFonts w:ascii="Times New Roman" w:hAnsi="Times New Roman"/>
          <w:sz w:val="24"/>
          <w:szCs w:val="24"/>
        </w:rPr>
        <w:lastRenderedPageBreak/>
        <w:t>of human success in the future. (Aw, 2016) Based on this opinion, the character is something important that needs attention through education.</w:t>
      </w:r>
    </w:p>
    <w:p w14:paraId="30F83D50"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Character education is an expression in education to involve character building in the educational process. </w:t>
      </w:r>
      <w:proofErr w:type="spellStart"/>
      <w:r w:rsidRPr="00D22082">
        <w:rPr>
          <w:rFonts w:ascii="Times New Roman" w:hAnsi="Times New Roman"/>
          <w:sz w:val="24"/>
          <w:szCs w:val="24"/>
        </w:rPr>
        <w:t>Mulysa</w:t>
      </w:r>
      <w:proofErr w:type="spellEnd"/>
      <w:r w:rsidRPr="00D22082">
        <w:rPr>
          <w:rFonts w:ascii="Times New Roman" w:hAnsi="Times New Roman"/>
          <w:sz w:val="24"/>
          <w:szCs w:val="24"/>
        </w:rPr>
        <w:t xml:space="preserve"> said, "Character education is an effort to help the development of a child's soul both physically and spiritually; the natural nature leads to a better humane civilization". Prioritize. (</w:t>
      </w:r>
      <w:proofErr w:type="spellStart"/>
      <w:r w:rsidRPr="00D22082">
        <w:rPr>
          <w:rFonts w:ascii="Times New Roman" w:hAnsi="Times New Roman"/>
          <w:sz w:val="24"/>
          <w:szCs w:val="24"/>
        </w:rPr>
        <w:t>Rezki</w:t>
      </w:r>
      <w:proofErr w:type="spellEnd"/>
      <w:r w:rsidRPr="00D22082">
        <w:rPr>
          <w:rFonts w:ascii="Times New Roman" w:hAnsi="Times New Roman"/>
          <w:sz w:val="24"/>
          <w:szCs w:val="24"/>
        </w:rPr>
        <w:t xml:space="preserve"> &amp; Saleh, 2021) Based on the understanding and purpose of education character, education will </w:t>
      </w:r>
      <w:proofErr w:type="spellStart"/>
      <w:r w:rsidRPr="00D22082">
        <w:rPr>
          <w:rFonts w:ascii="Times New Roman" w:hAnsi="Times New Roman"/>
          <w:sz w:val="24"/>
          <w:szCs w:val="24"/>
        </w:rPr>
        <w:t>instil</w:t>
      </w:r>
      <w:proofErr w:type="spellEnd"/>
      <w:r w:rsidRPr="00D22082">
        <w:rPr>
          <w:rFonts w:ascii="Times New Roman" w:hAnsi="Times New Roman"/>
          <w:sz w:val="24"/>
          <w:szCs w:val="24"/>
        </w:rPr>
        <w:t xml:space="preserve"> good values ​​and good morals in students to produce a nation with character and noble character.</w:t>
      </w:r>
    </w:p>
    <w:p w14:paraId="3E54F8C9"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Thomas </w:t>
      </w:r>
      <w:proofErr w:type="spellStart"/>
      <w:r w:rsidRPr="00D22082">
        <w:rPr>
          <w:rFonts w:ascii="Times New Roman" w:hAnsi="Times New Roman"/>
          <w:sz w:val="24"/>
          <w:szCs w:val="24"/>
        </w:rPr>
        <w:t>Lickona</w:t>
      </w:r>
      <w:proofErr w:type="spellEnd"/>
      <w:r w:rsidRPr="00D22082">
        <w:rPr>
          <w:rFonts w:ascii="Times New Roman" w:hAnsi="Times New Roman"/>
          <w:sz w:val="24"/>
          <w:szCs w:val="24"/>
        </w:rPr>
        <w:t xml:space="preserve"> said that character education design is moral knowing, feeling, and action. (</w:t>
      </w:r>
      <w:proofErr w:type="spellStart"/>
      <w:r w:rsidRPr="00D22082">
        <w:rPr>
          <w:rFonts w:ascii="Times New Roman" w:hAnsi="Times New Roman"/>
          <w:sz w:val="24"/>
          <w:szCs w:val="24"/>
        </w:rPr>
        <w:t>Alamsyah</w:t>
      </w:r>
      <w:proofErr w:type="spellEnd"/>
      <w:r w:rsidRPr="00D22082">
        <w:rPr>
          <w:rFonts w:ascii="Times New Roman" w:hAnsi="Times New Roman"/>
          <w:sz w:val="24"/>
          <w:szCs w:val="24"/>
        </w:rPr>
        <w:t xml:space="preserve">, 2023) So character education should bring students into the stages of recognizing values ​​cognitively, experiencing values ​​effectively, to experiencing absolute values. Therefore, all subjects in the school curriculum integrate with character education, which can lead students to become students with character. (Sari &amp; </w:t>
      </w:r>
      <w:proofErr w:type="spellStart"/>
      <w:r w:rsidRPr="00D22082">
        <w:rPr>
          <w:rFonts w:ascii="Times New Roman" w:hAnsi="Times New Roman"/>
          <w:sz w:val="24"/>
          <w:szCs w:val="24"/>
        </w:rPr>
        <w:t>Faizin</w:t>
      </w:r>
      <w:proofErr w:type="spellEnd"/>
      <w:r w:rsidRPr="00D22082">
        <w:rPr>
          <w:rFonts w:ascii="Times New Roman" w:hAnsi="Times New Roman"/>
          <w:sz w:val="24"/>
          <w:szCs w:val="24"/>
        </w:rPr>
        <w:t>, 2023)</w:t>
      </w:r>
    </w:p>
    <w:p w14:paraId="5CD8FEE0"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In national policy, the Indonesian government emphasizes that it has formulated character values in accordance with Pancasila's values. The values in question are; (</w:t>
      </w:r>
      <w:proofErr w:type="spellStart"/>
      <w:r w:rsidRPr="00D22082">
        <w:rPr>
          <w:rFonts w:ascii="Times New Roman" w:hAnsi="Times New Roman"/>
          <w:sz w:val="24"/>
          <w:szCs w:val="24"/>
        </w:rPr>
        <w:t>Kesuma</w:t>
      </w:r>
      <w:proofErr w:type="spellEnd"/>
      <w:r w:rsidRPr="00D22082">
        <w:rPr>
          <w:rFonts w:ascii="Times New Roman" w:hAnsi="Times New Roman"/>
          <w:sz w:val="24"/>
          <w:szCs w:val="24"/>
        </w:rPr>
        <w:t xml:space="preserve"> et al., 2018) (1) Character values born from the heart include faith and piety, honesty, trustworthiness, fairness, orderliness, obedience to rules, and responsibility. (2) Character values that are born from the mind, namely, critical, creative, innovative, curious, productive and science-oriented and reflective. (3) Character values born from sports include clean, healthy, sporty, challenging, friendly, competitive and persistent. (4) Character values born of feeling and intention, among others, are mutual respect, cooperation, friendliness, politeness, tolerance, caring, prioritizing public interests over personal interests and love for the motherland.</w:t>
      </w:r>
    </w:p>
    <w:p w14:paraId="0BB6B8A3"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Arabic in Indonesia has a critical position because Indonesia is a country that has the largest Muslim population in the world. (</w:t>
      </w:r>
      <w:proofErr w:type="spellStart"/>
      <w:r w:rsidRPr="00D22082">
        <w:rPr>
          <w:rFonts w:ascii="Times New Roman" w:hAnsi="Times New Roman"/>
          <w:sz w:val="24"/>
          <w:szCs w:val="24"/>
        </w:rPr>
        <w:t>Ulin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Nuha</w:t>
      </w:r>
      <w:proofErr w:type="spellEnd"/>
      <w:r w:rsidRPr="00D22082">
        <w:rPr>
          <w:rFonts w:ascii="Times New Roman" w:hAnsi="Times New Roman"/>
          <w:sz w:val="24"/>
          <w:szCs w:val="24"/>
        </w:rPr>
        <w:t xml:space="preserve"> &amp; </w:t>
      </w:r>
      <w:proofErr w:type="spellStart"/>
      <w:r w:rsidRPr="00D22082">
        <w:rPr>
          <w:rFonts w:ascii="Times New Roman" w:hAnsi="Times New Roman"/>
          <w:sz w:val="24"/>
          <w:szCs w:val="24"/>
        </w:rPr>
        <w:t>Musyafa'ah</w:t>
      </w:r>
      <w:proofErr w:type="spellEnd"/>
      <w:r w:rsidRPr="00D22082">
        <w:rPr>
          <w:rFonts w:ascii="Times New Roman" w:hAnsi="Times New Roman"/>
          <w:sz w:val="24"/>
          <w:szCs w:val="24"/>
        </w:rPr>
        <w:t>, 2022) Arabic in Indonesia is taught and studied in Islamic educational institutions, both formal and non-formal institutions. (</w:t>
      </w:r>
      <w:r w:rsidRPr="00D22082">
        <w:rPr>
          <w:rFonts w:ascii="Times New Roman" w:hAnsi="Times New Roman"/>
          <w:sz w:val="24"/>
          <w:szCs w:val="24"/>
          <w:rtl/>
        </w:rPr>
        <w:t>د</w:t>
      </w:r>
      <w:r w:rsidRPr="00D22082">
        <w:rPr>
          <w:rFonts w:ascii="Times New Roman" w:hAnsi="Times New Roman"/>
          <w:sz w:val="24"/>
          <w:szCs w:val="24"/>
        </w:rPr>
        <w:t xml:space="preserve">. </w:t>
      </w:r>
      <w:r w:rsidRPr="00D22082">
        <w:rPr>
          <w:rFonts w:ascii="Times New Roman" w:hAnsi="Times New Roman"/>
          <w:sz w:val="24"/>
          <w:szCs w:val="24"/>
          <w:rtl/>
        </w:rPr>
        <w:t>نصر</w:t>
      </w:r>
      <w:r w:rsidRPr="00D22082">
        <w:rPr>
          <w:rFonts w:ascii="Times New Roman" w:hAnsi="Times New Roman"/>
          <w:sz w:val="24"/>
          <w:szCs w:val="24"/>
        </w:rPr>
        <w:t xml:space="preserve"> </w:t>
      </w:r>
      <w:r w:rsidRPr="00D22082">
        <w:rPr>
          <w:rFonts w:ascii="Times New Roman" w:hAnsi="Times New Roman"/>
          <w:sz w:val="24"/>
          <w:szCs w:val="24"/>
          <w:rtl/>
        </w:rPr>
        <w:t>الدين</w:t>
      </w:r>
      <w:r w:rsidRPr="00D22082">
        <w:rPr>
          <w:rFonts w:ascii="Times New Roman" w:hAnsi="Times New Roman"/>
          <w:sz w:val="24"/>
          <w:szCs w:val="24"/>
        </w:rPr>
        <w:t xml:space="preserve"> </w:t>
      </w:r>
      <w:r w:rsidRPr="00D22082">
        <w:rPr>
          <w:rFonts w:ascii="Times New Roman" w:hAnsi="Times New Roman"/>
          <w:sz w:val="24"/>
          <w:szCs w:val="24"/>
          <w:rtl/>
        </w:rPr>
        <w:t>إدريس</w:t>
      </w:r>
      <w:r w:rsidRPr="00D22082">
        <w:rPr>
          <w:rFonts w:ascii="Times New Roman" w:hAnsi="Times New Roman"/>
          <w:sz w:val="24"/>
          <w:szCs w:val="24"/>
        </w:rPr>
        <w:t xml:space="preserve"> </w:t>
      </w:r>
      <w:r w:rsidRPr="00D22082">
        <w:rPr>
          <w:rFonts w:ascii="Times New Roman" w:hAnsi="Times New Roman"/>
          <w:sz w:val="24"/>
          <w:szCs w:val="24"/>
          <w:rtl/>
        </w:rPr>
        <w:t>جوهر</w:t>
      </w:r>
      <w:r w:rsidRPr="00D22082">
        <w:rPr>
          <w:rFonts w:ascii="Times New Roman" w:hAnsi="Times New Roman"/>
          <w:sz w:val="24"/>
          <w:szCs w:val="24"/>
        </w:rPr>
        <w:t xml:space="preserve">·, </w:t>
      </w:r>
      <w:r w:rsidRPr="00D22082">
        <w:rPr>
          <w:rFonts w:ascii="Times New Roman" w:hAnsi="Times New Roman"/>
          <w:sz w:val="24"/>
          <w:szCs w:val="24"/>
          <w:rtl/>
        </w:rPr>
        <w:t>٢٠١٢</w:t>
      </w:r>
      <w:r w:rsidRPr="00D22082">
        <w:rPr>
          <w:rFonts w:ascii="Times New Roman" w:hAnsi="Times New Roman"/>
          <w:sz w:val="24"/>
          <w:szCs w:val="24"/>
        </w:rPr>
        <w:t>) For the majority of Indonesian people, Arabic is used in everyday life; even in some areas of Indonesia, Arabic is already attached to social and cultural life. (</w:t>
      </w:r>
      <w:r w:rsidRPr="00D22082">
        <w:rPr>
          <w:rFonts w:ascii="Times New Roman" w:hAnsi="Times New Roman"/>
          <w:sz w:val="24"/>
          <w:szCs w:val="24"/>
          <w:rtl/>
        </w:rPr>
        <w:t>د</w:t>
      </w:r>
      <w:r w:rsidRPr="00D22082">
        <w:rPr>
          <w:rFonts w:ascii="Times New Roman" w:hAnsi="Times New Roman"/>
          <w:sz w:val="24"/>
          <w:szCs w:val="24"/>
        </w:rPr>
        <w:t xml:space="preserve">. </w:t>
      </w:r>
      <w:r w:rsidRPr="00D22082">
        <w:rPr>
          <w:rFonts w:ascii="Times New Roman" w:hAnsi="Times New Roman"/>
          <w:sz w:val="24"/>
          <w:szCs w:val="24"/>
          <w:rtl/>
        </w:rPr>
        <w:t>نصر</w:t>
      </w:r>
      <w:r w:rsidRPr="00D22082">
        <w:rPr>
          <w:rFonts w:ascii="Times New Roman" w:hAnsi="Times New Roman"/>
          <w:sz w:val="24"/>
          <w:szCs w:val="24"/>
        </w:rPr>
        <w:t xml:space="preserve">)  </w:t>
      </w:r>
      <w:r w:rsidRPr="00D22082">
        <w:rPr>
          <w:rFonts w:ascii="Times New Roman" w:hAnsi="Times New Roman"/>
          <w:sz w:val="24"/>
          <w:szCs w:val="24"/>
          <w:rtl/>
        </w:rPr>
        <w:t>الدين</w:t>
      </w:r>
      <w:r w:rsidRPr="00D22082">
        <w:rPr>
          <w:rFonts w:ascii="Times New Roman" w:hAnsi="Times New Roman"/>
          <w:sz w:val="24"/>
          <w:szCs w:val="24"/>
        </w:rPr>
        <w:t xml:space="preserve"> </w:t>
      </w:r>
      <w:r w:rsidRPr="00D22082">
        <w:rPr>
          <w:rFonts w:ascii="Times New Roman" w:hAnsi="Times New Roman"/>
          <w:sz w:val="24"/>
          <w:szCs w:val="24"/>
          <w:rtl/>
        </w:rPr>
        <w:t>إدريس</w:t>
      </w:r>
      <w:r w:rsidRPr="00D22082">
        <w:rPr>
          <w:rFonts w:ascii="Times New Roman" w:hAnsi="Times New Roman"/>
          <w:sz w:val="24"/>
          <w:szCs w:val="24"/>
        </w:rPr>
        <w:t xml:space="preserve"> </w:t>
      </w:r>
      <w:r w:rsidRPr="00D22082">
        <w:rPr>
          <w:rFonts w:ascii="Times New Roman" w:hAnsi="Times New Roman"/>
          <w:sz w:val="24"/>
          <w:szCs w:val="24"/>
          <w:rtl/>
        </w:rPr>
        <w:t>جوهر</w:t>
      </w:r>
      <w:r w:rsidRPr="00D22082">
        <w:rPr>
          <w:rFonts w:ascii="Times New Roman" w:hAnsi="Times New Roman"/>
          <w:sz w:val="24"/>
          <w:szCs w:val="24"/>
        </w:rPr>
        <w:t xml:space="preserve">·, </w:t>
      </w:r>
      <w:r w:rsidRPr="00D22082">
        <w:rPr>
          <w:rFonts w:ascii="Times New Roman" w:hAnsi="Times New Roman"/>
          <w:sz w:val="24"/>
          <w:szCs w:val="24"/>
          <w:rtl/>
        </w:rPr>
        <w:t>٢٠١٢</w:t>
      </w:r>
      <w:r w:rsidRPr="00D22082">
        <w:rPr>
          <w:rFonts w:ascii="Times New Roman" w:hAnsi="Times New Roman"/>
          <w:sz w:val="24"/>
          <w:szCs w:val="24"/>
        </w:rPr>
        <w:t>) This can be seen from the giving of names using Arabic. In addition, the educational institution's name is in Arabic. (</w:t>
      </w:r>
      <w:proofErr w:type="spellStart"/>
      <w:r w:rsidRPr="00D22082">
        <w:rPr>
          <w:rFonts w:ascii="Times New Roman" w:hAnsi="Times New Roman"/>
          <w:sz w:val="24"/>
          <w:szCs w:val="24"/>
        </w:rPr>
        <w:t>Kosim</w:t>
      </w:r>
      <w:proofErr w:type="spellEnd"/>
      <w:r w:rsidRPr="00D22082">
        <w:rPr>
          <w:rFonts w:ascii="Times New Roman" w:hAnsi="Times New Roman"/>
          <w:sz w:val="24"/>
          <w:szCs w:val="24"/>
        </w:rPr>
        <w:t>, 2021) Like the names attached to Islamic boarding schools, almost all use Arabic. (</w:t>
      </w:r>
      <w:proofErr w:type="spellStart"/>
      <w:r w:rsidRPr="00D22082">
        <w:rPr>
          <w:rFonts w:ascii="Times New Roman" w:hAnsi="Times New Roman"/>
          <w:sz w:val="24"/>
          <w:szCs w:val="24"/>
        </w:rPr>
        <w:t>Khasanah</w:t>
      </w:r>
      <w:proofErr w:type="spellEnd"/>
      <w:r w:rsidRPr="00D22082">
        <w:rPr>
          <w:rFonts w:ascii="Times New Roman" w:hAnsi="Times New Roman"/>
          <w:sz w:val="24"/>
          <w:szCs w:val="24"/>
        </w:rPr>
        <w:t>, 2016) That is why the Arabic language in Indonesia continuously developed through the stages of the Arabic language learning curriculum.</w:t>
      </w:r>
    </w:p>
    <w:p w14:paraId="7BD5EFD9"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Arabic has a very close relationship with Islam. As explained by Al-</w:t>
      </w:r>
      <w:proofErr w:type="spellStart"/>
      <w:r w:rsidRPr="00D22082">
        <w:rPr>
          <w:rFonts w:ascii="Times New Roman" w:hAnsi="Times New Roman"/>
          <w:sz w:val="24"/>
          <w:szCs w:val="24"/>
        </w:rPr>
        <w:t>Khuli</w:t>
      </w:r>
      <w:proofErr w:type="spellEnd"/>
      <w:r w:rsidRPr="00D22082">
        <w:rPr>
          <w:rFonts w:ascii="Times New Roman" w:hAnsi="Times New Roman"/>
          <w:sz w:val="24"/>
          <w:szCs w:val="24"/>
        </w:rPr>
        <w:t>, he said that Arabic lays four objectives in it, including namely; (</w:t>
      </w:r>
      <w:proofErr w:type="spellStart"/>
      <w:r w:rsidRPr="00D22082">
        <w:rPr>
          <w:rFonts w:ascii="Times New Roman" w:hAnsi="Times New Roman"/>
          <w:sz w:val="24"/>
          <w:szCs w:val="24"/>
        </w:rPr>
        <w:t>Kosim</w:t>
      </w:r>
      <w:proofErr w:type="spellEnd"/>
      <w:r w:rsidRPr="00D22082">
        <w:rPr>
          <w:rFonts w:ascii="Times New Roman" w:hAnsi="Times New Roman"/>
          <w:sz w:val="24"/>
          <w:szCs w:val="24"/>
        </w:rPr>
        <w:t>, 2021), (a) The purpose of Arabic as the language of the Qur'an, (b) The purpose of Arabic as the language of al-Hadith, (c) The purpose of Arabic as the language used in prayer services and other worship services in Islam. (d) The next goal is to make Arabic the language of the world economy.</w:t>
      </w:r>
    </w:p>
    <w:p w14:paraId="595F3F3B"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lastRenderedPageBreak/>
        <w:t>Regarding this discussion, character education can be provided in various ways, one of which is through learning Arabic, considering that Indonesia is a country that has the most Islamic educational institutions in the world.  (</w:t>
      </w:r>
      <w:proofErr w:type="spellStart"/>
      <w:r w:rsidRPr="00D22082">
        <w:rPr>
          <w:rFonts w:ascii="Times New Roman" w:hAnsi="Times New Roman"/>
          <w:sz w:val="24"/>
          <w:szCs w:val="24"/>
        </w:rPr>
        <w:t>Kurniati</w:t>
      </w:r>
      <w:proofErr w:type="spellEnd"/>
      <w:r w:rsidRPr="00D22082">
        <w:rPr>
          <w:rFonts w:ascii="Times New Roman" w:hAnsi="Times New Roman"/>
          <w:sz w:val="24"/>
          <w:szCs w:val="24"/>
        </w:rPr>
        <w:t xml:space="preserve"> &amp; </w:t>
      </w:r>
      <w:proofErr w:type="spellStart"/>
      <w:r w:rsidRPr="00D22082">
        <w:rPr>
          <w:rFonts w:ascii="Times New Roman" w:hAnsi="Times New Roman"/>
          <w:sz w:val="24"/>
          <w:szCs w:val="24"/>
        </w:rPr>
        <w:t>Rois</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t.t</w:t>
      </w:r>
      <w:proofErr w:type="spellEnd"/>
      <w:r w:rsidRPr="00D22082">
        <w:rPr>
          <w:rFonts w:ascii="Times New Roman" w:hAnsi="Times New Roman"/>
          <w:sz w:val="24"/>
          <w:szCs w:val="24"/>
        </w:rPr>
        <w:t>.) Where the Islamic education institution has its curriculum format for developing Arabic learning. (</w:t>
      </w:r>
      <w:proofErr w:type="spellStart"/>
      <w:r w:rsidRPr="00D22082">
        <w:rPr>
          <w:rFonts w:ascii="Times New Roman" w:hAnsi="Times New Roman"/>
          <w:sz w:val="24"/>
          <w:szCs w:val="24"/>
        </w:rPr>
        <w:t>Zuliana</w:t>
      </w:r>
      <w:proofErr w:type="spellEnd"/>
      <w:r w:rsidRPr="00D22082">
        <w:rPr>
          <w:rFonts w:ascii="Times New Roman" w:hAnsi="Times New Roman"/>
          <w:sz w:val="24"/>
          <w:szCs w:val="24"/>
        </w:rPr>
        <w:t>, 2017)</w:t>
      </w:r>
    </w:p>
    <w:p w14:paraId="3609ADC0"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Several values ​​of character education can be internalized in materials/modules, models and authentic assessments in learning Arabic, including; (</w:t>
      </w:r>
      <w:proofErr w:type="spellStart"/>
      <w:r w:rsidRPr="00D22082">
        <w:rPr>
          <w:rFonts w:ascii="Times New Roman" w:hAnsi="Times New Roman"/>
          <w:sz w:val="24"/>
          <w:szCs w:val="24"/>
        </w:rPr>
        <w:t>Kesuma</w:t>
      </w:r>
      <w:proofErr w:type="spellEnd"/>
      <w:r w:rsidRPr="00D22082">
        <w:rPr>
          <w:rFonts w:ascii="Times New Roman" w:hAnsi="Times New Roman"/>
          <w:sz w:val="24"/>
          <w:szCs w:val="24"/>
        </w:rPr>
        <w:t xml:space="preserve"> et al., 2018) (1) Religious Values, (2) Honest Values, (3) Values  Tolerance, (4) the value of independence, (5) the value of democracy, (6) the value of curiosity, (7) the value of love for the motherland, (8), the value of communicative and friendly, (9) the value of peace, (10) the value  Social Care, (11) Value of Responsibility, (12) Value of Discipline, (13) Value of Caring for the Environment, (14) Value of Appreciating Achievement.</w:t>
      </w:r>
    </w:p>
    <w:p w14:paraId="2C5B6722"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Previous research related to the values ​​of character education by </w:t>
      </w:r>
      <w:proofErr w:type="spellStart"/>
      <w:r w:rsidRPr="00D22082">
        <w:rPr>
          <w:rFonts w:ascii="Times New Roman" w:hAnsi="Times New Roman"/>
          <w:sz w:val="24"/>
          <w:szCs w:val="24"/>
        </w:rPr>
        <w:t>Kasiyan</w:t>
      </w:r>
      <w:proofErr w:type="spellEnd"/>
      <w:r w:rsidRPr="00D22082">
        <w:rPr>
          <w:rFonts w:ascii="Times New Roman" w:hAnsi="Times New Roman"/>
          <w:sz w:val="24"/>
          <w:szCs w:val="24"/>
        </w:rPr>
        <w:t xml:space="preserve"> in 2021, entitled Integrating Local Culture-Based Character Education in Woodcraft Learning for Mentally Disabled Students, this study explains that local culture-based character education is integrated through learning woodcraft skills for mental retardation, including the stages of needs analysis, planning, implementation and evaluation.</w:t>
      </w:r>
    </w:p>
    <w:p w14:paraId="499048A9"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This study aims to describe the values ​​of character education and their internalization in learning Arabic. This research is essential to do, considering the values ​​of character education are one of the solutions to change the character of students for the better to give birth to virtuous generations through education.</w:t>
      </w:r>
    </w:p>
    <w:p w14:paraId="3F4055E9" w14:textId="77777777" w:rsidR="00EC7302" w:rsidRPr="00D22082" w:rsidRDefault="00000000" w:rsidP="00F748F6">
      <w:pPr>
        <w:jc w:val="both"/>
        <w:rPr>
          <w:rFonts w:ascii="Times New Roman" w:hAnsi="Times New Roman"/>
          <w:b/>
          <w:bCs/>
          <w:sz w:val="24"/>
          <w:szCs w:val="24"/>
        </w:rPr>
      </w:pPr>
      <w:r w:rsidRPr="00D22082">
        <w:rPr>
          <w:rFonts w:ascii="Times New Roman" w:hAnsi="Times New Roman"/>
          <w:sz w:val="24"/>
          <w:szCs w:val="24"/>
        </w:rPr>
        <w:t xml:space="preserve"> </w:t>
      </w:r>
      <w:r w:rsidRPr="00D22082">
        <w:rPr>
          <w:rFonts w:ascii="Times New Roman" w:hAnsi="Times New Roman"/>
          <w:b/>
          <w:bCs/>
          <w:sz w:val="24"/>
          <w:szCs w:val="24"/>
        </w:rPr>
        <w:t>Method</w:t>
      </w:r>
    </w:p>
    <w:p w14:paraId="222C8F4F"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This research is about the internalization of character education values ​​in learning Arabic, namely a case study at </w:t>
      </w:r>
      <w:proofErr w:type="spellStart"/>
      <w:r w:rsidRPr="00D22082">
        <w:rPr>
          <w:rFonts w:ascii="Times New Roman" w:hAnsi="Times New Roman"/>
          <w:sz w:val="24"/>
          <w:szCs w:val="24"/>
        </w:rPr>
        <w:t>Dayah</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Modren</w:t>
      </w:r>
      <w:proofErr w:type="spellEnd"/>
      <w:r w:rsidRPr="00D22082">
        <w:rPr>
          <w:rFonts w:ascii="Times New Roman" w:hAnsi="Times New Roman"/>
          <w:sz w:val="24"/>
          <w:szCs w:val="24"/>
        </w:rPr>
        <w:t xml:space="preserve"> Al </w:t>
      </w:r>
      <w:proofErr w:type="spellStart"/>
      <w:r w:rsidRPr="00D22082">
        <w:rPr>
          <w:rFonts w:ascii="Times New Roman" w:hAnsi="Times New Roman"/>
          <w:sz w:val="24"/>
          <w:szCs w:val="24"/>
        </w:rPr>
        <w:t>Muslimun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Lhoksukon</w:t>
      </w:r>
      <w:proofErr w:type="spellEnd"/>
      <w:r w:rsidRPr="00D22082">
        <w:rPr>
          <w:rFonts w:ascii="Times New Roman" w:hAnsi="Times New Roman"/>
          <w:sz w:val="24"/>
          <w:szCs w:val="24"/>
        </w:rPr>
        <w:t xml:space="preserve"> North Aceh; this research is built through theoretical concepts contained in the values ​​of character education so that this research is directed and measurable, the researcher uses descriptive qualitative research method approach, the findings in later research can not only describe a situation in the field. However, they can also describe the process from the situation to the stages of its development. As stated by </w:t>
      </w:r>
      <w:proofErr w:type="spellStart"/>
      <w:r w:rsidRPr="00D22082">
        <w:rPr>
          <w:rFonts w:ascii="Times New Roman" w:hAnsi="Times New Roman"/>
          <w:sz w:val="24"/>
          <w:szCs w:val="24"/>
        </w:rPr>
        <w:t>Sukmadinata</w:t>
      </w:r>
      <w:proofErr w:type="spellEnd"/>
      <w:r w:rsidRPr="00D22082">
        <w:rPr>
          <w:rFonts w:ascii="Times New Roman" w:hAnsi="Times New Roman"/>
          <w:sz w:val="24"/>
          <w:szCs w:val="24"/>
        </w:rPr>
        <w:t>, he said that "descriptive research is a research method aimed at describing phenomena where these phenomena are either occurring at present or in the past (Ibrahim, 2019). So qualitative methods are also used to obtain more in-depth and accurate data about the true meaning. As we know, qualitative research does not emphasize generalizations, but qualitative research places more emphasis on the true meaning.</w:t>
      </w:r>
    </w:p>
    <w:p w14:paraId="22827E00" w14:textId="77777777" w:rsidR="00F748F6" w:rsidRPr="00D22082" w:rsidRDefault="00C34CDB" w:rsidP="00F748F6">
      <w:pPr>
        <w:jc w:val="both"/>
        <w:rPr>
          <w:rFonts w:ascii="Times New Roman" w:hAnsi="Times New Roman"/>
          <w:sz w:val="24"/>
          <w:szCs w:val="24"/>
        </w:rPr>
      </w:pPr>
      <w:r w:rsidRPr="00C34CDB">
        <w:rPr>
          <w:noProof/>
          <w:lang w:val="id-ID" w:eastAsia="id-ID"/>
        </w:rPr>
        <w:lastRenderedPageBreak/>
        <w:pict w14:anchorId="3023A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ambar 1" o:spid="_x0000_i1025" type="#_x0000_t75" alt="Sebuah gambar berisi Grafis, desain grafis, simbol, piksel&#13;&#10;&#13;&#10;Deskripsi dibuat secara otomatis" style="width:266.25pt;height:115.55pt;visibility:visible;mso-wrap-style:square;mso-width-percent:0;mso-height-percent:0;mso-width-percent:0;mso-height-percent:0">
            <v:imagedata r:id="rId8" o:title="Sebuah gambar berisi Grafis, desain grafis, simbol, piksel&#13;&#10;&#13;&#10;Deskripsi dibuat secara otomatis"/>
          </v:shape>
        </w:pict>
      </w:r>
    </w:p>
    <w:p w14:paraId="0328979A" w14:textId="77777777" w:rsidR="00EC7302" w:rsidRPr="00D22082" w:rsidRDefault="00000000" w:rsidP="00F748F6">
      <w:pPr>
        <w:jc w:val="both"/>
        <w:rPr>
          <w:rFonts w:ascii="Times New Roman" w:hAnsi="Times New Roman"/>
          <w:b/>
          <w:bCs/>
          <w:sz w:val="24"/>
          <w:szCs w:val="24"/>
        </w:rPr>
      </w:pPr>
      <w:r w:rsidRPr="00D22082">
        <w:rPr>
          <w:rFonts w:ascii="Times New Roman" w:hAnsi="Times New Roman"/>
          <w:b/>
          <w:bCs/>
          <w:sz w:val="24"/>
          <w:szCs w:val="24"/>
        </w:rPr>
        <w:t>Results and Discussion</w:t>
      </w:r>
    </w:p>
    <w:p w14:paraId="474C9B01"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Based on the understanding, goals and benefits of character education, character education can be internalized into all school subjects without changing the substance of the learning material set in the curriculum. So in learning and teaching Arabic, the values ​​of character education can be internalized through material that can change students' personalities for the better. In the view of experts, the internalization of character education material can be </w:t>
      </w:r>
      <w:proofErr w:type="spellStart"/>
      <w:r w:rsidRPr="00D22082">
        <w:rPr>
          <w:rFonts w:ascii="Times New Roman" w:hAnsi="Times New Roman"/>
          <w:sz w:val="24"/>
          <w:szCs w:val="24"/>
        </w:rPr>
        <w:t>channelled</w:t>
      </w:r>
      <w:proofErr w:type="spellEnd"/>
      <w:r w:rsidRPr="00D22082">
        <w:rPr>
          <w:rFonts w:ascii="Times New Roman" w:hAnsi="Times New Roman"/>
          <w:sz w:val="24"/>
          <w:szCs w:val="24"/>
        </w:rPr>
        <w:t xml:space="preserve"> through several items or devices in learning.  this is also what </w:t>
      </w:r>
      <w:proofErr w:type="spellStart"/>
      <w:r w:rsidRPr="00D22082">
        <w:rPr>
          <w:rFonts w:ascii="Times New Roman" w:hAnsi="Times New Roman"/>
          <w:sz w:val="24"/>
          <w:szCs w:val="24"/>
        </w:rPr>
        <w:t>Dayah</w:t>
      </w:r>
      <w:proofErr w:type="spellEnd"/>
      <w:r w:rsidRPr="00D22082">
        <w:rPr>
          <w:rFonts w:ascii="Times New Roman" w:hAnsi="Times New Roman"/>
          <w:sz w:val="24"/>
          <w:szCs w:val="24"/>
        </w:rPr>
        <w:t xml:space="preserve"> Modern Al </w:t>
      </w:r>
      <w:proofErr w:type="spellStart"/>
      <w:r w:rsidRPr="00D22082">
        <w:rPr>
          <w:rFonts w:ascii="Times New Roman" w:hAnsi="Times New Roman"/>
          <w:sz w:val="24"/>
          <w:szCs w:val="24"/>
        </w:rPr>
        <w:t>Muslimun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Lhoksukon</w:t>
      </w:r>
      <w:proofErr w:type="spellEnd"/>
      <w:r w:rsidRPr="00D22082">
        <w:rPr>
          <w:rFonts w:ascii="Times New Roman" w:hAnsi="Times New Roman"/>
          <w:sz w:val="24"/>
          <w:szCs w:val="24"/>
        </w:rPr>
        <w:t xml:space="preserve"> North Aceh does.  The values ​​of character education are internalized through;</w:t>
      </w:r>
    </w:p>
    <w:p w14:paraId="60E347B6" w14:textId="77777777" w:rsidR="00EC7302" w:rsidRPr="00D22082" w:rsidRDefault="00000000" w:rsidP="00F748F6">
      <w:pPr>
        <w:numPr>
          <w:ilvl w:val="0"/>
          <w:numId w:val="1"/>
        </w:numPr>
        <w:jc w:val="both"/>
        <w:rPr>
          <w:rFonts w:ascii="Times New Roman" w:hAnsi="Times New Roman"/>
          <w:b/>
          <w:bCs/>
          <w:sz w:val="24"/>
          <w:szCs w:val="24"/>
        </w:rPr>
      </w:pPr>
      <w:r w:rsidRPr="00D22082">
        <w:rPr>
          <w:rFonts w:ascii="Times New Roman" w:hAnsi="Times New Roman"/>
          <w:b/>
          <w:bCs/>
          <w:sz w:val="24"/>
          <w:szCs w:val="24"/>
        </w:rPr>
        <w:t>Teaching Materials/Modules</w:t>
      </w:r>
    </w:p>
    <w:p w14:paraId="0A42F380"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The results of interviews with teachers, currently </w:t>
      </w:r>
      <w:proofErr w:type="spellStart"/>
      <w:r w:rsidRPr="00D22082">
        <w:rPr>
          <w:rFonts w:ascii="Times New Roman" w:hAnsi="Times New Roman"/>
          <w:sz w:val="24"/>
          <w:szCs w:val="24"/>
        </w:rPr>
        <w:t>Dayah</w:t>
      </w:r>
      <w:proofErr w:type="spellEnd"/>
      <w:r w:rsidRPr="00D22082">
        <w:rPr>
          <w:rFonts w:ascii="Times New Roman" w:hAnsi="Times New Roman"/>
          <w:sz w:val="24"/>
          <w:szCs w:val="24"/>
        </w:rPr>
        <w:t xml:space="preserve"> Modern Al </w:t>
      </w:r>
      <w:proofErr w:type="spellStart"/>
      <w:r w:rsidRPr="00D22082">
        <w:rPr>
          <w:rFonts w:ascii="Times New Roman" w:hAnsi="Times New Roman"/>
          <w:sz w:val="24"/>
          <w:szCs w:val="24"/>
        </w:rPr>
        <w:t>Muslimun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Lhoksukon</w:t>
      </w:r>
      <w:proofErr w:type="spellEnd"/>
      <w:r w:rsidRPr="00D22082">
        <w:rPr>
          <w:rFonts w:ascii="Times New Roman" w:hAnsi="Times New Roman"/>
          <w:sz w:val="24"/>
          <w:szCs w:val="24"/>
        </w:rPr>
        <w:t xml:space="preserve"> North Aceh, design Arabic learning materials using </w:t>
      </w:r>
      <w:proofErr w:type="spellStart"/>
      <w:r w:rsidRPr="00D22082">
        <w:rPr>
          <w:rFonts w:ascii="Times New Roman" w:hAnsi="Times New Roman"/>
          <w:sz w:val="24"/>
          <w:szCs w:val="24"/>
        </w:rPr>
        <w:t>Bayna</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Yadaik's</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Arabibiyyah</w:t>
      </w:r>
      <w:proofErr w:type="spellEnd"/>
      <w:r w:rsidRPr="00D22082">
        <w:rPr>
          <w:rFonts w:ascii="Times New Roman" w:hAnsi="Times New Roman"/>
          <w:sz w:val="24"/>
          <w:szCs w:val="24"/>
        </w:rPr>
        <w:t xml:space="preserve"> books.  In the Baina </w:t>
      </w:r>
      <w:proofErr w:type="spellStart"/>
      <w:r w:rsidRPr="00D22082">
        <w:rPr>
          <w:rFonts w:ascii="Times New Roman" w:hAnsi="Times New Roman"/>
          <w:sz w:val="24"/>
          <w:szCs w:val="24"/>
        </w:rPr>
        <w:t>Yadaik</w:t>
      </w:r>
      <w:proofErr w:type="spellEnd"/>
      <w:r w:rsidRPr="00D22082">
        <w:rPr>
          <w:rFonts w:ascii="Times New Roman" w:hAnsi="Times New Roman"/>
          <w:sz w:val="24"/>
          <w:szCs w:val="24"/>
        </w:rPr>
        <w:t xml:space="preserve"> Arabic book, it includes four </w:t>
      </w:r>
      <w:proofErr w:type="spellStart"/>
      <w:r w:rsidRPr="00D22082">
        <w:rPr>
          <w:rFonts w:ascii="Times New Roman" w:hAnsi="Times New Roman"/>
          <w:sz w:val="24"/>
          <w:szCs w:val="24"/>
        </w:rPr>
        <w:t>maharah</w:t>
      </w:r>
      <w:proofErr w:type="spellEnd"/>
      <w:r w:rsidRPr="00D22082">
        <w:rPr>
          <w:rFonts w:ascii="Times New Roman" w:hAnsi="Times New Roman"/>
          <w:sz w:val="24"/>
          <w:szCs w:val="24"/>
        </w:rPr>
        <w:t xml:space="preserve">, namely, </w:t>
      </w:r>
      <w:proofErr w:type="spellStart"/>
      <w:r w:rsidRPr="00D22082">
        <w:rPr>
          <w:rFonts w:ascii="Times New Roman" w:hAnsi="Times New Roman"/>
          <w:sz w:val="24"/>
          <w:szCs w:val="24"/>
        </w:rPr>
        <w:t>maharah</w:t>
      </w:r>
      <w:proofErr w:type="spellEnd"/>
      <w:r w:rsidRPr="00D22082">
        <w:rPr>
          <w:rFonts w:ascii="Times New Roman" w:hAnsi="Times New Roman"/>
          <w:sz w:val="24"/>
          <w:szCs w:val="24"/>
        </w:rPr>
        <w:t xml:space="preserve"> kalam, </w:t>
      </w:r>
      <w:proofErr w:type="spellStart"/>
      <w:r w:rsidRPr="00D22082">
        <w:rPr>
          <w:rFonts w:ascii="Times New Roman" w:hAnsi="Times New Roman"/>
          <w:sz w:val="24"/>
          <w:szCs w:val="24"/>
        </w:rPr>
        <w:t>maharah</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istima</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maharah</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qira'ah</w:t>
      </w:r>
      <w:proofErr w:type="spellEnd"/>
      <w:r w:rsidRPr="00D22082">
        <w:rPr>
          <w:rFonts w:ascii="Times New Roman" w:hAnsi="Times New Roman"/>
          <w:sz w:val="24"/>
          <w:szCs w:val="24"/>
        </w:rPr>
        <w:t xml:space="preserve"> and </w:t>
      </w:r>
      <w:proofErr w:type="spellStart"/>
      <w:r w:rsidRPr="00D22082">
        <w:rPr>
          <w:rFonts w:ascii="Times New Roman" w:hAnsi="Times New Roman"/>
          <w:sz w:val="24"/>
          <w:szCs w:val="24"/>
        </w:rPr>
        <w:t>maharah</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kitabah</w:t>
      </w:r>
      <w:proofErr w:type="spellEnd"/>
      <w:r w:rsidRPr="00D22082">
        <w:rPr>
          <w:rFonts w:ascii="Times New Roman" w:hAnsi="Times New Roman"/>
          <w:sz w:val="24"/>
          <w:szCs w:val="24"/>
        </w:rPr>
        <w:t xml:space="preserve">.  In addition, in this learning module, some exercises can improve students' understanding of Arabic. As for the content in Baina </w:t>
      </w:r>
      <w:proofErr w:type="spellStart"/>
      <w:r w:rsidRPr="00D22082">
        <w:rPr>
          <w:rFonts w:ascii="Times New Roman" w:hAnsi="Times New Roman"/>
          <w:sz w:val="24"/>
          <w:szCs w:val="24"/>
        </w:rPr>
        <w:t>Yadaik's</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Arabiyah</w:t>
      </w:r>
      <w:proofErr w:type="spellEnd"/>
      <w:r w:rsidRPr="00D22082">
        <w:rPr>
          <w:rFonts w:ascii="Times New Roman" w:hAnsi="Times New Roman"/>
          <w:sz w:val="24"/>
          <w:szCs w:val="24"/>
        </w:rPr>
        <w:t xml:space="preserve"> book, the material is presented per chapter, where each chapter has sub-chapters that separate one theme from another. In addition, Baina </w:t>
      </w:r>
      <w:proofErr w:type="spellStart"/>
      <w:r w:rsidRPr="00D22082">
        <w:rPr>
          <w:rFonts w:ascii="Times New Roman" w:hAnsi="Times New Roman"/>
          <w:sz w:val="24"/>
          <w:szCs w:val="24"/>
        </w:rPr>
        <w:t>Yadaik's</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Arabiyah</w:t>
      </w:r>
      <w:proofErr w:type="spellEnd"/>
      <w:r w:rsidRPr="00D22082">
        <w:rPr>
          <w:rFonts w:ascii="Times New Roman" w:hAnsi="Times New Roman"/>
          <w:sz w:val="24"/>
          <w:szCs w:val="24"/>
        </w:rPr>
        <w:t xml:space="preserve"> book is designed by providing pictures that are under the content of the learning material; this greatly influences the attractiveness of students to learn Arabic.</w:t>
      </w:r>
    </w:p>
    <w:p w14:paraId="45843BEF"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The following is Baina </w:t>
      </w:r>
      <w:proofErr w:type="spellStart"/>
      <w:r w:rsidRPr="00D22082">
        <w:rPr>
          <w:rFonts w:ascii="Times New Roman" w:hAnsi="Times New Roman"/>
          <w:sz w:val="24"/>
          <w:szCs w:val="24"/>
        </w:rPr>
        <w:t>Yadaik's</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Arabiyah</w:t>
      </w:r>
      <w:proofErr w:type="spellEnd"/>
      <w:r w:rsidRPr="00D22082">
        <w:rPr>
          <w:rFonts w:ascii="Times New Roman" w:hAnsi="Times New Roman"/>
          <w:sz w:val="24"/>
          <w:szCs w:val="24"/>
        </w:rPr>
        <w:t xml:space="preserve"> material taught to Madrasah </w:t>
      </w:r>
      <w:proofErr w:type="spellStart"/>
      <w:r w:rsidRPr="00D22082">
        <w:rPr>
          <w:rFonts w:ascii="Times New Roman" w:hAnsi="Times New Roman"/>
          <w:sz w:val="24"/>
          <w:szCs w:val="24"/>
        </w:rPr>
        <w:t>Tsanawiyah</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Dayah</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Modren</w:t>
      </w:r>
      <w:proofErr w:type="spellEnd"/>
      <w:r w:rsidRPr="00D22082">
        <w:rPr>
          <w:rFonts w:ascii="Times New Roman" w:hAnsi="Times New Roman"/>
          <w:sz w:val="24"/>
          <w:szCs w:val="24"/>
        </w:rPr>
        <w:t xml:space="preserve"> Al </w:t>
      </w:r>
      <w:proofErr w:type="spellStart"/>
      <w:r w:rsidRPr="00D22082">
        <w:rPr>
          <w:rFonts w:ascii="Times New Roman" w:hAnsi="Times New Roman"/>
          <w:sz w:val="24"/>
          <w:szCs w:val="24"/>
        </w:rPr>
        <w:t>Muslimun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Lhoksukon</w:t>
      </w:r>
      <w:proofErr w:type="spellEnd"/>
      <w:r w:rsidRPr="00D22082">
        <w:rPr>
          <w:rFonts w:ascii="Times New Roman" w:hAnsi="Times New Roman"/>
          <w:sz w:val="24"/>
          <w:szCs w:val="24"/>
        </w:rPr>
        <w:t xml:space="preserve"> Madrasah Students, North Aceh District: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868"/>
        <w:gridCol w:w="3067"/>
      </w:tblGrid>
      <w:tr w:rsidR="00244B16" w14:paraId="26EB313B" w14:textId="77777777" w:rsidTr="00D22082">
        <w:trPr>
          <w:jc w:val="center"/>
        </w:trPr>
        <w:tc>
          <w:tcPr>
            <w:tcW w:w="3081" w:type="dxa"/>
            <w:tcBorders>
              <w:top w:val="single" w:sz="4" w:space="0" w:color="auto"/>
              <w:left w:val="single" w:sz="4" w:space="0" w:color="auto"/>
              <w:bottom w:val="single" w:sz="4" w:space="0" w:color="auto"/>
              <w:right w:val="single" w:sz="4" w:space="0" w:color="auto"/>
            </w:tcBorders>
            <w:shd w:val="clear" w:color="auto" w:fill="auto"/>
            <w:hideMark/>
          </w:tcPr>
          <w:p w14:paraId="7CFC0FC5" w14:textId="77777777" w:rsidR="00F748F6" w:rsidRPr="00D22082" w:rsidRDefault="00000000" w:rsidP="00D22082">
            <w:pPr>
              <w:pStyle w:val="NormalWeb"/>
              <w:spacing w:before="0" w:beforeAutospacing="0" w:after="0" w:afterAutospacing="0"/>
              <w:jc w:val="center"/>
              <w:rPr>
                <w:color w:val="000000"/>
                <w:sz w:val="32"/>
                <w:szCs w:val="32"/>
                <w:lang w:val="id-ID" w:eastAsia="en-US"/>
              </w:rPr>
            </w:pPr>
            <w:r w:rsidRPr="00D22082">
              <w:rPr>
                <w:rFonts w:ascii="Traditional Arabic" w:hAnsi="Traditional Arabic" w:cs="Traditional Arabic"/>
                <w:color w:val="000000"/>
                <w:sz w:val="32"/>
                <w:szCs w:val="32"/>
                <w:rtl/>
                <w:lang w:val="id-ID" w:eastAsia="en-US"/>
              </w:rPr>
              <w:t>الكتاب الثالث</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CF5F180" w14:textId="77777777" w:rsidR="00F748F6" w:rsidRPr="00D22082" w:rsidRDefault="00000000" w:rsidP="00D22082">
            <w:pPr>
              <w:pStyle w:val="NormalWeb"/>
              <w:spacing w:before="0" w:beforeAutospacing="0" w:after="0" w:afterAutospacing="0"/>
              <w:jc w:val="center"/>
              <w:rPr>
                <w:color w:val="000000"/>
                <w:sz w:val="32"/>
                <w:szCs w:val="32"/>
                <w:lang w:val="id-ID" w:eastAsia="en-US"/>
              </w:rPr>
            </w:pPr>
            <w:r w:rsidRPr="00D22082">
              <w:rPr>
                <w:rFonts w:ascii="Traditional Arabic" w:hAnsi="Traditional Arabic" w:cs="Traditional Arabic"/>
                <w:color w:val="000000"/>
                <w:sz w:val="32"/>
                <w:szCs w:val="32"/>
                <w:rtl/>
                <w:lang w:val="id-ID" w:eastAsia="en-US"/>
              </w:rPr>
              <w:t>الكتاب الثاني</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14:paraId="323E9BC9" w14:textId="77777777" w:rsidR="00F748F6" w:rsidRPr="00D22082" w:rsidRDefault="00000000" w:rsidP="00D22082">
            <w:pPr>
              <w:pStyle w:val="NormalWeb"/>
              <w:spacing w:before="0" w:beforeAutospacing="0" w:after="0" w:afterAutospacing="0"/>
              <w:jc w:val="center"/>
              <w:rPr>
                <w:color w:val="000000"/>
                <w:sz w:val="32"/>
                <w:szCs w:val="32"/>
                <w:lang w:val="id-ID" w:eastAsia="en-US"/>
              </w:rPr>
            </w:pPr>
            <w:r w:rsidRPr="00D22082">
              <w:rPr>
                <w:rFonts w:ascii="Traditional Arabic" w:hAnsi="Traditional Arabic" w:cs="Traditional Arabic"/>
                <w:color w:val="000000"/>
                <w:sz w:val="32"/>
                <w:szCs w:val="32"/>
                <w:rtl/>
                <w:lang w:val="id-ID" w:eastAsia="en-US"/>
              </w:rPr>
              <w:t>الكتاب الأول</w:t>
            </w:r>
          </w:p>
        </w:tc>
      </w:tr>
      <w:tr w:rsidR="00244B16" w14:paraId="48156BDF" w14:textId="77777777" w:rsidTr="00D22082">
        <w:trPr>
          <w:jc w:val="center"/>
        </w:trPr>
        <w:tc>
          <w:tcPr>
            <w:tcW w:w="3081" w:type="dxa"/>
            <w:tcBorders>
              <w:top w:val="single" w:sz="4" w:space="0" w:color="auto"/>
              <w:left w:val="single" w:sz="4" w:space="0" w:color="auto"/>
              <w:bottom w:val="single" w:sz="4" w:space="0" w:color="auto"/>
              <w:right w:val="single" w:sz="4" w:space="0" w:color="auto"/>
            </w:tcBorders>
            <w:shd w:val="clear" w:color="auto" w:fill="auto"/>
            <w:hideMark/>
          </w:tcPr>
          <w:p w14:paraId="27CC7BA7" w14:textId="77777777" w:rsidR="00F748F6" w:rsidRPr="00D22082" w:rsidRDefault="00000000" w:rsidP="00D22082">
            <w:pPr>
              <w:pStyle w:val="DaftarParagraf"/>
              <w:bidi/>
              <w:spacing w:line="360" w:lineRule="auto"/>
              <w:ind w:left="0"/>
              <w:jc w:val="both"/>
              <w:textAlignment w:val="baseline"/>
              <w:rPr>
                <w:rFonts w:ascii="Traditional Arabic" w:hAnsi="Traditional Arabic" w:cs="Traditional Arabic"/>
                <w:color w:val="000000"/>
                <w:sz w:val="32"/>
                <w:szCs w:val="32"/>
              </w:rPr>
            </w:pPr>
            <w:r w:rsidRPr="00D22082">
              <w:rPr>
                <w:rFonts w:ascii="Traditional Arabic" w:hAnsi="Traditional Arabic" w:cs="Traditional Arabic"/>
                <w:color w:val="000000"/>
                <w:sz w:val="32"/>
                <w:szCs w:val="32"/>
                <w:rtl/>
              </w:rPr>
              <w:t xml:space="preserve">الوحدة التاسع : التسوق  </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AB079A0" w14:textId="77777777" w:rsidR="00F748F6" w:rsidRPr="00D22082" w:rsidRDefault="00000000" w:rsidP="00D22082">
            <w:pPr>
              <w:pStyle w:val="DaftarParagraf"/>
              <w:bidi/>
              <w:spacing w:line="360" w:lineRule="auto"/>
              <w:ind w:left="0"/>
              <w:jc w:val="both"/>
              <w:textAlignment w:val="baseline"/>
              <w:rPr>
                <w:rFonts w:ascii="Tahoma" w:hAnsi="Tahoma" w:cs="Tahoma"/>
                <w:color w:val="000000"/>
                <w:sz w:val="32"/>
                <w:szCs w:val="32"/>
              </w:rPr>
            </w:pPr>
            <w:r w:rsidRPr="00D22082">
              <w:rPr>
                <w:rFonts w:ascii="Traditional Arabic" w:hAnsi="Traditional Arabic" w:cs="Traditional Arabic"/>
                <w:color w:val="000000"/>
                <w:sz w:val="32"/>
                <w:szCs w:val="32"/>
                <w:rtl/>
              </w:rPr>
              <w:t xml:space="preserve">الوحدة الأولى : العناية بالصحة </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14:paraId="0F36E5AA" w14:textId="77777777" w:rsidR="00F748F6" w:rsidRPr="00D22082" w:rsidRDefault="00000000" w:rsidP="00D22082">
            <w:pPr>
              <w:shd w:val="clear" w:color="auto" w:fill="FFFFFF"/>
              <w:bidi/>
              <w:spacing w:line="360" w:lineRule="auto"/>
              <w:jc w:val="both"/>
              <w:textAlignment w:val="baseline"/>
              <w:rPr>
                <w:rFonts w:ascii="Traditional Arabic" w:eastAsia="Calibri" w:hAnsi="Traditional Arabic" w:cs="Traditional Arabic"/>
                <w:color w:val="000000"/>
                <w:sz w:val="32"/>
                <w:szCs w:val="32"/>
                <w:lang w:eastAsia="en-US"/>
              </w:rPr>
            </w:pPr>
            <w:r w:rsidRPr="00D22082">
              <w:rPr>
                <w:rFonts w:ascii="Traditional Arabic" w:eastAsia="Calibri" w:hAnsi="Traditional Arabic" w:cs="Traditional Arabic"/>
                <w:color w:val="000000"/>
                <w:sz w:val="32"/>
                <w:szCs w:val="32"/>
                <w:rtl/>
                <w:lang w:eastAsia="en-US"/>
              </w:rPr>
              <w:t xml:space="preserve">الوحدة الأولى : التحية و التعارف </w:t>
            </w:r>
          </w:p>
        </w:tc>
      </w:tr>
      <w:tr w:rsidR="00244B16" w14:paraId="4E8C5EB6" w14:textId="77777777" w:rsidTr="00D22082">
        <w:trPr>
          <w:jc w:val="center"/>
        </w:trPr>
        <w:tc>
          <w:tcPr>
            <w:tcW w:w="3081" w:type="dxa"/>
            <w:tcBorders>
              <w:top w:val="single" w:sz="4" w:space="0" w:color="auto"/>
              <w:left w:val="single" w:sz="4" w:space="0" w:color="auto"/>
              <w:bottom w:val="single" w:sz="4" w:space="0" w:color="auto"/>
              <w:right w:val="single" w:sz="4" w:space="0" w:color="auto"/>
            </w:tcBorders>
            <w:shd w:val="clear" w:color="auto" w:fill="auto"/>
            <w:hideMark/>
          </w:tcPr>
          <w:p w14:paraId="78D81DEE" w14:textId="77777777" w:rsidR="00F748F6" w:rsidRPr="00D22082" w:rsidRDefault="00000000" w:rsidP="00D22082">
            <w:pPr>
              <w:pStyle w:val="DaftarParagraf"/>
              <w:bidi/>
              <w:spacing w:line="360" w:lineRule="auto"/>
              <w:ind w:left="0"/>
              <w:jc w:val="both"/>
              <w:textAlignment w:val="baseline"/>
              <w:rPr>
                <w:rFonts w:ascii="Traditional Arabic" w:hAnsi="Traditional Arabic" w:cs="Traditional Arabic"/>
                <w:color w:val="000000"/>
                <w:sz w:val="32"/>
                <w:szCs w:val="32"/>
              </w:rPr>
            </w:pPr>
            <w:r w:rsidRPr="00D22082">
              <w:rPr>
                <w:rFonts w:ascii="Traditional Arabic" w:hAnsi="Traditional Arabic" w:cs="Traditional Arabic"/>
                <w:color w:val="000000"/>
                <w:sz w:val="32"/>
                <w:szCs w:val="32"/>
                <w:rtl/>
              </w:rPr>
              <w:t xml:space="preserve">الوحدة العاشرة : الجو </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6011E16" w14:textId="77777777" w:rsidR="00F748F6" w:rsidRPr="00D22082" w:rsidRDefault="00000000" w:rsidP="00D22082">
            <w:pPr>
              <w:pStyle w:val="DaftarParagraf"/>
              <w:bidi/>
              <w:spacing w:line="360" w:lineRule="auto"/>
              <w:ind w:left="0"/>
              <w:jc w:val="both"/>
              <w:textAlignment w:val="baseline"/>
              <w:rPr>
                <w:rFonts w:ascii="Tahoma" w:hAnsi="Tahoma" w:cs="Tahoma"/>
                <w:color w:val="000000"/>
                <w:sz w:val="32"/>
                <w:szCs w:val="32"/>
              </w:rPr>
            </w:pPr>
            <w:r w:rsidRPr="00D22082">
              <w:rPr>
                <w:rFonts w:ascii="Traditional Arabic" w:hAnsi="Traditional Arabic" w:cs="Traditional Arabic"/>
                <w:color w:val="000000"/>
                <w:sz w:val="32"/>
                <w:szCs w:val="32"/>
                <w:rtl/>
              </w:rPr>
              <w:t xml:space="preserve">الوحدة الثانية : الترويح عن النفس </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14:paraId="43EBF7C0" w14:textId="77777777" w:rsidR="00F748F6" w:rsidRPr="00D22082" w:rsidRDefault="00000000" w:rsidP="00D22082">
            <w:pPr>
              <w:shd w:val="clear" w:color="auto" w:fill="FFFFFF"/>
              <w:bidi/>
              <w:spacing w:line="360" w:lineRule="auto"/>
              <w:jc w:val="both"/>
              <w:textAlignment w:val="baseline"/>
              <w:rPr>
                <w:rFonts w:ascii="Traditional Arabic" w:eastAsia="Calibri" w:hAnsi="Traditional Arabic" w:cs="Traditional Arabic"/>
                <w:color w:val="000000"/>
                <w:sz w:val="32"/>
                <w:szCs w:val="32"/>
                <w:lang w:eastAsia="en-US"/>
              </w:rPr>
            </w:pPr>
            <w:r w:rsidRPr="00D22082">
              <w:rPr>
                <w:rFonts w:ascii="Traditional Arabic" w:eastAsia="Calibri" w:hAnsi="Traditional Arabic" w:cs="Traditional Arabic"/>
                <w:color w:val="000000"/>
                <w:sz w:val="32"/>
                <w:szCs w:val="32"/>
                <w:rtl/>
                <w:lang w:eastAsia="en-US"/>
              </w:rPr>
              <w:t xml:space="preserve">الوحدة الثانية : الأسرة </w:t>
            </w:r>
          </w:p>
        </w:tc>
      </w:tr>
      <w:tr w:rsidR="00244B16" w14:paraId="6C4B4A44" w14:textId="77777777" w:rsidTr="00D22082">
        <w:trPr>
          <w:jc w:val="center"/>
        </w:trPr>
        <w:tc>
          <w:tcPr>
            <w:tcW w:w="3081" w:type="dxa"/>
            <w:tcBorders>
              <w:top w:val="single" w:sz="4" w:space="0" w:color="auto"/>
              <w:left w:val="single" w:sz="4" w:space="0" w:color="auto"/>
              <w:bottom w:val="single" w:sz="4" w:space="0" w:color="auto"/>
              <w:right w:val="single" w:sz="4" w:space="0" w:color="auto"/>
            </w:tcBorders>
            <w:shd w:val="clear" w:color="auto" w:fill="auto"/>
            <w:hideMark/>
          </w:tcPr>
          <w:p w14:paraId="7A1A3D69" w14:textId="77777777" w:rsidR="00F748F6" w:rsidRPr="00D22082" w:rsidRDefault="00000000" w:rsidP="00D22082">
            <w:pPr>
              <w:pStyle w:val="DaftarParagraf"/>
              <w:bidi/>
              <w:spacing w:line="360" w:lineRule="auto"/>
              <w:ind w:left="0"/>
              <w:jc w:val="both"/>
              <w:textAlignment w:val="baseline"/>
              <w:rPr>
                <w:rFonts w:ascii="Traditional Arabic" w:hAnsi="Traditional Arabic" w:cs="Traditional Arabic"/>
                <w:color w:val="000000"/>
                <w:sz w:val="28"/>
                <w:szCs w:val="28"/>
              </w:rPr>
            </w:pPr>
            <w:r w:rsidRPr="00D22082">
              <w:rPr>
                <w:rFonts w:ascii="Traditional Arabic" w:hAnsi="Traditional Arabic" w:cs="Traditional Arabic"/>
                <w:color w:val="000000"/>
                <w:sz w:val="28"/>
                <w:szCs w:val="28"/>
                <w:rtl/>
              </w:rPr>
              <w:lastRenderedPageBreak/>
              <w:t xml:space="preserve">الوحدة الحادية عشرة : الناس و الأماكن </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5BB2E86B" w14:textId="77777777" w:rsidR="00F748F6" w:rsidRPr="00D22082" w:rsidRDefault="00000000" w:rsidP="00D22082">
            <w:pPr>
              <w:pStyle w:val="DaftarParagraf"/>
              <w:bidi/>
              <w:spacing w:line="360" w:lineRule="auto"/>
              <w:ind w:left="0"/>
              <w:jc w:val="both"/>
              <w:textAlignment w:val="baseline"/>
              <w:rPr>
                <w:rFonts w:ascii="Traditional Arabic" w:hAnsi="Traditional Arabic" w:cs="Traditional Arabic"/>
                <w:color w:val="000000"/>
                <w:sz w:val="32"/>
                <w:szCs w:val="32"/>
              </w:rPr>
            </w:pPr>
            <w:r w:rsidRPr="00D22082">
              <w:rPr>
                <w:rFonts w:ascii="Traditional Arabic" w:hAnsi="Traditional Arabic" w:cs="Traditional Arabic"/>
                <w:color w:val="000000"/>
                <w:sz w:val="32"/>
                <w:szCs w:val="32"/>
                <w:rtl/>
              </w:rPr>
              <w:t xml:space="preserve">الوحدة الثالث : الحياة الزوجية </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14:paraId="798B33B3" w14:textId="77777777" w:rsidR="00F748F6" w:rsidRPr="00D22082" w:rsidRDefault="00000000" w:rsidP="00D22082">
            <w:pPr>
              <w:shd w:val="clear" w:color="auto" w:fill="FFFFFF"/>
              <w:bidi/>
              <w:spacing w:line="360" w:lineRule="auto"/>
              <w:jc w:val="both"/>
              <w:textAlignment w:val="baseline"/>
              <w:rPr>
                <w:rFonts w:ascii="Traditional Arabic" w:eastAsia="Calibri" w:hAnsi="Traditional Arabic" w:cs="Traditional Arabic"/>
                <w:color w:val="000000"/>
                <w:sz w:val="32"/>
                <w:szCs w:val="32"/>
                <w:lang w:eastAsia="en-US"/>
              </w:rPr>
            </w:pPr>
            <w:r w:rsidRPr="00D22082">
              <w:rPr>
                <w:rFonts w:ascii="Traditional Arabic" w:eastAsia="Calibri" w:hAnsi="Traditional Arabic" w:cs="Traditional Arabic"/>
                <w:color w:val="000000"/>
                <w:sz w:val="32"/>
                <w:szCs w:val="32"/>
                <w:rtl/>
                <w:lang w:eastAsia="en-US"/>
              </w:rPr>
              <w:t xml:space="preserve">الوحدة الثالث : السكن </w:t>
            </w:r>
          </w:p>
        </w:tc>
      </w:tr>
      <w:tr w:rsidR="00244B16" w14:paraId="3279EE29" w14:textId="77777777" w:rsidTr="00D22082">
        <w:trPr>
          <w:jc w:val="center"/>
        </w:trPr>
        <w:tc>
          <w:tcPr>
            <w:tcW w:w="3081" w:type="dxa"/>
            <w:tcBorders>
              <w:top w:val="single" w:sz="4" w:space="0" w:color="auto"/>
              <w:left w:val="single" w:sz="4" w:space="0" w:color="auto"/>
              <w:bottom w:val="single" w:sz="4" w:space="0" w:color="auto"/>
              <w:right w:val="single" w:sz="4" w:space="0" w:color="auto"/>
            </w:tcBorders>
            <w:shd w:val="clear" w:color="auto" w:fill="auto"/>
            <w:hideMark/>
          </w:tcPr>
          <w:p w14:paraId="1F6D16A7" w14:textId="77777777" w:rsidR="00F748F6" w:rsidRPr="00D22082" w:rsidRDefault="00000000" w:rsidP="00D22082">
            <w:pPr>
              <w:pStyle w:val="DaftarParagraf"/>
              <w:bidi/>
              <w:spacing w:line="360" w:lineRule="auto"/>
              <w:ind w:left="0"/>
              <w:jc w:val="both"/>
              <w:textAlignment w:val="baseline"/>
              <w:rPr>
                <w:rFonts w:ascii="Traditional Arabic" w:hAnsi="Traditional Arabic" w:cs="Traditional Arabic"/>
                <w:color w:val="000000"/>
                <w:sz w:val="32"/>
                <w:szCs w:val="32"/>
              </w:rPr>
            </w:pPr>
            <w:r w:rsidRPr="00D22082">
              <w:rPr>
                <w:rFonts w:ascii="Traditional Arabic" w:hAnsi="Traditional Arabic" w:cs="Traditional Arabic"/>
                <w:color w:val="000000"/>
                <w:sz w:val="32"/>
                <w:szCs w:val="32"/>
                <w:rtl/>
              </w:rPr>
              <w:t xml:space="preserve">الوحدة الثانية عشرة : الهوايات </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70AD990" w14:textId="77777777" w:rsidR="00F748F6" w:rsidRPr="00D22082" w:rsidRDefault="00000000" w:rsidP="00D22082">
            <w:pPr>
              <w:pStyle w:val="DaftarParagraf"/>
              <w:bidi/>
              <w:spacing w:line="360" w:lineRule="auto"/>
              <w:ind w:left="0"/>
              <w:jc w:val="both"/>
              <w:textAlignment w:val="baseline"/>
              <w:rPr>
                <w:rFonts w:ascii="Tahoma" w:hAnsi="Tahoma" w:cs="Tahoma"/>
                <w:color w:val="000000"/>
                <w:sz w:val="32"/>
                <w:szCs w:val="32"/>
              </w:rPr>
            </w:pPr>
            <w:r w:rsidRPr="00D22082">
              <w:rPr>
                <w:rFonts w:ascii="Traditional Arabic" w:hAnsi="Traditional Arabic" w:cs="Traditional Arabic"/>
                <w:color w:val="000000"/>
                <w:sz w:val="32"/>
                <w:szCs w:val="32"/>
                <w:rtl/>
              </w:rPr>
              <w:t xml:space="preserve">الوحدة الرابعة : الحياة في المدينة </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14:paraId="36493B6F" w14:textId="77777777" w:rsidR="00F748F6" w:rsidRPr="00D22082" w:rsidRDefault="00000000" w:rsidP="00D22082">
            <w:pPr>
              <w:shd w:val="clear" w:color="auto" w:fill="FFFFFF"/>
              <w:bidi/>
              <w:spacing w:line="360" w:lineRule="auto"/>
              <w:jc w:val="both"/>
              <w:textAlignment w:val="baseline"/>
              <w:rPr>
                <w:rFonts w:ascii="Traditional Arabic" w:eastAsia="Calibri" w:hAnsi="Traditional Arabic" w:cs="Traditional Arabic"/>
                <w:color w:val="000000"/>
                <w:sz w:val="32"/>
                <w:szCs w:val="32"/>
                <w:lang w:eastAsia="en-US"/>
              </w:rPr>
            </w:pPr>
            <w:r w:rsidRPr="00D22082">
              <w:rPr>
                <w:rFonts w:ascii="Traditional Arabic" w:eastAsia="Calibri" w:hAnsi="Traditional Arabic" w:cs="Traditional Arabic"/>
                <w:color w:val="000000"/>
                <w:sz w:val="32"/>
                <w:szCs w:val="32"/>
                <w:rtl/>
                <w:lang w:eastAsia="en-US"/>
              </w:rPr>
              <w:t xml:space="preserve">الوحدة الرابعة : الحياة اليومية </w:t>
            </w:r>
          </w:p>
        </w:tc>
      </w:tr>
      <w:tr w:rsidR="00244B16" w14:paraId="56DCD8BF" w14:textId="77777777" w:rsidTr="00D22082">
        <w:trPr>
          <w:jc w:val="center"/>
        </w:trPr>
        <w:tc>
          <w:tcPr>
            <w:tcW w:w="3081" w:type="dxa"/>
            <w:tcBorders>
              <w:top w:val="single" w:sz="4" w:space="0" w:color="auto"/>
              <w:left w:val="single" w:sz="4" w:space="0" w:color="auto"/>
              <w:bottom w:val="single" w:sz="4" w:space="0" w:color="auto"/>
              <w:right w:val="single" w:sz="4" w:space="0" w:color="auto"/>
            </w:tcBorders>
            <w:shd w:val="clear" w:color="auto" w:fill="auto"/>
            <w:hideMark/>
          </w:tcPr>
          <w:p w14:paraId="0AB276C3" w14:textId="77777777" w:rsidR="00F748F6" w:rsidRPr="00D22082" w:rsidRDefault="00000000" w:rsidP="00D22082">
            <w:pPr>
              <w:pStyle w:val="DaftarParagraf"/>
              <w:bidi/>
              <w:spacing w:line="360" w:lineRule="auto"/>
              <w:ind w:left="0"/>
              <w:jc w:val="both"/>
              <w:textAlignment w:val="baseline"/>
              <w:rPr>
                <w:rFonts w:ascii="Traditional Arabic" w:hAnsi="Traditional Arabic" w:cs="Traditional Arabic"/>
                <w:color w:val="000000"/>
                <w:sz w:val="32"/>
                <w:szCs w:val="32"/>
              </w:rPr>
            </w:pPr>
            <w:r w:rsidRPr="00D22082">
              <w:rPr>
                <w:rFonts w:ascii="Traditional Arabic" w:hAnsi="Traditional Arabic" w:cs="Traditional Arabic"/>
                <w:color w:val="000000"/>
                <w:sz w:val="32"/>
                <w:szCs w:val="32"/>
                <w:rtl/>
              </w:rPr>
              <w:t>الوحدة الثالث عشرة : السفر</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7B82BE79" w14:textId="77777777" w:rsidR="00F748F6" w:rsidRPr="00D22082" w:rsidRDefault="00000000" w:rsidP="00D22082">
            <w:pPr>
              <w:pStyle w:val="DaftarParagraf"/>
              <w:bidi/>
              <w:spacing w:line="360" w:lineRule="auto"/>
              <w:ind w:left="0"/>
              <w:jc w:val="both"/>
              <w:textAlignment w:val="baseline"/>
              <w:rPr>
                <w:rFonts w:ascii="Tahoma" w:hAnsi="Tahoma" w:cs="Tahoma"/>
                <w:color w:val="000000"/>
                <w:sz w:val="32"/>
                <w:szCs w:val="32"/>
              </w:rPr>
            </w:pPr>
            <w:r w:rsidRPr="00D22082">
              <w:rPr>
                <w:rFonts w:ascii="Traditional Arabic" w:hAnsi="Traditional Arabic" w:cs="Traditional Arabic"/>
                <w:color w:val="000000"/>
                <w:sz w:val="32"/>
                <w:szCs w:val="32"/>
                <w:rtl/>
              </w:rPr>
              <w:t xml:space="preserve">الوحدة الخامسة : العلم و التعلم </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14:paraId="61D22B88" w14:textId="77777777" w:rsidR="00F748F6" w:rsidRPr="00D22082" w:rsidRDefault="00000000" w:rsidP="00D22082">
            <w:pPr>
              <w:shd w:val="clear" w:color="auto" w:fill="FFFFFF"/>
              <w:bidi/>
              <w:spacing w:line="360" w:lineRule="auto"/>
              <w:jc w:val="both"/>
              <w:textAlignment w:val="baseline"/>
              <w:rPr>
                <w:rFonts w:ascii="Traditional Arabic" w:eastAsia="Calibri" w:hAnsi="Traditional Arabic" w:cs="Traditional Arabic"/>
                <w:color w:val="000000"/>
                <w:sz w:val="32"/>
                <w:szCs w:val="32"/>
                <w:lang w:eastAsia="en-US"/>
              </w:rPr>
            </w:pPr>
            <w:r w:rsidRPr="00D22082">
              <w:rPr>
                <w:rFonts w:ascii="Traditional Arabic" w:eastAsia="Calibri" w:hAnsi="Traditional Arabic" w:cs="Traditional Arabic"/>
                <w:color w:val="000000"/>
                <w:sz w:val="32"/>
                <w:szCs w:val="32"/>
                <w:rtl/>
                <w:lang w:eastAsia="en-US"/>
              </w:rPr>
              <w:t xml:space="preserve">الوحدة الخامسة : الطعام و الشراب </w:t>
            </w:r>
          </w:p>
        </w:tc>
      </w:tr>
      <w:tr w:rsidR="00244B16" w14:paraId="3143E1A0" w14:textId="77777777" w:rsidTr="00D22082">
        <w:trPr>
          <w:jc w:val="center"/>
        </w:trPr>
        <w:tc>
          <w:tcPr>
            <w:tcW w:w="3081" w:type="dxa"/>
            <w:tcBorders>
              <w:top w:val="single" w:sz="4" w:space="0" w:color="auto"/>
              <w:left w:val="single" w:sz="4" w:space="0" w:color="auto"/>
              <w:bottom w:val="single" w:sz="4" w:space="0" w:color="auto"/>
              <w:right w:val="single" w:sz="4" w:space="0" w:color="auto"/>
            </w:tcBorders>
            <w:shd w:val="clear" w:color="auto" w:fill="auto"/>
            <w:hideMark/>
          </w:tcPr>
          <w:p w14:paraId="7173F724" w14:textId="77777777" w:rsidR="00F748F6" w:rsidRPr="00D22082" w:rsidRDefault="00000000" w:rsidP="00D22082">
            <w:pPr>
              <w:pStyle w:val="DaftarParagraf"/>
              <w:bidi/>
              <w:spacing w:line="360" w:lineRule="auto"/>
              <w:ind w:left="0"/>
              <w:jc w:val="both"/>
              <w:textAlignment w:val="baseline"/>
              <w:rPr>
                <w:rFonts w:ascii="Traditional Arabic" w:hAnsi="Traditional Arabic" w:cs="Traditional Arabic"/>
                <w:color w:val="000000"/>
                <w:sz w:val="32"/>
                <w:szCs w:val="32"/>
              </w:rPr>
            </w:pPr>
            <w:r w:rsidRPr="00D22082">
              <w:rPr>
                <w:rFonts w:ascii="Traditional Arabic" w:hAnsi="Traditional Arabic" w:cs="Traditional Arabic"/>
                <w:color w:val="000000"/>
                <w:sz w:val="32"/>
                <w:szCs w:val="32"/>
                <w:rtl/>
              </w:rPr>
              <w:t>الوحدة الرابعة  عشرة : الحج و العمرة</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8DD2587" w14:textId="77777777" w:rsidR="00F748F6" w:rsidRPr="00D22082" w:rsidRDefault="00000000" w:rsidP="00D22082">
            <w:pPr>
              <w:pStyle w:val="DaftarParagraf"/>
              <w:bidi/>
              <w:spacing w:line="360" w:lineRule="auto"/>
              <w:ind w:left="0"/>
              <w:jc w:val="both"/>
              <w:textAlignment w:val="baseline"/>
              <w:rPr>
                <w:rFonts w:ascii="Tahoma" w:hAnsi="Tahoma" w:cs="Tahoma"/>
                <w:color w:val="000000"/>
                <w:sz w:val="32"/>
                <w:szCs w:val="32"/>
              </w:rPr>
            </w:pPr>
            <w:r w:rsidRPr="00D22082">
              <w:rPr>
                <w:rFonts w:ascii="Traditional Arabic" w:hAnsi="Traditional Arabic" w:cs="Traditional Arabic"/>
                <w:color w:val="000000"/>
                <w:sz w:val="32"/>
                <w:szCs w:val="32"/>
                <w:rtl/>
              </w:rPr>
              <w:t xml:space="preserve">الوحدة السادسة : المهن </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14:paraId="26F572DA" w14:textId="77777777" w:rsidR="00F748F6" w:rsidRPr="00D22082" w:rsidRDefault="00000000" w:rsidP="00D22082">
            <w:pPr>
              <w:shd w:val="clear" w:color="auto" w:fill="FFFFFF"/>
              <w:bidi/>
              <w:spacing w:line="360" w:lineRule="auto"/>
              <w:jc w:val="both"/>
              <w:textAlignment w:val="baseline"/>
              <w:rPr>
                <w:rFonts w:ascii="Traditional Arabic" w:eastAsia="Calibri" w:hAnsi="Traditional Arabic" w:cs="Traditional Arabic"/>
                <w:color w:val="000000"/>
                <w:sz w:val="32"/>
                <w:szCs w:val="32"/>
                <w:lang w:eastAsia="en-US"/>
              </w:rPr>
            </w:pPr>
            <w:r w:rsidRPr="00D22082">
              <w:rPr>
                <w:rFonts w:ascii="Traditional Arabic" w:eastAsia="Calibri" w:hAnsi="Traditional Arabic" w:cs="Traditional Arabic"/>
                <w:color w:val="000000"/>
                <w:sz w:val="32"/>
                <w:szCs w:val="32"/>
                <w:rtl/>
                <w:lang w:eastAsia="en-US"/>
              </w:rPr>
              <w:t xml:space="preserve">الوحدة السادسة : الصلاة </w:t>
            </w:r>
          </w:p>
        </w:tc>
      </w:tr>
      <w:tr w:rsidR="00244B16" w14:paraId="49207CFF" w14:textId="77777777" w:rsidTr="00D22082">
        <w:trPr>
          <w:jc w:val="center"/>
        </w:trPr>
        <w:tc>
          <w:tcPr>
            <w:tcW w:w="3081" w:type="dxa"/>
            <w:tcBorders>
              <w:top w:val="single" w:sz="4" w:space="0" w:color="auto"/>
              <w:left w:val="single" w:sz="4" w:space="0" w:color="auto"/>
              <w:bottom w:val="single" w:sz="4" w:space="0" w:color="auto"/>
              <w:right w:val="single" w:sz="4" w:space="0" w:color="auto"/>
            </w:tcBorders>
            <w:shd w:val="clear" w:color="auto" w:fill="auto"/>
            <w:hideMark/>
          </w:tcPr>
          <w:p w14:paraId="14337518" w14:textId="77777777" w:rsidR="00F748F6" w:rsidRPr="00D22082" w:rsidRDefault="00000000" w:rsidP="00D22082">
            <w:pPr>
              <w:pStyle w:val="DaftarParagraf"/>
              <w:bidi/>
              <w:spacing w:line="360" w:lineRule="auto"/>
              <w:ind w:left="0"/>
              <w:jc w:val="both"/>
              <w:textAlignment w:val="baseline"/>
              <w:rPr>
                <w:rFonts w:ascii="Traditional Arabic" w:hAnsi="Traditional Arabic" w:cs="Traditional Arabic"/>
                <w:color w:val="000000"/>
                <w:sz w:val="32"/>
                <w:szCs w:val="32"/>
              </w:rPr>
            </w:pPr>
            <w:r w:rsidRPr="00D22082">
              <w:rPr>
                <w:rFonts w:ascii="Traditional Arabic" w:hAnsi="Traditional Arabic" w:cs="Traditional Arabic"/>
                <w:color w:val="000000"/>
                <w:sz w:val="32"/>
                <w:szCs w:val="32"/>
                <w:rtl/>
              </w:rPr>
              <w:t>الوحدة الخامسة عشرة : الصحة</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51FD584" w14:textId="77777777" w:rsidR="00F748F6" w:rsidRPr="00D22082" w:rsidRDefault="00000000" w:rsidP="00D22082">
            <w:pPr>
              <w:pStyle w:val="DaftarParagraf"/>
              <w:bidi/>
              <w:spacing w:line="360" w:lineRule="auto"/>
              <w:ind w:left="0"/>
              <w:jc w:val="both"/>
              <w:textAlignment w:val="baseline"/>
              <w:rPr>
                <w:rFonts w:ascii="Tahoma" w:hAnsi="Tahoma" w:cs="Tahoma"/>
                <w:color w:val="000000"/>
                <w:sz w:val="32"/>
                <w:szCs w:val="32"/>
              </w:rPr>
            </w:pPr>
            <w:r w:rsidRPr="00D22082">
              <w:rPr>
                <w:rFonts w:ascii="Traditional Arabic" w:hAnsi="Traditional Arabic" w:cs="Traditional Arabic"/>
                <w:color w:val="000000"/>
                <w:sz w:val="32"/>
                <w:szCs w:val="32"/>
                <w:rtl/>
              </w:rPr>
              <w:t xml:space="preserve">الوحدة السابعة : اللغة العربية </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14:paraId="014EDA7C" w14:textId="77777777" w:rsidR="00F748F6" w:rsidRPr="00D22082" w:rsidRDefault="00000000" w:rsidP="00D22082">
            <w:pPr>
              <w:shd w:val="clear" w:color="auto" w:fill="FFFFFF"/>
              <w:bidi/>
              <w:spacing w:line="360" w:lineRule="auto"/>
              <w:jc w:val="both"/>
              <w:textAlignment w:val="baseline"/>
              <w:rPr>
                <w:rFonts w:ascii="Traditional Arabic" w:eastAsia="Calibri" w:hAnsi="Traditional Arabic" w:cs="Traditional Arabic"/>
                <w:color w:val="000000"/>
                <w:sz w:val="32"/>
                <w:szCs w:val="32"/>
                <w:lang w:eastAsia="en-US"/>
              </w:rPr>
            </w:pPr>
            <w:r w:rsidRPr="00D22082">
              <w:rPr>
                <w:rFonts w:ascii="Traditional Arabic" w:eastAsia="Calibri" w:hAnsi="Traditional Arabic" w:cs="Traditional Arabic"/>
                <w:color w:val="000000"/>
                <w:sz w:val="32"/>
                <w:szCs w:val="32"/>
                <w:rtl/>
                <w:lang w:eastAsia="en-US"/>
              </w:rPr>
              <w:t xml:space="preserve">الوحدة السابعة : الدراسة </w:t>
            </w:r>
          </w:p>
        </w:tc>
      </w:tr>
      <w:tr w:rsidR="00244B16" w14:paraId="4BB82C7D" w14:textId="77777777" w:rsidTr="00D22082">
        <w:trPr>
          <w:jc w:val="center"/>
        </w:trPr>
        <w:tc>
          <w:tcPr>
            <w:tcW w:w="3081" w:type="dxa"/>
            <w:tcBorders>
              <w:top w:val="single" w:sz="4" w:space="0" w:color="auto"/>
              <w:left w:val="single" w:sz="4" w:space="0" w:color="auto"/>
              <w:bottom w:val="single" w:sz="4" w:space="0" w:color="auto"/>
              <w:right w:val="single" w:sz="4" w:space="0" w:color="auto"/>
            </w:tcBorders>
            <w:shd w:val="clear" w:color="auto" w:fill="auto"/>
            <w:hideMark/>
          </w:tcPr>
          <w:p w14:paraId="7E681415" w14:textId="77777777" w:rsidR="00F748F6" w:rsidRPr="00D22082" w:rsidRDefault="00000000" w:rsidP="00D22082">
            <w:pPr>
              <w:pStyle w:val="DaftarParagraf"/>
              <w:bidi/>
              <w:spacing w:line="360" w:lineRule="auto"/>
              <w:ind w:left="0"/>
              <w:jc w:val="both"/>
              <w:textAlignment w:val="baseline"/>
              <w:rPr>
                <w:rFonts w:ascii="Traditional Arabic" w:hAnsi="Traditional Arabic" w:cs="Traditional Arabic"/>
                <w:color w:val="000000"/>
                <w:sz w:val="32"/>
                <w:szCs w:val="32"/>
              </w:rPr>
            </w:pPr>
            <w:r w:rsidRPr="00D22082">
              <w:rPr>
                <w:rFonts w:ascii="Traditional Arabic" w:hAnsi="Traditional Arabic" w:cs="Traditional Arabic"/>
                <w:color w:val="000000"/>
                <w:sz w:val="32"/>
                <w:szCs w:val="32"/>
                <w:rtl/>
              </w:rPr>
              <w:t xml:space="preserve">الوحدة السادسة عشرة: العطلة  </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79D75FF0" w14:textId="77777777" w:rsidR="00F748F6" w:rsidRPr="00D22082" w:rsidRDefault="00000000" w:rsidP="00D22082">
            <w:pPr>
              <w:pStyle w:val="DaftarParagraf"/>
              <w:bidi/>
              <w:spacing w:line="360" w:lineRule="auto"/>
              <w:ind w:left="0"/>
              <w:jc w:val="both"/>
              <w:textAlignment w:val="baseline"/>
              <w:rPr>
                <w:rFonts w:ascii="Tahoma" w:hAnsi="Tahoma" w:cs="Tahoma"/>
                <w:b/>
                <w:bCs/>
                <w:color w:val="000000"/>
                <w:sz w:val="32"/>
                <w:szCs w:val="32"/>
              </w:rPr>
            </w:pPr>
            <w:r w:rsidRPr="00D22082">
              <w:rPr>
                <w:rFonts w:ascii="Traditional Arabic" w:hAnsi="Traditional Arabic" w:cs="Traditional Arabic"/>
                <w:color w:val="000000"/>
                <w:sz w:val="32"/>
                <w:szCs w:val="32"/>
                <w:rtl/>
              </w:rPr>
              <w:t xml:space="preserve">الوحدة الثامنة : الجوائز </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14:paraId="56887332" w14:textId="77777777" w:rsidR="00F748F6" w:rsidRPr="00D22082" w:rsidRDefault="00000000" w:rsidP="00D22082">
            <w:pPr>
              <w:shd w:val="clear" w:color="auto" w:fill="FFFFFF"/>
              <w:bidi/>
              <w:spacing w:line="360" w:lineRule="auto"/>
              <w:jc w:val="both"/>
              <w:textAlignment w:val="baseline"/>
              <w:rPr>
                <w:rFonts w:ascii="Traditional Arabic" w:eastAsia="Calibri" w:hAnsi="Traditional Arabic" w:cs="Traditional Arabic"/>
                <w:color w:val="000000"/>
                <w:sz w:val="32"/>
                <w:szCs w:val="32"/>
                <w:lang w:eastAsia="en-US"/>
              </w:rPr>
            </w:pPr>
            <w:r w:rsidRPr="00D22082">
              <w:rPr>
                <w:rFonts w:ascii="Traditional Arabic" w:eastAsia="Calibri" w:hAnsi="Traditional Arabic" w:cs="Traditional Arabic"/>
                <w:color w:val="000000"/>
                <w:sz w:val="32"/>
                <w:szCs w:val="32"/>
                <w:rtl/>
                <w:lang w:eastAsia="en-US"/>
              </w:rPr>
              <w:t xml:space="preserve">الوحدة الثامنة : العمل </w:t>
            </w:r>
          </w:p>
        </w:tc>
      </w:tr>
    </w:tbl>
    <w:p w14:paraId="738FA3C1" w14:textId="77777777" w:rsidR="00EC7302" w:rsidRPr="00D22082" w:rsidRDefault="00EC7302" w:rsidP="00F748F6">
      <w:pPr>
        <w:jc w:val="both"/>
        <w:rPr>
          <w:rFonts w:ascii="Times New Roman" w:hAnsi="Times New Roman"/>
          <w:sz w:val="24"/>
          <w:szCs w:val="24"/>
        </w:rPr>
      </w:pPr>
    </w:p>
    <w:p w14:paraId="688A15FA"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For grade 1 students of Madrasah </w:t>
      </w:r>
      <w:proofErr w:type="spellStart"/>
      <w:r w:rsidRPr="00D22082">
        <w:rPr>
          <w:rFonts w:ascii="Times New Roman" w:hAnsi="Times New Roman"/>
          <w:sz w:val="24"/>
          <w:szCs w:val="24"/>
        </w:rPr>
        <w:t>Tsanawiyah</w:t>
      </w:r>
      <w:proofErr w:type="spellEnd"/>
      <w:r w:rsidRPr="00D22082">
        <w:rPr>
          <w:rFonts w:ascii="Times New Roman" w:hAnsi="Times New Roman"/>
          <w:sz w:val="24"/>
          <w:szCs w:val="24"/>
        </w:rPr>
        <w:t xml:space="preserve"> the book used is </w:t>
      </w:r>
      <w:r w:rsidRPr="00D22082">
        <w:rPr>
          <w:rFonts w:ascii="Times New Roman" w:hAnsi="Times New Roman"/>
          <w:sz w:val="24"/>
          <w:szCs w:val="24"/>
          <w:rtl/>
        </w:rPr>
        <w:t>اللغة</w:t>
      </w:r>
      <w:r w:rsidRPr="00D22082">
        <w:rPr>
          <w:rFonts w:ascii="Times New Roman" w:hAnsi="Times New Roman"/>
          <w:sz w:val="24"/>
          <w:szCs w:val="24"/>
        </w:rPr>
        <w:t xml:space="preserve"> </w:t>
      </w:r>
      <w:r w:rsidRPr="00D22082">
        <w:rPr>
          <w:rFonts w:ascii="Times New Roman" w:hAnsi="Times New Roman"/>
          <w:sz w:val="24"/>
          <w:szCs w:val="24"/>
          <w:rtl/>
        </w:rPr>
        <w:t>العربية</w:t>
      </w:r>
      <w:r w:rsidRPr="00D22082">
        <w:rPr>
          <w:rFonts w:ascii="Times New Roman" w:hAnsi="Times New Roman"/>
          <w:sz w:val="24"/>
          <w:szCs w:val="24"/>
        </w:rPr>
        <w:t xml:space="preserve"> </w:t>
      </w:r>
      <w:r w:rsidRPr="00D22082">
        <w:rPr>
          <w:rFonts w:ascii="Times New Roman" w:hAnsi="Times New Roman"/>
          <w:sz w:val="24"/>
          <w:szCs w:val="24"/>
          <w:rtl/>
        </w:rPr>
        <w:t>بين</w:t>
      </w:r>
      <w:r w:rsidRPr="00D22082">
        <w:rPr>
          <w:rFonts w:ascii="Times New Roman" w:hAnsi="Times New Roman"/>
          <w:sz w:val="24"/>
          <w:szCs w:val="24"/>
        </w:rPr>
        <w:t xml:space="preserve"> </w:t>
      </w:r>
      <w:r w:rsidRPr="00D22082">
        <w:rPr>
          <w:rFonts w:ascii="Times New Roman" w:hAnsi="Times New Roman"/>
          <w:sz w:val="24"/>
          <w:szCs w:val="24"/>
          <w:rtl/>
        </w:rPr>
        <w:t>يديك</w:t>
      </w:r>
      <w:r w:rsidRPr="00D22082">
        <w:rPr>
          <w:rFonts w:ascii="Times New Roman" w:hAnsi="Times New Roman"/>
          <w:sz w:val="24"/>
          <w:szCs w:val="24"/>
        </w:rPr>
        <w:t xml:space="preserve"> (</w:t>
      </w:r>
      <w:r w:rsidRPr="00D22082">
        <w:rPr>
          <w:rFonts w:ascii="Times New Roman" w:hAnsi="Times New Roman"/>
          <w:sz w:val="24"/>
          <w:szCs w:val="24"/>
          <w:rtl/>
        </w:rPr>
        <w:t>الإصدار</w:t>
      </w:r>
      <w:r w:rsidRPr="00D22082">
        <w:rPr>
          <w:rFonts w:ascii="Times New Roman" w:hAnsi="Times New Roman"/>
          <w:sz w:val="24"/>
          <w:szCs w:val="24"/>
        </w:rPr>
        <w:t xml:space="preserve"> </w:t>
      </w:r>
      <w:r w:rsidRPr="00D22082">
        <w:rPr>
          <w:rFonts w:ascii="Times New Roman" w:hAnsi="Times New Roman"/>
          <w:sz w:val="24"/>
          <w:szCs w:val="24"/>
          <w:rtl/>
        </w:rPr>
        <w:t>الثاني</w:t>
      </w:r>
      <w:r w:rsidRPr="00D22082">
        <w:rPr>
          <w:rFonts w:ascii="Times New Roman" w:hAnsi="Times New Roman"/>
          <w:sz w:val="24"/>
          <w:szCs w:val="24"/>
        </w:rPr>
        <w:t xml:space="preserve"> </w:t>
      </w:r>
      <w:r w:rsidRPr="00D22082">
        <w:rPr>
          <w:rFonts w:ascii="Times New Roman" w:hAnsi="Times New Roman"/>
          <w:sz w:val="24"/>
          <w:szCs w:val="24"/>
          <w:rtl/>
        </w:rPr>
        <w:t>من</w:t>
      </w:r>
      <w:r w:rsidRPr="00D22082">
        <w:rPr>
          <w:rFonts w:ascii="Times New Roman" w:hAnsi="Times New Roman"/>
          <w:sz w:val="24"/>
          <w:szCs w:val="24"/>
        </w:rPr>
        <w:t xml:space="preserve"> </w:t>
      </w:r>
      <w:r w:rsidRPr="00D22082">
        <w:rPr>
          <w:rFonts w:ascii="Times New Roman" w:hAnsi="Times New Roman"/>
          <w:sz w:val="24"/>
          <w:szCs w:val="24"/>
          <w:rtl/>
        </w:rPr>
        <w:t>كتاب</w:t>
      </w:r>
      <w:r w:rsidRPr="00D22082">
        <w:rPr>
          <w:rFonts w:ascii="Times New Roman" w:hAnsi="Times New Roman"/>
          <w:sz w:val="24"/>
          <w:szCs w:val="24"/>
        </w:rPr>
        <w:t xml:space="preserve"> </w:t>
      </w:r>
      <w:r w:rsidRPr="00D22082">
        <w:rPr>
          <w:rFonts w:ascii="Times New Roman" w:hAnsi="Times New Roman"/>
          <w:sz w:val="24"/>
          <w:szCs w:val="24"/>
          <w:rtl/>
        </w:rPr>
        <w:t>الطالب</w:t>
      </w:r>
      <w:r w:rsidRPr="00D22082">
        <w:rPr>
          <w:rFonts w:ascii="Times New Roman" w:hAnsi="Times New Roman"/>
          <w:sz w:val="24"/>
          <w:szCs w:val="24"/>
        </w:rPr>
        <w:t xml:space="preserve"> </w:t>
      </w:r>
      <w:r w:rsidRPr="00D22082">
        <w:rPr>
          <w:rFonts w:ascii="Times New Roman" w:hAnsi="Times New Roman"/>
          <w:sz w:val="24"/>
          <w:szCs w:val="24"/>
          <w:rtl/>
        </w:rPr>
        <w:t>الأول</w:t>
      </w:r>
      <w:r w:rsidRPr="00D22082">
        <w:rPr>
          <w:rFonts w:ascii="Times New Roman" w:hAnsi="Times New Roman"/>
          <w:sz w:val="24"/>
          <w:szCs w:val="24"/>
        </w:rPr>
        <w:t>) (</w:t>
      </w:r>
      <w:r w:rsidRPr="00D22082">
        <w:rPr>
          <w:rFonts w:ascii="Times New Roman" w:hAnsi="Times New Roman"/>
          <w:sz w:val="24"/>
          <w:szCs w:val="24"/>
          <w:rtl/>
        </w:rPr>
        <w:t>الجزء</w:t>
      </w:r>
      <w:r w:rsidRPr="00D22082">
        <w:rPr>
          <w:rFonts w:ascii="Times New Roman" w:hAnsi="Times New Roman"/>
          <w:sz w:val="24"/>
          <w:szCs w:val="24"/>
        </w:rPr>
        <w:t xml:space="preserve"> </w:t>
      </w:r>
      <w:r w:rsidRPr="00D22082">
        <w:rPr>
          <w:rFonts w:ascii="Times New Roman" w:hAnsi="Times New Roman"/>
          <w:sz w:val="24"/>
          <w:szCs w:val="24"/>
          <w:rtl/>
        </w:rPr>
        <w:t>الأول</w:t>
      </w:r>
      <w:r w:rsidRPr="00D22082">
        <w:rPr>
          <w:rFonts w:ascii="Times New Roman" w:hAnsi="Times New Roman"/>
          <w:sz w:val="24"/>
          <w:szCs w:val="24"/>
        </w:rPr>
        <w:t>)</w:t>
      </w:r>
    </w:p>
    <w:p w14:paraId="147A0332"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For grade 2 students of Madrasah </w:t>
      </w:r>
      <w:proofErr w:type="spellStart"/>
      <w:r w:rsidRPr="00D22082">
        <w:rPr>
          <w:rFonts w:ascii="Times New Roman" w:hAnsi="Times New Roman"/>
          <w:sz w:val="24"/>
          <w:szCs w:val="24"/>
        </w:rPr>
        <w:t>Tsanawiyah</w:t>
      </w:r>
      <w:proofErr w:type="spellEnd"/>
      <w:r w:rsidRPr="00D22082">
        <w:rPr>
          <w:rFonts w:ascii="Times New Roman" w:hAnsi="Times New Roman"/>
          <w:sz w:val="24"/>
          <w:szCs w:val="24"/>
        </w:rPr>
        <w:t xml:space="preserve"> the book used is </w:t>
      </w:r>
      <w:r w:rsidRPr="00D22082">
        <w:rPr>
          <w:rFonts w:ascii="Times New Roman" w:hAnsi="Times New Roman"/>
          <w:sz w:val="24"/>
          <w:szCs w:val="24"/>
          <w:rtl/>
        </w:rPr>
        <w:t>اللغة</w:t>
      </w:r>
      <w:r w:rsidRPr="00D22082">
        <w:rPr>
          <w:rFonts w:ascii="Times New Roman" w:hAnsi="Times New Roman"/>
          <w:sz w:val="24"/>
          <w:szCs w:val="24"/>
        </w:rPr>
        <w:t xml:space="preserve"> </w:t>
      </w:r>
      <w:r w:rsidRPr="00D22082">
        <w:rPr>
          <w:rFonts w:ascii="Times New Roman" w:hAnsi="Times New Roman"/>
          <w:sz w:val="24"/>
          <w:szCs w:val="24"/>
          <w:rtl/>
        </w:rPr>
        <w:t>العربية</w:t>
      </w:r>
      <w:r w:rsidRPr="00D22082">
        <w:rPr>
          <w:rFonts w:ascii="Times New Roman" w:hAnsi="Times New Roman"/>
          <w:sz w:val="24"/>
          <w:szCs w:val="24"/>
        </w:rPr>
        <w:t xml:space="preserve"> </w:t>
      </w:r>
      <w:r w:rsidRPr="00D22082">
        <w:rPr>
          <w:rFonts w:ascii="Times New Roman" w:hAnsi="Times New Roman"/>
          <w:sz w:val="24"/>
          <w:szCs w:val="24"/>
          <w:rtl/>
        </w:rPr>
        <w:t>بين</w:t>
      </w:r>
      <w:r w:rsidRPr="00D22082">
        <w:rPr>
          <w:rFonts w:ascii="Times New Roman" w:hAnsi="Times New Roman"/>
          <w:sz w:val="24"/>
          <w:szCs w:val="24"/>
        </w:rPr>
        <w:t xml:space="preserve"> </w:t>
      </w:r>
      <w:r w:rsidRPr="00D22082">
        <w:rPr>
          <w:rFonts w:ascii="Times New Roman" w:hAnsi="Times New Roman"/>
          <w:sz w:val="24"/>
          <w:szCs w:val="24"/>
          <w:rtl/>
        </w:rPr>
        <w:t>يديك</w:t>
      </w:r>
      <w:r w:rsidRPr="00D22082">
        <w:rPr>
          <w:rFonts w:ascii="Times New Roman" w:hAnsi="Times New Roman"/>
          <w:sz w:val="24"/>
          <w:szCs w:val="24"/>
        </w:rPr>
        <w:t xml:space="preserve"> (</w:t>
      </w:r>
      <w:r w:rsidRPr="00D22082">
        <w:rPr>
          <w:rFonts w:ascii="Times New Roman" w:hAnsi="Times New Roman"/>
          <w:sz w:val="24"/>
          <w:szCs w:val="24"/>
          <w:rtl/>
        </w:rPr>
        <w:t>الإصدار</w:t>
      </w:r>
      <w:r w:rsidRPr="00D22082">
        <w:rPr>
          <w:rFonts w:ascii="Times New Roman" w:hAnsi="Times New Roman"/>
          <w:sz w:val="24"/>
          <w:szCs w:val="24"/>
        </w:rPr>
        <w:t xml:space="preserve"> </w:t>
      </w:r>
      <w:r w:rsidRPr="00D22082">
        <w:rPr>
          <w:rFonts w:ascii="Times New Roman" w:hAnsi="Times New Roman"/>
          <w:sz w:val="24"/>
          <w:szCs w:val="24"/>
          <w:rtl/>
        </w:rPr>
        <w:t>الثاني</w:t>
      </w:r>
      <w:r w:rsidRPr="00D22082">
        <w:rPr>
          <w:rFonts w:ascii="Times New Roman" w:hAnsi="Times New Roman"/>
          <w:sz w:val="24"/>
          <w:szCs w:val="24"/>
        </w:rPr>
        <w:t xml:space="preserve"> </w:t>
      </w:r>
      <w:r w:rsidRPr="00D22082">
        <w:rPr>
          <w:rFonts w:ascii="Times New Roman" w:hAnsi="Times New Roman"/>
          <w:sz w:val="24"/>
          <w:szCs w:val="24"/>
          <w:rtl/>
        </w:rPr>
        <w:t>من</w:t>
      </w:r>
      <w:r w:rsidRPr="00D22082">
        <w:rPr>
          <w:rFonts w:ascii="Times New Roman" w:hAnsi="Times New Roman"/>
          <w:sz w:val="24"/>
          <w:szCs w:val="24"/>
        </w:rPr>
        <w:t xml:space="preserve"> </w:t>
      </w:r>
      <w:r w:rsidRPr="00D22082">
        <w:rPr>
          <w:rFonts w:ascii="Times New Roman" w:hAnsi="Times New Roman"/>
          <w:sz w:val="24"/>
          <w:szCs w:val="24"/>
          <w:rtl/>
        </w:rPr>
        <w:t>كتاب</w:t>
      </w:r>
      <w:r w:rsidRPr="00D22082">
        <w:rPr>
          <w:rFonts w:ascii="Times New Roman" w:hAnsi="Times New Roman"/>
          <w:sz w:val="24"/>
          <w:szCs w:val="24"/>
        </w:rPr>
        <w:t xml:space="preserve"> </w:t>
      </w:r>
      <w:r w:rsidRPr="00D22082">
        <w:rPr>
          <w:rFonts w:ascii="Times New Roman" w:hAnsi="Times New Roman"/>
          <w:sz w:val="24"/>
          <w:szCs w:val="24"/>
          <w:rtl/>
        </w:rPr>
        <w:t>الطالب</w:t>
      </w:r>
      <w:r w:rsidRPr="00D22082">
        <w:rPr>
          <w:rFonts w:ascii="Times New Roman" w:hAnsi="Times New Roman"/>
          <w:sz w:val="24"/>
          <w:szCs w:val="24"/>
        </w:rPr>
        <w:t xml:space="preserve"> </w:t>
      </w:r>
      <w:r w:rsidRPr="00D22082">
        <w:rPr>
          <w:rFonts w:ascii="Times New Roman" w:hAnsi="Times New Roman"/>
          <w:sz w:val="24"/>
          <w:szCs w:val="24"/>
          <w:rtl/>
        </w:rPr>
        <w:t>الثاني</w:t>
      </w:r>
      <w:r w:rsidRPr="00D22082">
        <w:rPr>
          <w:rFonts w:ascii="Times New Roman" w:hAnsi="Times New Roman"/>
          <w:sz w:val="24"/>
          <w:szCs w:val="24"/>
        </w:rPr>
        <w:t>) (</w:t>
      </w:r>
      <w:r w:rsidRPr="00D22082">
        <w:rPr>
          <w:rFonts w:ascii="Times New Roman" w:hAnsi="Times New Roman"/>
          <w:sz w:val="24"/>
          <w:szCs w:val="24"/>
          <w:rtl/>
        </w:rPr>
        <w:t>الجزء</w:t>
      </w:r>
      <w:r w:rsidRPr="00D22082">
        <w:rPr>
          <w:rFonts w:ascii="Times New Roman" w:hAnsi="Times New Roman"/>
          <w:sz w:val="24"/>
          <w:szCs w:val="24"/>
        </w:rPr>
        <w:t xml:space="preserve"> </w:t>
      </w:r>
      <w:r w:rsidRPr="00D22082">
        <w:rPr>
          <w:rFonts w:ascii="Times New Roman" w:hAnsi="Times New Roman"/>
          <w:sz w:val="24"/>
          <w:szCs w:val="24"/>
          <w:rtl/>
        </w:rPr>
        <w:t>الأول</w:t>
      </w:r>
      <w:r w:rsidRPr="00D22082">
        <w:rPr>
          <w:rFonts w:ascii="Times New Roman" w:hAnsi="Times New Roman"/>
          <w:sz w:val="24"/>
          <w:szCs w:val="24"/>
        </w:rPr>
        <w:t>)</w:t>
      </w:r>
    </w:p>
    <w:p w14:paraId="27D953CE"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For grade 3 students of Madrasah </w:t>
      </w:r>
      <w:proofErr w:type="spellStart"/>
      <w:r w:rsidRPr="00D22082">
        <w:rPr>
          <w:rFonts w:ascii="Times New Roman" w:hAnsi="Times New Roman"/>
          <w:sz w:val="24"/>
          <w:szCs w:val="24"/>
        </w:rPr>
        <w:t>Tsanawiyah</w:t>
      </w:r>
      <w:proofErr w:type="spellEnd"/>
      <w:r w:rsidRPr="00D22082">
        <w:rPr>
          <w:rFonts w:ascii="Times New Roman" w:hAnsi="Times New Roman"/>
          <w:sz w:val="24"/>
          <w:szCs w:val="24"/>
        </w:rPr>
        <w:t xml:space="preserve"> the book used is </w:t>
      </w:r>
      <w:r w:rsidRPr="00D22082">
        <w:rPr>
          <w:rFonts w:ascii="Times New Roman" w:hAnsi="Times New Roman"/>
          <w:sz w:val="24"/>
          <w:szCs w:val="24"/>
          <w:rtl/>
        </w:rPr>
        <w:t>اللغة</w:t>
      </w:r>
      <w:r w:rsidRPr="00D22082">
        <w:rPr>
          <w:rFonts w:ascii="Times New Roman" w:hAnsi="Times New Roman"/>
          <w:sz w:val="24"/>
          <w:szCs w:val="24"/>
        </w:rPr>
        <w:t xml:space="preserve"> </w:t>
      </w:r>
      <w:r w:rsidRPr="00D22082">
        <w:rPr>
          <w:rFonts w:ascii="Times New Roman" w:hAnsi="Times New Roman"/>
          <w:sz w:val="24"/>
          <w:szCs w:val="24"/>
          <w:rtl/>
        </w:rPr>
        <w:t>العربية</w:t>
      </w:r>
      <w:r w:rsidRPr="00D22082">
        <w:rPr>
          <w:rFonts w:ascii="Times New Roman" w:hAnsi="Times New Roman"/>
          <w:sz w:val="24"/>
          <w:szCs w:val="24"/>
        </w:rPr>
        <w:t xml:space="preserve"> </w:t>
      </w:r>
      <w:r w:rsidRPr="00D22082">
        <w:rPr>
          <w:rFonts w:ascii="Times New Roman" w:hAnsi="Times New Roman"/>
          <w:sz w:val="24"/>
          <w:szCs w:val="24"/>
          <w:rtl/>
        </w:rPr>
        <w:t>بين</w:t>
      </w:r>
      <w:r w:rsidRPr="00D22082">
        <w:rPr>
          <w:rFonts w:ascii="Times New Roman" w:hAnsi="Times New Roman"/>
          <w:sz w:val="24"/>
          <w:szCs w:val="24"/>
        </w:rPr>
        <w:t xml:space="preserve"> </w:t>
      </w:r>
      <w:r w:rsidRPr="00D22082">
        <w:rPr>
          <w:rFonts w:ascii="Times New Roman" w:hAnsi="Times New Roman"/>
          <w:sz w:val="24"/>
          <w:szCs w:val="24"/>
          <w:rtl/>
        </w:rPr>
        <w:t>يديك</w:t>
      </w:r>
      <w:r w:rsidRPr="00D22082">
        <w:rPr>
          <w:rFonts w:ascii="Times New Roman" w:hAnsi="Times New Roman"/>
          <w:sz w:val="24"/>
          <w:szCs w:val="24"/>
        </w:rPr>
        <w:t xml:space="preserve"> (</w:t>
      </w:r>
      <w:r w:rsidRPr="00D22082">
        <w:rPr>
          <w:rFonts w:ascii="Times New Roman" w:hAnsi="Times New Roman"/>
          <w:sz w:val="24"/>
          <w:szCs w:val="24"/>
          <w:rtl/>
        </w:rPr>
        <w:t>الإصدار</w:t>
      </w:r>
      <w:r w:rsidRPr="00D22082">
        <w:rPr>
          <w:rFonts w:ascii="Times New Roman" w:hAnsi="Times New Roman"/>
          <w:sz w:val="24"/>
          <w:szCs w:val="24"/>
        </w:rPr>
        <w:t xml:space="preserve"> </w:t>
      </w:r>
      <w:r w:rsidRPr="00D22082">
        <w:rPr>
          <w:rFonts w:ascii="Times New Roman" w:hAnsi="Times New Roman"/>
          <w:sz w:val="24"/>
          <w:szCs w:val="24"/>
          <w:rtl/>
        </w:rPr>
        <w:t>الثاني</w:t>
      </w:r>
      <w:r w:rsidRPr="00D22082">
        <w:rPr>
          <w:rFonts w:ascii="Times New Roman" w:hAnsi="Times New Roman"/>
          <w:sz w:val="24"/>
          <w:szCs w:val="24"/>
        </w:rPr>
        <w:t xml:space="preserve"> </w:t>
      </w:r>
      <w:r w:rsidRPr="00D22082">
        <w:rPr>
          <w:rFonts w:ascii="Times New Roman" w:hAnsi="Times New Roman"/>
          <w:sz w:val="24"/>
          <w:szCs w:val="24"/>
          <w:rtl/>
        </w:rPr>
        <w:t>من</w:t>
      </w:r>
      <w:r w:rsidRPr="00D22082">
        <w:rPr>
          <w:rFonts w:ascii="Times New Roman" w:hAnsi="Times New Roman"/>
          <w:sz w:val="24"/>
          <w:szCs w:val="24"/>
        </w:rPr>
        <w:t xml:space="preserve"> </w:t>
      </w:r>
      <w:r w:rsidRPr="00D22082">
        <w:rPr>
          <w:rFonts w:ascii="Times New Roman" w:hAnsi="Times New Roman"/>
          <w:sz w:val="24"/>
          <w:szCs w:val="24"/>
          <w:rtl/>
        </w:rPr>
        <w:t>كتاب</w:t>
      </w:r>
      <w:r w:rsidRPr="00D22082">
        <w:rPr>
          <w:rFonts w:ascii="Times New Roman" w:hAnsi="Times New Roman"/>
          <w:sz w:val="24"/>
          <w:szCs w:val="24"/>
        </w:rPr>
        <w:t xml:space="preserve"> </w:t>
      </w:r>
      <w:r w:rsidRPr="00D22082">
        <w:rPr>
          <w:rFonts w:ascii="Times New Roman" w:hAnsi="Times New Roman"/>
          <w:sz w:val="24"/>
          <w:szCs w:val="24"/>
          <w:rtl/>
        </w:rPr>
        <w:t>الطالب</w:t>
      </w:r>
      <w:r w:rsidRPr="00D22082">
        <w:rPr>
          <w:rFonts w:ascii="Times New Roman" w:hAnsi="Times New Roman"/>
          <w:sz w:val="24"/>
          <w:szCs w:val="24"/>
        </w:rPr>
        <w:t xml:space="preserve"> </w:t>
      </w:r>
      <w:r w:rsidRPr="00D22082">
        <w:rPr>
          <w:rFonts w:ascii="Times New Roman" w:hAnsi="Times New Roman"/>
          <w:sz w:val="24"/>
          <w:szCs w:val="24"/>
          <w:rtl/>
        </w:rPr>
        <w:t>الأول</w:t>
      </w:r>
      <w:r w:rsidRPr="00D22082">
        <w:rPr>
          <w:rFonts w:ascii="Times New Roman" w:hAnsi="Times New Roman"/>
          <w:sz w:val="24"/>
          <w:szCs w:val="24"/>
        </w:rPr>
        <w:t>) (</w:t>
      </w:r>
      <w:r w:rsidRPr="00D22082">
        <w:rPr>
          <w:rFonts w:ascii="Times New Roman" w:hAnsi="Times New Roman"/>
          <w:sz w:val="24"/>
          <w:szCs w:val="24"/>
          <w:rtl/>
        </w:rPr>
        <w:t>الجزء</w:t>
      </w:r>
      <w:r w:rsidRPr="00D22082">
        <w:rPr>
          <w:rFonts w:ascii="Times New Roman" w:hAnsi="Times New Roman"/>
          <w:sz w:val="24"/>
          <w:szCs w:val="24"/>
        </w:rPr>
        <w:t xml:space="preserve"> </w:t>
      </w:r>
      <w:r w:rsidRPr="00D22082">
        <w:rPr>
          <w:rFonts w:ascii="Times New Roman" w:hAnsi="Times New Roman"/>
          <w:sz w:val="24"/>
          <w:szCs w:val="24"/>
          <w:rtl/>
        </w:rPr>
        <w:t>الثاني</w:t>
      </w:r>
      <w:r w:rsidRPr="00D22082">
        <w:rPr>
          <w:rFonts w:ascii="Times New Roman" w:hAnsi="Times New Roman"/>
          <w:sz w:val="24"/>
          <w:szCs w:val="24"/>
        </w:rPr>
        <w:t>)</w:t>
      </w:r>
    </w:p>
    <w:p w14:paraId="5770D9FB"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At this stage, the teacher carries out internalization through material and learning modules in the form of Islamic fairy tales and biographies of figures that contain various elements that can be emulated and also through motivation that contains the values of character education.</w:t>
      </w:r>
    </w:p>
    <w:p w14:paraId="1F674B5A"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The researcher also looked at the use of teaching materials containing character values which were carried out in accordance with the theory presented by Sari and </w:t>
      </w:r>
      <w:proofErr w:type="spellStart"/>
      <w:r w:rsidRPr="00D22082">
        <w:rPr>
          <w:rFonts w:ascii="Times New Roman" w:hAnsi="Times New Roman"/>
          <w:sz w:val="24"/>
          <w:szCs w:val="24"/>
        </w:rPr>
        <w:t>Faizin</w:t>
      </w:r>
      <w:proofErr w:type="spellEnd"/>
      <w:r w:rsidRPr="00D22082">
        <w:rPr>
          <w:rFonts w:ascii="Times New Roman" w:hAnsi="Times New Roman"/>
          <w:sz w:val="24"/>
          <w:szCs w:val="24"/>
        </w:rPr>
        <w:t xml:space="preserve">, all subjects contained in the school curriculum should have integrated with character education which could then lead students to become students with character.(Sari &amp; </w:t>
      </w:r>
      <w:proofErr w:type="spellStart"/>
      <w:r w:rsidRPr="00D22082">
        <w:rPr>
          <w:rFonts w:ascii="Times New Roman" w:hAnsi="Times New Roman"/>
          <w:sz w:val="24"/>
          <w:szCs w:val="24"/>
        </w:rPr>
        <w:t>Faizin</w:t>
      </w:r>
      <w:proofErr w:type="spellEnd"/>
      <w:r w:rsidRPr="00D22082">
        <w:rPr>
          <w:rFonts w:ascii="Times New Roman" w:hAnsi="Times New Roman"/>
          <w:sz w:val="24"/>
          <w:szCs w:val="24"/>
        </w:rPr>
        <w:t>, 2023) The results obtained were very encouraging, namely that teaching materials containing character content it is believed to be able to foster and change the characteristics of students.</w:t>
      </w:r>
    </w:p>
    <w:p w14:paraId="58C27504"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lastRenderedPageBreak/>
        <w:t xml:space="preserve"> The steps used by Arabic subject teachers are (1) Educators must be careful in choosing teaching materials/materials, (2) Educators use an appreciation approach to choose what activities are appropriate in learning Arabic, (3) Educators invite students to explore values that can be internalized into learning Arabic, (4) Next, the teacher evaluates the results and these characters. Based work steps like this, it is what this nation expects through the Ministry of Education and Religion. This is in accordance with what was explained by </w:t>
      </w:r>
      <w:proofErr w:type="spellStart"/>
      <w:r w:rsidRPr="00D22082">
        <w:rPr>
          <w:rFonts w:ascii="Times New Roman" w:hAnsi="Times New Roman"/>
          <w:sz w:val="24"/>
          <w:szCs w:val="24"/>
        </w:rPr>
        <w:t>Waizah</w:t>
      </w:r>
      <w:proofErr w:type="spellEnd"/>
      <w:r w:rsidRPr="00D22082">
        <w:rPr>
          <w:rFonts w:ascii="Times New Roman" w:hAnsi="Times New Roman"/>
          <w:sz w:val="24"/>
          <w:szCs w:val="24"/>
        </w:rPr>
        <w:t>, namely regarding the steps educators can take in internalizing the values of character education into the subject matter. Select materials/materials, use approaches appropriate to students' conditions, mingle with students, and evaluate student performance.</w:t>
      </w:r>
    </w:p>
    <w:p w14:paraId="370FF292"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The teacher also thinks that the teaching materials that are most suitable for internalizing character education are teaching materials which have Indonesian religious and cultural nuances in them. Understandably, both types of material contain values and morals that can be used to shape students' character. Through religious and cultural material, students can find good characters to emulate and implement in everyday life.</w:t>
      </w:r>
    </w:p>
    <w:p w14:paraId="79D995E4"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Values of Character Education through learning Arabic at MTs </w:t>
      </w:r>
      <w:proofErr w:type="spellStart"/>
      <w:r w:rsidRPr="00D22082">
        <w:rPr>
          <w:rFonts w:ascii="Times New Roman" w:hAnsi="Times New Roman"/>
          <w:sz w:val="24"/>
          <w:szCs w:val="24"/>
        </w:rPr>
        <w:t>Dayah</w:t>
      </w:r>
      <w:proofErr w:type="spellEnd"/>
      <w:r w:rsidRPr="00D22082">
        <w:rPr>
          <w:rFonts w:ascii="Times New Roman" w:hAnsi="Times New Roman"/>
          <w:sz w:val="24"/>
          <w:szCs w:val="24"/>
        </w:rPr>
        <w:t xml:space="preserve"> Al </w:t>
      </w:r>
      <w:proofErr w:type="spellStart"/>
      <w:r w:rsidRPr="00D22082">
        <w:rPr>
          <w:rFonts w:ascii="Times New Roman" w:hAnsi="Times New Roman"/>
          <w:sz w:val="24"/>
          <w:szCs w:val="24"/>
        </w:rPr>
        <w:t>Muslimun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Lhoksukon</w:t>
      </w:r>
      <w:proofErr w:type="spellEnd"/>
      <w:r w:rsidRPr="00D22082">
        <w:rPr>
          <w:rFonts w:ascii="Times New Roman" w:hAnsi="Times New Roman"/>
          <w:sz w:val="24"/>
          <w:szCs w:val="24"/>
        </w:rPr>
        <w:t xml:space="preserve"> North Aceh.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178"/>
      </w:tblGrid>
      <w:tr w:rsidR="00244B16" w14:paraId="1E119372"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2B583747" w14:textId="77777777" w:rsidR="00F748F6" w:rsidRPr="00D22082" w:rsidRDefault="00000000" w:rsidP="00D22082">
            <w:pPr>
              <w:jc w:val="both"/>
              <w:rPr>
                <w:rFonts w:ascii="Times New Roman" w:eastAsia="Calibri" w:hAnsi="Times New Roman"/>
                <w:sz w:val="24"/>
                <w:szCs w:val="24"/>
                <w:lang w:val="id-ID" w:eastAsia="en-US"/>
              </w:rPr>
            </w:pPr>
            <w:r w:rsidRPr="00D22082">
              <w:rPr>
                <w:rFonts w:ascii="Times New Roman" w:eastAsia="Calibri" w:hAnsi="Times New Roman"/>
                <w:sz w:val="24"/>
                <w:szCs w:val="24"/>
                <w:lang w:eastAsia="en-US"/>
              </w:rPr>
              <w:t>Character Value</w:t>
            </w:r>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724D6466" w14:textId="77777777" w:rsidR="00F748F6" w:rsidRPr="00D22082" w:rsidRDefault="00000000" w:rsidP="00D22082">
            <w:pPr>
              <w:jc w:val="center"/>
              <w:rPr>
                <w:rFonts w:ascii="Times New Roman" w:eastAsia="Calibri" w:hAnsi="Times New Roman"/>
                <w:b/>
                <w:bCs/>
                <w:color w:val="000000"/>
                <w:lang w:eastAsia="en-US"/>
              </w:rPr>
            </w:pPr>
            <w:r w:rsidRPr="00D22082">
              <w:rPr>
                <w:rFonts w:ascii="Times New Roman" w:eastAsia="Calibri" w:hAnsi="Times New Roman"/>
                <w:sz w:val="24"/>
                <w:szCs w:val="24"/>
                <w:lang w:eastAsia="en-US"/>
              </w:rPr>
              <w:t>Description</w:t>
            </w:r>
          </w:p>
        </w:tc>
      </w:tr>
      <w:tr w:rsidR="00244B16" w14:paraId="0AE3F4E6"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23522F98" w14:textId="77777777" w:rsidR="00F748F6" w:rsidRPr="00D22082" w:rsidRDefault="00F748F6" w:rsidP="00D22082">
            <w:pPr>
              <w:jc w:val="center"/>
              <w:rPr>
                <w:rFonts w:ascii="Times New Roman" w:eastAsia="Calibri" w:hAnsi="Times New Roman"/>
                <w:color w:val="000000"/>
                <w:lang w:eastAsia="en-US"/>
              </w:rPr>
            </w:pPr>
          </w:p>
          <w:p w14:paraId="22F89005" w14:textId="77777777" w:rsidR="00F748F6" w:rsidRPr="00D22082" w:rsidRDefault="00000000" w:rsidP="00D22082">
            <w:pPr>
              <w:jc w:val="center"/>
              <w:rPr>
                <w:rFonts w:ascii="Times New Roman" w:eastAsia="Calibri" w:hAnsi="Times New Roman"/>
                <w:color w:val="000000"/>
                <w:lang w:eastAsia="en-US"/>
              </w:rPr>
            </w:pPr>
            <w:r w:rsidRPr="00D22082">
              <w:rPr>
                <w:rFonts w:ascii="Times New Roman" w:eastAsia="Calibri" w:hAnsi="Times New Roman"/>
                <w:sz w:val="24"/>
                <w:szCs w:val="24"/>
                <w:lang w:eastAsia="en-US"/>
              </w:rPr>
              <w:t>Religious</w:t>
            </w:r>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34B9D354" w14:textId="77777777" w:rsidR="00F748F6" w:rsidRPr="00D22082" w:rsidRDefault="00000000" w:rsidP="00D22082">
            <w:pPr>
              <w:jc w:val="both"/>
              <w:rPr>
                <w:rFonts w:ascii="Times New Roman" w:eastAsia="Calibri" w:hAnsi="Times New Roman"/>
                <w:sz w:val="24"/>
                <w:szCs w:val="24"/>
                <w:lang w:eastAsia="en-US"/>
              </w:rPr>
            </w:pPr>
            <w:r w:rsidRPr="00D22082">
              <w:rPr>
                <w:rFonts w:ascii="Times New Roman" w:eastAsia="Calibri" w:hAnsi="Times New Roman"/>
                <w:sz w:val="24"/>
                <w:szCs w:val="24"/>
                <w:lang w:eastAsia="en-US"/>
              </w:rPr>
              <w:t xml:space="preserve">Religious values are the values of attitudes contained in religious norms, attitudes, and </w:t>
            </w:r>
            <w:proofErr w:type="spellStart"/>
            <w:r w:rsidRPr="00D22082">
              <w:rPr>
                <w:rFonts w:ascii="Times New Roman" w:eastAsia="Calibri" w:hAnsi="Times New Roman"/>
                <w:sz w:val="24"/>
                <w:szCs w:val="24"/>
                <w:lang w:eastAsia="en-US"/>
              </w:rPr>
              <w:t>behaviour</w:t>
            </w:r>
            <w:proofErr w:type="spellEnd"/>
            <w:r w:rsidRPr="00D22082">
              <w:rPr>
                <w:rFonts w:ascii="Times New Roman" w:eastAsia="Calibri" w:hAnsi="Times New Roman"/>
                <w:sz w:val="24"/>
                <w:szCs w:val="24"/>
                <w:lang w:eastAsia="en-US"/>
              </w:rPr>
              <w:t xml:space="preserve"> that reflect the teachings adhered to.</w:t>
            </w:r>
          </w:p>
          <w:p w14:paraId="57ED0A3E" w14:textId="77777777" w:rsidR="00EA33D2" w:rsidRPr="00D22082" w:rsidRDefault="00000000" w:rsidP="00D22082">
            <w:pPr>
              <w:numPr>
                <w:ilvl w:val="0"/>
                <w:numId w:val="15"/>
              </w:numPr>
              <w:jc w:val="both"/>
              <w:rPr>
                <w:rFonts w:ascii="Times New Roman" w:eastAsia="Calibri" w:hAnsi="Times New Roman"/>
                <w:sz w:val="24"/>
                <w:szCs w:val="24"/>
                <w:lang w:val="id-ID" w:eastAsia="en-US"/>
              </w:rPr>
            </w:pPr>
            <w:r w:rsidRPr="00D22082">
              <w:rPr>
                <w:rFonts w:ascii="Times New Roman" w:eastAsia="Calibri" w:hAnsi="Times New Roman"/>
                <w:sz w:val="24"/>
                <w:szCs w:val="24"/>
                <w:lang w:eastAsia="en-US"/>
              </w:rPr>
              <w:t xml:space="preserve">They are saying </w:t>
            </w:r>
            <w:r w:rsidRPr="00D22082">
              <w:rPr>
                <w:rFonts w:ascii="Times New Roman" w:eastAsia="Calibri" w:hAnsi="Times New Roman"/>
                <w:color w:val="000000"/>
                <w:rtl/>
                <w:lang w:eastAsia="en-US"/>
              </w:rPr>
              <w:t xml:space="preserve">السلام عليكم </w:t>
            </w:r>
            <w:r w:rsidRPr="00D22082">
              <w:rPr>
                <w:rFonts w:ascii="Times New Roman" w:eastAsia="Calibri" w:hAnsi="Times New Roman"/>
                <w:sz w:val="24"/>
                <w:szCs w:val="24"/>
                <w:lang w:eastAsia="en-US"/>
              </w:rPr>
              <w:t>when meeting other people.</w:t>
            </w:r>
          </w:p>
          <w:p w14:paraId="3BAEC65D" w14:textId="77777777" w:rsidR="00EA33D2" w:rsidRPr="00D22082" w:rsidRDefault="00000000" w:rsidP="00D22082">
            <w:pPr>
              <w:numPr>
                <w:ilvl w:val="0"/>
                <w:numId w:val="15"/>
              </w:numPr>
              <w:jc w:val="both"/>
              <w:rPr>
                <w:rFonts w:ascii="Times New Roman" w:eastAsia="Calibri" w:hAnsi="Times New Roman"/>
                <w:sz w:val="24"/>
                <w:szCs w:val="24"/>
                <w:lang w:val="id-ID" w:eastAsia="en-US"/>
              </w:rPr>
            </w:pPr>
            <w:r w:rsidRPr="00D22082">
              <w:rPr>
                <w:rFonts w:ascii="Times New Roman" w:eastAsia="Calibri" w:hAnsi="Times New Roman"/>
                <w:sz w:val="24"/>
                <w:szCs w:val="24"/>
                <w:lang w:eastAsia="en-US"/>
              </w:rPr>
              <w:t xml:space="preserve">Saying </w:t>
            </w:r>
            <w:r w:rsidRPr="00D22082">
              <w:rPr>
                <w:rFonts w:ascii="Times New Roman" w:eastAsia="Calibri" w:hAnsi="Times New Roman"/>
                <w:color w:val="000000"/>
                <w:rtl/>
                <w:lang w:eastAsia="en-US"/>
              </w:rPr>
              <w:t xml:space="preserve">الحمدالله رب العالمين </w:t>
            </w:r>
            <w:r w:rsidRPr="00D22082">
              <w:rPr>
                <w:rFonts w:ascii="Times New Roman" w:eastAsia="Calibri" w:hAnsi="Times New Roman"/>
                <w:sz w:val="24"/>
                <w:szCs w:val="24"/>
                <w:lang w:eastAsia="en-US"/>
              </w:rPr>
              <w:t>is a form of gratitude for the blessings that Allah has given.</w:t>
            </w:r>
          </w:p>
          <w:p w14:paraId="3AFCAF75" w14:textId="77777777" w:rsidR="00F748F6" w:rsidRPr="00D22082" w:rsidRDefault="00000000" w:rsidP="00D22082">
            <w:pPr>
              <w:numPr>
                <w:ilvl w:val="0"/>
                <w:numId w:val="15"/>
              </w:numPr>
              <w:jc w:val="both"/>
              <w:rPr>
                <w:rFonts w:ascii="Times New Roman" w:eastAsia="Calibri" w:hAnsi="Times New Roman"/>
                <w:sz w:val="24"/>
                <w:szCs w:val="24"/>
                <w:lang w:val="id-ID" w:eastAsia="en-US"/>
              </w:rPr>
            </w:pPr>
            <w:r w:rsidRPr="00D22082">
              <w:rPr>
                <w:rFonts w:ascii="Times New Roman" w:eastAsia="Calibri" w:hAnsi="Times New Roman"/>
                <w:sz w:val="24"/>
                <w:szCs w:val="24"/>
                <w:lang w:eastAsia="en-US"/>
              </w:rPr>
              <w:t xml:space="preserve">Materials about </w:t>
            </w:r>
            <w:r w:rsidRPr="00D22082">
              <w:rPr>
                <w:rFonts w:ascii="Times New Roman" w:eastAsia="Calibri" w:hAnsi="Times New Roman"/>
                <w:color w:val="000000"/>
                <w:rtl/>
                <w:lang w:eastAsia="en-US"/>
              </w:rPr>
              <w:t>الصلاة</w:t>
            </w:r>
            <w:r w:rsidRPr="00D22082">
              <w:rPr>
                <w:rFonts w:ascii="Times New Roman" w:eastAsia="Calibri" w:hAnsi="Times New Roman"/>
                <w:color w:val="000000"/>
                <w:lang w:eastAsia="en-US"/>
              </w:rPr>
              <w:t xml:space="preserve">, </w:t>
            </w:r>
            <w:r w:rsidRPr="00D22082">
              <w:rPr>
                <w:rFonts w:ascii="Times New Roman" w:eastAsia="Calibri" w:hAnsi="Times New Roman"/>
                <w:color w:val="000000"/>
                <w:rtl/>
                <w:lang w:eastAsia="en-US"/>
              </w:rPr>
              <w:t>الحج و العمرة</w:t>
            </w:r>
            <w:r w:rsidRPr="00D22082">
              <w:rPr>
                <w:rFonts w:ascii="Times New Roman" w:eastAsia="Calibri" w:hAnsi="Times New Roman"/>
                <w:color w:val="000000"/>
                <w:lang w:eastAsia="en-US"/>
              </w:rPr>
              <w:t>.</w:t>
            </w:r>
          </w:p>
        </w:tc>
      </w:tr>
      <w:tr w:rsidR="00244B16" w14:paraId="26BA95CB"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6636C36A" w14:textId="77777777" w:rsidR="00F748F6" w:rsidRPr="00D22082" w:rsidRDefault="00F748F6" w:rsidP="00D22082">
            <w:pPr>
              <w:jc w:val="center"/>
              <w:rPr>
                <w:rFonts w:ascii="Times New Roman" w:eastAsia="Calibri" w:hAnsi="Times New Roman"/>
                <w:color w:val="000000"/>
                <w:lang w:eastAsia="en-US"/>
              </w:rPr>
            </w:pPr>
          </w:p>
          <w:p w14:paraId="5DF3AB9F" w14:textId="77777777" w:rsidR="00F748F6" w:rsidRPr="00D22082" w:rsidRDefault="00F748F6" w:rsidP="00D22082">
            <w:pPr>
              <w:jc w:val="center"/>
              <w:rPr>
                <w:rFonts w:ascii="Times New Roman" w:eastAsia="Calibri" w:hAnsi="Times New Roman"/>
                <w:color w:val="000000"/>
                <w:lang w:eastAsia="en-US"/>
              </w:rPr>
            </w:pPr>
          </w:p>
          <w:p w14:paraId="680BE51A" w14:textId="77777777" w:rsidR="00F748F6" w:rsidRPr="00D22082" w:rsidRDefault="00000000" w:rsidP="00D22082">
            <w:pPr>
              <w:jc w:val="center"/>
              <w:rPr>
                <w:rFonts w:ascii="Times New Roman" w:eastAsia="Calibri" w:hAnsi="Times New Roman"/>
                <w:color w:val="000000"/>
                <w:lang w:eastAsia="en-US"/>
              </w:rPr>
            </w:pPr>
            <w:r w:rsidRPr="00D22082">
              <w:rPr>
                <w:rFonts w:ascii="Times New Roman" w:eastAsia="Calibri" w:hAnsi="Times New Roman"/>
                <w:sz w:val="24"/>
                <w:szCs w:val="24"/>
                <w:lang w:eastAsia="en-US"/>
              </w:rPr>
              <w:t>Honest</w:t>
            </w:r>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2B60F754" w14:textId="77777777" w:rsidR="00F748F6" w:rsidRPr="00D22082" w:rsidRDefault="00000000" w:rsidP="00D22082">
            <w:pPr>
              <w:jc w:val="both"/>
              <w:rPr>
                <w:rFonts w:ascii="Times New Roman" w:eastAsia="Calibri" w:hAnsi="Times New Roman"/>
                <w:sz w:val="24"/>
                <w:szCs w:val="24"/>
                <w:lang w:val="id-ID" w:eastAsia="en-US"/>
              </w:rPr>
            </w:pPr>
            <w:r w:rsidRPr="00D22082">
              <w:rPr>
                <w:rFonts w:ascii="Times New Roman" w:eastAsia="Calibri" w:hAnsi="Times New Roman"/>
                <w:sz w:val="24"/>
                <w:szCs w:val="24"/>
                <w:lang w:eastAsia="en-US"/>
              </w:rPr>
              <w:t xml:space="preserve">Moral value is an attitude value based on the </w:t>
            </w:r>
            <w:proofErr w:type="spellStart"/>
            <w:r w:rsidRPr="00D22082">
              <w:rPr>
                <w:rFonts w:ascii="Times New Roman" w:eastAsia="Calibri" w:hAnsi="Times New Roman"/>
                <w:sz w:val="24"/>
                <w:szCs w:val="24"/>
                <w:lang w:eastAsia="en-US"/>
              </w:rPr>
              <w:t>behaviour</w:t>
            </w:r>
            <w:proofErr w:type="spellEnd"/>
            <w:r w:rsidRPr="00D22082">
              <w:rPr>
                <w:rFonts w:ascii="Times New Roman" w:eastAsia="Calibri" w:hAnsi="Times New Roman"/>
                <w:sz w:val="24"/>
                <w:szCs w:val="24"/>
                <w:lang w:eastAsia="en-US"/>
              </w:rPr>
              <w:t xml:space="preserve"> of someone who can always trust in words and deeds.</w:t>
            </w:r>
          </w:p>
          <w:p w14:paraId="41FD2609" w14:textId="77777777" w:rsidR="00F748F6" w:rsidRPr="00D22082" w:rsidRDefault="00000000" w:rsidP="00D22082">
            <w:pPr>
              <w:jc w:val="both"/>
              <w:rPr>
                <w:rFonts w:ascii="Times New Roman" w:eastAsia="Calibri" w:hAnsi="Times New Roman"/>
                <w:sz w:val="24"/>
                <w:szCs w:val="24"/>
                <w:lang w:val="id-ID" w:eastAsia="en-US"/>
              </w:rPr>
            </w:pPr>
            <w:r w:rsidRPr="00D22082">
              <w:rPr>
                <w:rFonts w:ascii="Times New Roman" w:eastAsia="Calibri" w:hAnsi="Times New Roman"/>
                <w:sz w:val="24"/>
                <w:szCs w:val="24"/>
                <w:lang w:eastAsia="en-US"/>
              </w:rPr>
              <w:t xml:space="preserve">  The value of this education contained in the learning material, namely</w:t>
            </w:r>
          </w:p>
          <w:p w14:paraId="27A8FCEA" w14:textId="77777777" w:rsidR="00EA33D2" w:rsidRPr="00D22082" w:rsidRDefault="00000000" w:rsidP="00D22082">
            <w:pPr>
              <w:pStyle w:val="DaftarParagraf"/>
              <w:numPr>
                <w:ilvl w:val="0"/>
                <w:numId w:val="3"/>
              </w:numPr>
              <w:spacing w:line="240" w:lineRule="auto"/>
              <w:contextualSpacing/>
              <w:jc w:val="both"/>
              <w:rPr>
                <w:rFonts w:ascii="Times New Roman" w:hAnsi="Times New Roman" w:cs="Times New Roman"/>
                <w:color w:val="000000"/>
                <w:sz w:val="24"/>
                <w:szCs w:val="24"/>
              </w:rPr>
            </w:pPr>
            <w:r w:rsidRPr="00D22082">
              <w:rPr>
                <w:rFonts w:ascii="Times New Roman" w:hAnsi="Times New Roman" w:cs="Times New Roman"/>
                <w:color w:val="000000"/>
                <w:rtl/>
              </w:rPr>
              <w:t>الحياة اليومية</w:t>
            </w:r>
          </w:p>
          <w:p w14:paraId="18FB6817" w14:textId="77777777" w:rsidR="00EA33D2" w:rsidRPr="00D22082" w:rsidRDefault="00000000" w:rsidP="00D22082">
            <w:pPr>
              <w:pStyle w:val="DaftarParagraf"/>
              <w:numPr>
                <w:ilvl w:val="0"/>
                <w:numId w:val="3"/>
              </w:numPr>
              <w:spacing w:line="240" w:lineRule="auto"/>
              <w:contextualSpacing/>
              <w:jc w:val="both"/>
              <w:rPr>
                <w:rFonts w:ascii="Times New Roman" w:hAnsi="Times New Roman" w:cs="Times New Roman"/>
                <w:color w:val="000000"/>
              </w:rPr>
            </w:pPr>
            <w:r w:rsidRPr="00D22082">
              <w:rPr>
                <w:rFonts w:ascii="Times New Roman" w:hAnsi="Times New Roman" w:cs="Times New Roman"/>
                <w:color w:val="000000"/>
                <w:rtl/>
              </w:rPr>
              <w:t>الحياة في المدينة</w:t>
            </w:r>
          </w:p>
          <w:p w14:paraId="7FD4EDFA" w14:textId="77777777" w:rsidR="00EA33D2" w:rsidRPr="00D22082" w:rsidRDefault="00000000" w:rsidP="00D22082">
            <w:pPr>
              <w:pStyle w:val="DaftarParagraf"/>
              <w:numPr>
                <w:ilvl w:val="0"/>
                <w:numId w:val="3"/>
              </w:numPr>
              <w:spacing w:line="240" w:lineRule="auto"/>
              <w:contextualSpacing/>
              <w:jc w:val="both"/>
              <w:rPr>
                <w:rFonts w:ascii="Times New Roman" w:hAnsi="Times New Roman" w:cs="Times New Roman"/>
                <w:color w:val="000000"/>
              </w:rPr>
            </w:pPr>
            <w:r w:rsidRPr="00D22082">
              <w:rPr>
                <w:rFonts w:ascii="Times New Roman" w:hAnsi="Times New Roman" w:cs="Times New Roman"/>
                <w:color w:val="000000"/>
                <w:rtl/>
              </w:rPr>
              <w:t>الحياة الزوجية</w:t>
            </w:r>
          </w:p>
        </w:tc>
      </w:tr>
      <w:tr w:rsidR="00244B16" w14:paraId="52EB86A1"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5F115DE4" w14:textId="77777777" w:rsidR="00F748F6" w:rsidRPr="00D22082" w:rsidRDefault="00F748F6" w:rsidP="00D22082">
            <w:pPr>
              <w:jc w:val="center"/>
              <w:rPr>
                <w:rFonts w:ascii="Times New Roman" w:eastAsia="Calibri" w:hAnsi="Times New Roman"/>
                <w:color w:val="000000"/>
                <w:lang w:eastAsia="en-US"/>
              </w:rPr>
            </w:pPr>
          </w:p>
          <w:p w14:paraId="384BE92B" w14:textId="77777777" w:rsidR="00F748F6" w:rsidRPr="00D22082" w:rsidRDefault="00000000" w:rsidP="00D22082">
            <w:pPr>
              <w:jc w:val="center"/>
              <w:rPr>
                <w:rFonts w:ascii="Times New Roman" w:eastAsia="Calibri" w:hAnsi="Times New Roman"/>
                <w:color w:val="000000"/>
                <w:lang w:eastAsia="en-US"/>
              </w:rPr>
            </w:pPr>
            <w:r w:rsidRPr="00D22082">
              <w:rPr>
                <w:rFonts w:ascii="Times New Roman" w:eastAsia="Calibri" w:hAnsi="Times New Roman"/>
                <w:sz w:val="24"/>
                <w:szCs w:val="24"/>
                <w:lang w:eastAsia="en-US"/>
              </w:rPr>
              <w:t>Tolerance</w:t>
            </w:r>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533CDB54" w14:textId="77777777" w:rsidR="00F748F6" w:rsidRPr="00D22082" w:rsidRDefault="00000000" w:rsidP="00D22082">
            <w:pPr>
              <w:jc w:val="both"/>
              <w:rPr>
                <w:rFonts w:ascii="Times New Roman" w:eastAsia="Calibri" w:hAnsi="Times New Roman"/>
                <w:sz w:val="24"/>
                <w:szCs w:val="24"/>
                <w:lang w:val="id-ID" w:eastAsia="en-US"/>
              </w:rPr>
            </w:pPr>
            <w:r w:rsidRPr="00D22082">
              <w:rPr>
                <w:rFonts w:ascii="Times New Roman" w:eastAsia="Calibri" w:hAnsi="Times New Roman"/>
                <w:sz w:val="24"/>
                <w:szCs w:val="24"/>
                <w:lang w:eastAsia="en-US"/>
              </w:rPr>
              <w:t>The value tolerance is a vital attitude value for students in social activities, where students have an understanding of intelligence or social status in the community.</w:t>
            </w:r>
          </w:p>
          <w:p w14:paraId="60B71502" w14:textId="77777777" w:rsidR="00F748F6" w:rsidRPr="00D22082" w:rsidRDefault="00000000" w:rsidP="00D22082">
            <w:pPr>
              <w:jc w:val="both"/>
              <w:rPr>
                <w:rFonts w:ascii="Times New Roman" w:eastAsia="Calibri" w:hAnsi="Times New Roman"/>
                <w:sz w:val="24"/>
                <w:szCs w:val="24"/>
                <w:lang w:val="id-ID" w:eastAsia="en-US"/>
              </w:rPr>
            </w:pPr>
            <w:r w:rsidRPr="00D22082">
              <w:rPr>
                <w:rFonts w:ascii="Times New Roman" w:eastAsia="Calibri" w:hAnsi="Times New Roman"/>
                <w:sz w:val="24"/>
                <w:szCs w:val="24"/>
                <w:lang w:eastAsia="en-US"/>
              </w:rPr>
              <w:t xml:space="preserve"> The value of character education contained in the learning material is:</w:t>
            </w:r>
          </w:p>
          <w:p w14:paraId="6AADD25A" w14:textId="77777777" w:rsidR="00EA33D2" w:rsidRPr="00D22082" w:rsidRDefault="00000000" w:rsidP="00D22082">
            <w:pPr>
              <w:pStyle w:val="DaftarParagraf"/>
              <w:numPr>
                <w:ilvl w:val="0"/>
                <w:numId w:val="26"/>
              </w:numPr>
              <w:spacing w:line="240" w:lineRule="auto"/>
              <w:contextualSpacing/>
              <w:jc w:val="both"/>
              <w:rPr>
                <w:rFonts w:ascii="Times New Roman" w:hAnsi="Times New Roman" w:cs="Times New Roman"/>
                <w:color w:val="000000"/>
                <w:sz w:val="24"/>
                <w:szCs w:val="24"/>
              </w:rPr>
            </w:pPr>
            <w:r w:rsidRPr="00D22082">
              <w:rPr>
                <w:rFonts w:ascii="Times New Roman" w:hAnsi="Times New Roman" w:cs="Times New Roman"/>
                <w:color w:val="000000"/>
                <w:rtl/>
              </w:rPr>
              <w:lastRenderedPageBreak/>
              <w:t>الناس و الأماكن</w:t>
            </w:r>
          </w:p>
          <w:p w14:paraId="296BC4BA" w14:textId="77777777" w:rsidR="00EA33D2" w:rsidRPr="00D22082" w:rsidRDefault="00000000" w:rsidP="00D22082">
            <w:pPr>
              <w:pStyle w:val="DaftarParagraf"/>
              <w:numPr>
                <w:ilvl w:val="0"/>
                <w:numId w:val="26"/>
              </w:numPr>
              <w:spacing w:line="240" w:lineRule="auto"/>
              <w:contextualSpacing/>
              <w:jc w:val="both"/>
              <w:rPr>
                <w:rFonts w:ascii="Times New Roman" w:hAnsi="Times New Roman" w:cs="Times New Roman"/>
                <w:color w:val="000000"/>
              </w:rPr>
            </w:pPr>
            <w:r w:rsidRPr="00D22082">
              <w:rPr>
                <w:rFonts w:ascii="Times New Roman" w:hAnsi="Times New Roman" w:cs="Times New Roman"/>
                <w:color w:val="000000"/>
                <w:rtl/>
              </w:rPr>
              <w:t>الحياة في المدينة</w:t>
            </w:r>
          </w:p>
          <w:p w14:paraId="2666DAFB" w14:textId="77777777" w:rsidR="00EA33D2" w:rsidRPr="00D22082" w:rsidRDefault="00000000" w:rsidP="00D22082">
            <w:pPr>
              <w:numPr>
                <w:ilvl w:val="0"/>
                <w:numId w:val="26"/>
              </w:numPr>
              <w:jc w:val="both"/>
              <w:rPr>
                <w:rFonts w:ascii="Times New Roman" w:eastAsia="Calibri" w:hAnsi="Times New Roman"/>
                <w:sz w:val="24"/>
                <w:szCs w:val="24"/>
                <w:lang w:val="id-ID" w:eastAsia="en-US"/>
              </w:rPr>
            </w:pPr>
            <w:r w:rsidRPr="00D22082">
              <w:rPr>
                <w:rFonts w:ascii="Times New Roman" w:eastAsia="Calibri" w:hAnsi="Times New Roman"/>
                <w:color w:val="000000"/>
                <w:rtl/>
                <w:lang w:eastAsia="en-US"/>
              </w:rPr>
              <w:t>الحياة اليومية</w:t>
            </w:r>
          </w:p>
        </w:tc>
      </w:tr>
      <w:tr w:rsidR="00244B16" w14:paraId="479F2965"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3098B837" w14:textId="77777777" w:rsidR="00F748F6" w:rsidRPr="00D22082" w:rsidRDefault="00F748F6" w:rsidP="00D22082">
            <w:pPr>
              <w:rPr>
                <w:rFonts w:ascii="Times New Roman" w:eastAsia="Calibri" w:hAnsi="Times New Roman"/>
                <w:color w:val="000000"/>
                <w:lang w:val="id-ID" w:eastAsia="en-US"/>
              </w:rPr>
            </w:pPr>
          </w:p>
          <w:p w14:paraId="6DDFD4C5" w14:textId="77777777" w:rsidR="00F748F6" w:rsidRPr="00D22082" w:rsidRDefault="00000000" w:rsidP="00D22082">
            <w:pPr>
              <w:jc w:val="center"/>
              <w:rPr>
                <w:rFonts w:ascii="Times New Roman" w:eastAsia="Calibri" w:hAnsi="Times New Roman"/>
                <w:sz w:val="24"/>
                <w:szCs w:val="24"/>
                <w:lang w:val="id-ID" w:eastAsia="en-US"/>
              </w:rPr>
            </w:pPr>
            <w:proofErr w:type="spellStart"/>
            <w:r w:rsidRPr="00D22082">
              <w:rPr>
                <w:rFonts w:ascii="Times New Roman" w:eastAsia="Calibri" w:hAnsi="Times New Roman"/>
                <w:lang w:val="id-ID" w:eastAsia="en-US"/>
              </w:rPr>
              <w:t>Independence</w:t>
            </w:r>
            <w:proofErr w:type="spellEnd"/>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3EF26BA6" w14:textId="77777777" w:rsidR="00F748F6" w:rsidRPr="00D22082" w:rsidRDefault="00000000" w:rsidP="00D22082">
            <w:pPr>
              <w:jc w:val="both"/>
              <w:rPr>
                <w:rFonts w:ascii="Times New Roman" w:eastAsia="Calibri" w:hAnsi="Times New Roman"/>
                <w:sz w:val="24"/>
                <w:szCs w:val="24"/>
                <w:lang w:val="id-ID" w:eastAsia="en-US"/>
              </w:rPr>
            </w:pPr>
            <w:r w:rsidRPr="00D22082">
              <w:rPr>
                <w:rFonts w:ascii="Times New Roman" w:eastAsia="Calibri" w:hAnsi="Times New Roman"/>
                <w:lang w:val="id-ID" w:eastAsia="en-US"/>
              </w:rPr>
              <w:t xml:space="preserve">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independence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attitude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that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does</w:t>
            </w:r>
            <w:proofErr w:type="spellEnd"/>
            <w:r w:rsidRPr="00D22082">
              <w:rPr>
                <w:rFonts w:ascii="Times New Roman" w:eastAsia="Calibri" w:hAnsi="Times New Roman"/>
                <w:lang w:val="id-ID" w:eastAsia="en-US"/>
              </w:rPr>
              <w:t xml:space="preserve"> not </w:t>
            </w:r>
            <w:proofErr w:type="spellStart"/>
            <w:r w:rsidRPr="00D22082">
              <w:rPr>
                <w:rFonts w:ascii="Times New Roman" w:eastAsia="Calibri" w:hAnsi="Times New Roman"/>
                <w:lang w:val="id-ID" w:eastAsia="en-US"/>
              </w:rPr>
              <w:t>depend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other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people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attitude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teaches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participants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to</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face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solve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their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problems</w:t>
            </w:r>
            <w:proofErr w:type="spellEnd"/>
            <w:r w:rsidRPr="00D22082">
              <w:rPr>
                <w:rFonts w:ascii="Times New Roman" w:eastAsia="Calibri" w:hAnsi="Times New Roman"/>
                <w:lang w:val="id-ID" w:eastAsia="en-US"/>
              </w:rPr>
              <w:t>.</w:t>
            </w:r>
          </w:p>
          <w:p w14:paraId="7518904D" w14:textId="77777777" w:rsidR="00EA33D2" w:rsidRPr="00D22082" w:rsidRDefault="00000000" w:rsidP="00D22082">
            <w:pPr>
              <w:pStyle w:val="DaftarParagraf"/>
              <w:numPr>
                <w:ilvl w:val="0"/>
                <w:numId w:val="27"/>
              </w:numPr>
              <w:spacing w:line="240" w:lineRule="auto"/>
              <w:contextualSpacing/>
              <w:jc w:val="both"/>
              <w:rPr>
                <w:rFonts w:ascii="Times New Roman" w:hAnsi="Times New Roman" w:cs="Times New Roman"/>
                <w:color w:val="000000"/>
                <w:sz w:val="24"/>
                <w:szCs w:val="24"/>
              </w:rPr>
            </w:pPr>
            <w:r w:rsidRPr="00D22082">
              <w:rPr>
                <w:rFonts w:ascii="Times New Roman" w:hAnsi="Times New Roman" w:cs="Times New Roman"/>
                <w:color w:val="000000"/>
                <w:rtl/>
              </w:rPr>
              <w:t>الحياة اليومية</w:t>
            </w:r>
          </w:p>
          <w:p w14:paraId="4A64C160" w14:textId="77777777" w:rsidR="00EA33D2" w:rsidRPr="00D22082" w:rsidRDefault="00000000" w:rsidP="00D22082">
            <w:pPr>
              <w:pStyle w:val="DaftarParagraf"/>
              <w:numPr>
                <w:ilvl w:val="0"/>
                <w:numId w:val="27"/>
              </w:numPr>
              <w:spacing w:line="240" w:lineRule="auto"/>
              <w:contextualSpacing/>
              <w:jc w:val="both"/>
              <w:rPr>
                <w:rFonts w:ascii="Times New Roman" w:hAnsi="Times New Roman" w:cs="Times New Roman"/>
                <w:color w:val="000000"/>
              </w:rPr>
            </w:pPr>
            <w:r w:rsidRPr="00D22082">
              <w:rPr>
                <w:rFonts w:ascii="Times New Roman" w:hAnsi="Times New Roman" w:cs="Times New Roman"/>
                <w:color w:val="000000"/>
                <w:rtl/>
              </w:rPr>
              <w:t>العمل</w:t>
            </w:r>
          </w:p>
          <w:p w14:paraId="165B4CD4" w14:textId="77777777" w:rsidR="00EA33D2" w:rsidRPr="00D22082" w:rsidRDefault="00000000" w:rsidP="00D22082">
            <w:pPr>
              <w:numPr>
                <w:ilvl w:val="0"/>
                <w:numId w:val="27"/>
              </w:numPr>
              <w:jc w:val="both"/>
              <w:rPr>
                <w:rFonts w:ascii="Times New Roman" w:eastAsia="Calibri" w:hAnsi="Times New Roman"/>
                <w:sz w:val="24"/>
                <w:szCs w:val="24"/>
                <w:lang w:val="id-ID" w:eastAsia="en-US"/>
              </w:rPr>
            </w:pPr>
            <w:r w:rsidRPr="00D22082">
              <w:rPr>
                <w:rFonts w:ascii="Times New Roman" w:eastAsia="Calibri" w:hAnsi="Times New Roman"/>
                <w:color w:val="000000"/>
                <w:rtl/>
                <w:lang w:eastAsia="en-US"/>
              </w:rPr>
              <w:t>السفر</w:t>
            </w:r>
          </w:p>
        </w:tc>
      </w:tr>
      <w:tr w:rsidR="00244B16" w14:paraId="2E310D63"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4003F35D" w14:textId="77777777" w:rsidR="00F748F6" w:rsidRPr="00D22082" w:rsidRDefault="00F748F6" w:rsidP="00D22082">
            <w:pPr>
              <w:jc w:val="center"/>
              <w:rPr>
                <w:rFonts w:ascii="Times New Roman" w:eastAsia="Calibri" w:hAnsi="Times New Roman"/>
                <w:color w:val="000000"/>
                <w:lang w:eastAsia="en-US"/>
              </w:rPr>
            </w:pPr>
          </w:p>
          <w:p w14:paraId="729C114C" w14:textId="77777777" w:rsidR="00F748F6" w:rsidRPr="00D22082" w:rsidRDefault="00F748F6" w:rsidP="00D22082">
            <w:pPr>
              <w:jc w:val="center"/>
              <w:rPr>
                <w:rFonts w:ascii="Times New Roman" w:eastAsia="Calibri" w:hAnsi="Times New Roman"/>
                <w:color w:val="000000"/>
                <w:lang w:eastAsia="en-US"/>
              </w:rPr>
            </w:pPr>
          </w:p>
          <w:p w14:paraId="68507AA1" w14:textId="77777777" w:rsidR="00F748F6" w:rsidRPr="00D22082" w:rsidRDefault="00000000" w:rsidP="00D22082">
            <w:pPr>
              <w:jc w:val="center"/>
              <w:rPr>
                <w:rFonts w:ascii="Times New Roman" w:eastAsia="Calibri" w:hAnsi="Times New Roman"/>
                <w:color w:val="000000"/>
                <w:lang w:val="id-ID" w:eastAsia="en-US"/>
              </w:rPr>
            </w:pPr>
            <w:r w:rsidRPr="00D22082">
              <w:rPr>
                <w:rFonts w:ascii="Times New Roman" w:eastAsia="Calibri" w:hAnsi="Times New Roman"/>
                <w:color w:val="000000"/>
                <w:lang w:eastAsia="en-US"/>
              </w:rPr>
              <w:t>Demo</w:t>
            </w:r>
            <w:proofErr w:type="spellStart"/>
            <w:r w:rsidRPr="00D22082">
              <w:rPr>
                <w:rFonts w:ascii="Times New Roman" w:eastAsia="Calibri" w:hAnsi="Times New Roman"/>
                <w:color w:val="000000"/>
                <w:lang w:val="id-ID" w:eastAsia="en-US"/>
              </w:rPr>
              <w:t>cratic</w:t>
            </w:r>
            <w:proofErr w:type="spellEnd"/>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727D7396" w14:textId="77777777" w:rsidR="00EA33D2" w:rsidRPr="00D22082" w:rsidRDefault="00000000" w:rsidP="00D22082">
            <w:pPr>
              <w:jc w:val="both"/>
              <w:rPr>
                <w:rFonts w:ascii="Times New Roman" w:eastAsia="Calibri" w:hAnsi="Times New Roman"/>
                <w:sz w:val="24"/>
                <w:szCs w:val="24"/>
                <w:lang w:val="id-ID" w:eastAsia="en-US"/>
              </w:rPr>
            </w:pPr>
            <w:proofErr w:type="spellStart"/>
            <w:r w:rsidRPr="00D22082">
              <w:rPr>
                <w:rFonts w:ascii="Times New Roman" w:eastAsia="Calibri" w:hAnsi="Times New Roman"/>
                <w:lang w:val="id-ID" w:eastAsia="en-US"/>
              </w:rPr>
              <w:t>Democratic</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attitude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that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can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provide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understanding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to</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students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regarding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giving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issuing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opinions</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discussion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groups</w:t>
            </w:r>
            <w:proofErr w:type="spellEnd"/>
            <w:r w:rsidRPr="00D22082">
              <w:rPr>
                <w:rFonts w:ascii="Times New Roman" w:eastAsia="Calibri" w:hAnsi="Times New Roman"/>
                <w:lang w:val="id-ID" w:eastAsia="en-US"/>
              </w:rPr>
              <w:t>.</w:t>
            </w:r>
          </w:p>
          <w:p w14:paraId="51C8406C" w14:textId="77777777" w:rsidR="00EA33D2" w:rsidRPr="00D22082" w:rsidRDefault="00000000" w:rsidP="00D22082">
            <w:pPr>
              <w:jc w:val="both"/>
              <w:rPr>
                <w:rFonts w:ascii="Times New Roman" w:eastAsia="Calibri" w:hAnsi="Times New Roman"/>
                <w:lang w:val="id-ID" w:eastAsia="en-US"/>
              </w:rPr>
            </w:pPr>
            <w:r w:rsidRPr="00D22082">
              <w:rPr>
                <w:rFonts w:ascii="Times New Roman" w:eastAsia="Calibri" w:hAnsi="Times New Roman"/>
                <w:lang w:val="id-ID" w:eastAsia="en-US"/>
              </w:rPr>
              <w:t xml:space="preserve"> As </w:t>
            </w:r>
            <w:proofErr w:type="spellStart"/>
            <w:r w:rsidRPr="00D22082">
              <w:rPr>
                <w:rFonts w:ascii="Times New Roman" w:eastAsia="Calibri" w:hAnsi="Times New Roman"/>
                <w:lang w:val="id-ID" w:eastAsia="en-US"/>
              </w:rPr>
              <w:t>for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learning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process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often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appears</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discussion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lessons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delivered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such</w:t>
            </w:r>
            <w:proofErr w:type="spellEnd"/>
            <w:r w:rsidRPr="00D22082">
              <w:rPr>
                <w:rFonts w:ascii="Times New Roman" w:eastAsia="Calibri" w:hAnsi="Times New Roman"/>
                <w:lang w:val="id-ID" w:eastAsia="en-US"/>
              </w:rPr>
              <w:t xml:space="preserve"> as in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material:</w:t>
            </w:r>
          </w:p>
          <w:p w14:paraId="0A5C3D8A" w14:textId="77777777" w:rsidR="00D22082" w:rsidRPr="00D22082" w:rsidRDefault="00000000" w:rsidP="00D22082">
            <w:pPr>
              <w:pStyle w:val="DaftarParagraf"/>
              <w:numPr>
                <w:ilvl w:val="0"/>
                <w:numId w:val="6"/>
              </w:numPr>
              <w:spacing w:line="240" w:lineRule="auto"/>
              <w:contextualSpacing/>
              <w:jc w:val="both"/>
              <w:rPr>
                <w:rFonts w:ascii="Times New Roman" w:hAnsi="Times New Roman" w:cs="Times New Roman"/>
                <w:color w:val="000000"/>
                <w:sz w:val="24"/>
                <w:szCs w:val="24"/>
              </w:rPr>
            </w:pPr>
            <w:r w:rsidRPr="00D22082">
              <w:rPr>
                <w:rFonts w:ascii="Times New Roman" w:hAnsi="Times New Roman" w:cs="Times New Roman"/>
                <w:color w:val="000000"/>
                <w:rtl/>
              </w:rPr>
              <w:t>المهن</w:t>
            </w:r>
          </w:p>
          <w:p w14:paraId="0FB1837E" w14:textId="77777777" w:rsidR="00D22082" w:rsidRPr="00D22082" w:rsidRDefault="00000000" w:rsidP="00D22082">
            <w:pPr>
              <w:pStyle w:val="DaftarParagraf"/>
              <w:numPr>
                <w:ilvl w:val="0"/>
                <w:numId w:val="6"/>
              </w:numPr>
              <w:spacing w:line="240" w:lineRule="auto"/>
              <w:contextualSpacing/>
              <w:jc w:val="both"/>
              <w:rPr>
                <w:rFonts w:ascii="Times New Roman" w:hAnsi="Times New Roman" w:cs="Times New Roman"/>
                <w:color w:val="000000"/>
              </w:rPr>
            </w:pPr>
            <w:r w:rsidRPr="00D22082">
              <w:rPr>
                <w:rFonts w:ascii="Times New Roman" w:hAnsi="Times New Roman" w:cs="Times New Roman"/>
                <w:color w:val="000000"/>
                <w:rtl/>
              </w:rPr>
              <w:t>اللغة العربية</w:t>
            </w:r>
          </w:p>
          <w:p w14:paraId="280E40A2" w14:textId="77777777" w:rsidR="00D22082" w:rsidRPr="00D22082" w:rsidRDefault="00000000" w:rsidP="00D22082">
            <w:pPr>
              <w:numPr>
                <w:ilvl w:val="0"/>
                <w:numId w:val="6"/>
              </w:numPr>
              <w:jc w:val="both"/>
              <w:rPr>
                <w:rFonts w:ascii="Times New Roman" w:eastAsia="Calibri" w:hAnsi="Times New Roman"/>
                <w:lang w:val="id-ID" w:eastAsia="en-US"/>
              </w:rPr>
            </w:pPr>
            <w:r w:rsidRPr="00D22082">
              <w:rPr>
                <w:rFonts w:ascii="Times New Roman" w:eastAsia="Calibri" w:hAnsi="Times New Roman"/>
                <w:color w:val="000000"/>
                <w:rtl/>
                <w:lang w:eastAsia="en-US"/>
              </w:rPr>
              <w:t>الناس و الأماكن</w:t>
            </w:r>
          </w:p>
          <w:p w14:paraId="45D241BF" w14:textId="77777777" w:rsidR="00F748F6" w:rsidRPr="00D22082" w:rsidRDefault="00F748F6" w:rsidP="00D22082">
            <w:pPr>
              <w:jc w:val="both"/>
              <w:rPr>
                <w:rFonts w:ascii="Times New Roman" w:eastAsia="Calibri" w:hAnsi="Times New Roman"/>
                <w:lang w:val="id-ID" w:eastAsia="en-US"/>
              </w:rPr>
            </w:pPr>
          </w:p>
        </w:tc>
      </w:tr>
      <w:tr w:rsidR="00244B16" w14:paraId="193EC1B0"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2ADB5001" w14:textId="77777777" w:rsidR="00F748F6" w:rsidRPr="00D22082" w:rsidRDefault="00000000" w:rsidP="00D22082">
            <w:pPr>
              <w:jc w:val="center"/>
              <w:rPr>
                <w:rFonts w:ascii="Times New Roman" w:eastAsia="Calibri" w:hAnsi="Times New Roman"/>
                <w:color w:val="000000"/>
                <w:lang w:val="id-ID" w:eastAsia="en-US"/>
              </w:rPr>
            </w:pPr>
            <w:proofErr w:type="spellStart"/>
            <w:r w:rsidRPr="00D22082">
              <w:rPr>
                <w:rFonts w:ascii="Times New Roman" w:eastAsia="Calibri" w:hAnsi="Times New Roman"/>
                <w:lang w:val="id-ID" w:eastAsia="en-US"/>
              </w:rPr>
              <w:t>Curiosity</w:t>
            </w:r>
            <w:proofErr w:type="spellEnd"/>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3A990351" w14:textId="77777777" w:rsidR="00D22082" w:rsidRPr="00D22082" w:rsidRDefault="00000000" w:rsidP="00D22082">
            <w:pPr>
              <w:jc w:val="both"/>
              <w:rPr>
                <w:rFonts w:ascii="Times New Roman" w:eastAsia="Calibri" w:hAnsi="Times New Roman"/>
                <w:sz w:val="24"/>
                <w:szCs w:val="24"/>
                <w:lang w:val="id-ID" w:eastAsia="en-US"/>
              </w:rPr>
            </w:pPr>
            <w:proofErr w:type="spellStart"/>
            <w:r w:rsidRPr="00D22082">
              <w:rPr>
                <w:rFonts w:ascii="Times New Roman" w:eastAsia="Calibri" w:hAnsi="Times New Roman"/>
                <w:lang w:val="id-ID" w:eastAsia="en-US"/>
              </w:rPr>
              <w:t>Curiosity</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attitude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that</w:t>
            </w:r>
            <w:proofErr w:type="spellEnd"/>
            <w:r w:rsidRPr="00D22082">
              <w:rPr>
                <w:rFonts w:ascii="Times New Roman" w:eastAsia="Calibri" w:hAnsi="Times New Roman"/>
                <w:lang w:val="id-ID" w:eastAsia="en-US"/>
              </w:rPr>
              <w:t xml:space="preserve"> seeks </w:t>
            </w:r>
            <w:proofErr w:type="spellStart"/>
            <w:r w:rsidRPr="00D22082">
              <w:rPr>
                <w:rFonts w:ascii="Times New Roman" w:eastAsia="Calibri" w:hAnsi="Times New Roman"/>
                <w:lang w:val="id-ID" w:eastAsia="en-US"/>
              </w:rPr>
              <w:t>to</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develop</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widespread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curiosity</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students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Usually</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combined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into</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technology-based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learning</w:t>
            </w:r>
            <w:proofErr w:type="spellEnd"/>
            <w:r w:rsidRPr="00D22082">
              <w:rPr>
                <w:rFonts w:ascii="Times New Roman" w:eastAsia="Calibri" w:hAnsi="Times New Roman"/>
                <w:lang w:val="id-ID" w:eastAsia="en-US"/>
              </w:rPr>
              <w:t>.</w:t>
            </w:r>
          </w:p>
          <w:p w14:paraId="1B2102CF" w14:textId="77777777" w:rsidR="00F748F6" w:rsidRPr="00D22082" w:rsidRDefault="00000000" w:rsidP="00D22082">
            <w:pPr>
              <w:jc w:val="both"/>
              <w:rPr>
                <w:rFonts w:ascii="Times New Roman" w:eastAsia="Calibri" w:hAnsi="Times New Roman"/>
                <w:lang w:val="id-ID" w:eastAsia="en-US"/>
              </w:rPr>
            </w:pPr>
            <w:r w:rsidRPr="00D22082">
              <w:rPr>
                <w:rFonts w:ascii="Times New Roman" w:eastAsia="Calibri" w:hAnsi="Times New Roman"/>
                <w:lang w:val="id-ID" w:eastAsia="en-US"/>
              </w:rPr>
              <w:t xml:space="preserve"> 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character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education</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learning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contained</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material;</w:t>
            </w:r>
          </w:p>
          <w:p w14:paraId="5C758482" w14:textId="77777777" w:rsidR="00D22082" w:rsidRPr="00D22082" w:rsidRDefault="00000000" w:rsidP="00D22082">
            <w:pPr>
              <w:pStyle w:val="DaftarParagraf"/>
              <w:numPr>
                <w:ilvl w:val="0"/>
                <w:numId w:val="7"/>
              </w:numPr>
              <w:spacing w:line="240" w:lineRule="auto"/>
              <w:contextualSpacing/>
              <w:jc w:val="both"/>
              <w:rPr>
                <w:rFonts w:ascii="Times New Roman" w:hAnsi="Times New Roman" w:cs="Times New Roman"/>
                <w:color w:val="000000"/>
                <w:sz w:val="24"/>
                <w:szCs w:val="24"/>
              </w:rPr>
            </w:pPr>
            <w:r w:rsidRPr="00D22082">
              <w:rPr>
                <w:rFonts w:ascii="Times New Roman" w:hAnsi="Times New Roman" w:cs="Times New Roman"/>
                <w:color w:val="000000"/>
                <w:rtl/>
              </w:rPr>
              <w:t>العلم و التعلم</w:t>
            </w:r>
          </w:p>
          <w:p w14:paraId="236949BE" w14:textId="77777777" w:rsidR="00D22082" w:rsidRPr="00D22082" w:rsidRDefault="00000000" w:rsidP="00D22082">
            <w:pPr>
              <w:numPr>
                <w:ilvl w:val="0"/>
                <w:numId w:val="7"/>
              </w:numPr>
              <w:jc w:val="both"/>
              <w:rPr>
                <w:rFonts w:ascii="Times New Roman" w:eastAsia="Calibri" w:hAnsi="Times New Roman"/>
                <w:lang w:val="id-ID" w:eastAsia="en-US"/>
              </w:rPr>
            </w:pPr>
            <w:r w:rsidRPr="00D22082">
              <w:rPr>
                <w:rFonts w:ascii="Times New Roman" w:eastAsia="Calibri" w:hAnsi="Times New Roman"/>
                <w:color w:val="000000"/>
                <w:rtl/>
                <w:lang w:eastAsia="en-US"/>
              </w:rPr>
              <w:t>الدراسة</w:t>
            </w:r>
          </w:p>
        </w:tc>
      </w:tr>
      <w:tr w:rsidR="00244B16" w14:paraId="781E6141"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1799313E" w14:textId="77777777" w:rsidR="00413248" w:rsidRPr="00D22082" w:rsidRDefault="00000000" w:rsidP="00D22082">
            <w:pPr>
              <w:jc w:val="both"/>
              <w:rPr>
                <w:rFonts w:ascii="Times New Roman" w:eastAsia="Calibri" w:hAnsi="Times New Roman"/>
                <w:sz w:val="24"/>
                <w:szCs w:val="24"/>
                <w:lang w:val="id-ID" w:eastAsia="en-US"/>
              </w:rPr>
            </w:pPr>
            <w:r w:rsidRPr="00D22082">
              <w:rPr>
                <w:rFonts w:ascii="Times New Roman" w:eastAsia="Calibri" w:hAnsi="Times New Roman"/>
                <w:lang w:val="id-ID" w:eastAsia="en-US"/>
              </w:rPr>
              <w:t xml:space="preserve">Love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Motherland</w:t>
            </w:r>
            <w:proofErr w:type="spellEnd"/>
          </w:p>
          <w:p w14:paraId="6B02C2C1" w14:textId="77777777" w:rsidR="00F748F6" w:rsidRPr="00D22082" w:rsidRDefault="00F748F6" w:rsidP="00D22082">
            <w:pPr>
              <w:jc w:val="center"/>
              <w:rPr>
                <w:rFonts w:ascii="Times New Roman" w:eastAsia="Calibri" w:hAnsi="Times New Roman"/>
                <w:color w:val="000000"/>
                <w:lang w:eastAsia="en-US"/>
              </w:rPr>
            </w:pPr>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63F65EE5" w14:textId="77777777" w:rsidR="00D22082" w:rsidRPr="00D22082" w:rsidRDefault="00000000" w:rsidP="00D22082">
            <w:pPr>
              <w:jc w:val="both"/>
              <w:rPr>
                <w:rFonts w:ascii="Times New Roman" w:eastAsia="Calibri" w:hAnsi="Times New Roman"/>
                <w:sz w:val="24"/>
                <w:szCs w:val="24"/>
                <w:lang w:val="id-ID" w:eastAsia="en-US"/>
              </w:rPr>
            </w:pPr>
            <w:r w:rsidRPr="00D22082">
              <w:rPr>
                <w:rFonts w:ascii="Times New Roman" w:eastAsia="Calibri" w:hAnsi="Times New Roman"/>
                <w:lang w:val="id-ID" w:eastAsia="en-US"/>
              </w:rPr>
              <w:t xml:space="preserve">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loving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motherland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attitude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that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able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to</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make</w:t>
            </w:r>
            <w:proofErr w:type="spellEnd"/>
            <w:r w:rsidRPr="00D22082">
              <w:rPr>
                <w:rFonts w:ascii="Times New Roman" w:eastAsia="Calibri" w:hAnsi="Times New Roman"/>
                <w:lang w:val="id-ID" w:eastAsia="en-US"/>
              </w:rPr>
              <w:t xml:space="preserve"> a </w:t>
            </w:r>
            <w:proofErr w:type="spellStart"/>
            <w:r w:rsidRPr="00D22082">
              <w:rPr>
                <w:rFonts w:ascii="Times New Roman" w:eastAsia="Calibri" w:hAnsi="Times New Roman"/>
                <w:lang w:val="id-ID" w:eastAsia="en-US"/>
              </w:rPr>
              <w:t>positive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contribution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to</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developing</w:t>
            </w:r>
            <w:proofErr w:type="spellEnd"/>
            <w:r w:rsidRPr="00D22082">
              <w:rPr>
                <w:rFonts w:ascii="Times New Roman" w:eastAsia="Calibri" w:hAnsi="Times New Roman"/>
                <w:lang w:val="id-ID" w:eastAsia="en-US"/>
              </w:rPr>
              <w:t xml:space="preserve"> a </w:t>
            </w:r>
            <w:proofErr w:type="spellStart"/>
            <w:r w:rsidRPr="00D22082">
              <w:rPr>
                <w:rFonts w:ascii="Times New Roman" w:eastAsia="Calibri" w:hAnsi="Times New Roman"/>
                <w:lang w:val="id-ID" w:eastAsia="en-US"/>
              </w:rPr>
              <w:t>sense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love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for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Indonesian </w:t>
            </w:r>
            <w:proofErr w:type="spellStart"/>
            <w:r w:rsidRPr="00D22082">
              <w:rPr>
                <w:rFonts w:ascii="Times New Roman" w:eastAsia="Calibri" w:hAnsi="Times New Roman"/>
                <w:lang w:val="id-ID" w:eastAsia="en-US"/>
              </w:rPr>
              <w:t>nation</w:t>
            </w:r>
            <w:proofErr w:type="spellEnd"/>
            <w:r w:rsidRPr="00D22082">
              <w:rPr>
                <w:rFonts w:ascii="Times New Roman" w:eastAsia="Calibri" w:hAnsi="Times New Roman"/>
                <w:lang w:val="id-ID" w:eastAsia="en-US"/>
              </w:rPr>
              <w:t>.</w:t>
            </w:r>
          </w:p>
          <w:p w14:paraId="7DA36FE6" w14:textId="77777777" w:rsidR="00D22082" w:rsidRPr="00D22082" w:rsidRDefault="00000000" w:rsidP="00D22082">
            <w:pPr>
              <w:jc w:val="both"/>
              <w:rPr>
                <w:rFonts w:ascii="Times New Roman" w:eastAsia="Calibri" w:hAnsi="Times New Roman"/>
                <w:lang w:val="id-ID" w:eastAsia="en-US"/>
              </w:rPr>
            </w:pPr>
            <w:r w:rsidRPr="00D22082">
              <w:rPr>
                <w:rFonts w:ascii="Times New Roman" w:eastAsia="Calibri" w:hAnsi="Times New Roman"/>
                <w:lang w:val="id-ID" w:eastAsia="en-US"/>
              </w:rPr>
              <w:t xml:space="preserve"> 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character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education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contained</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learning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materials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namely</w:t>
            </w:r>
            <w:proofErr w:type="spellEnd"/>
            <w:r w:rsidRPr="00D22082">
              <w:rPr>
                <w:rFonts w:ascii="Times New Roman" w:eastAsia="Calibri" w:hAnsi="Times New Roman"/>
                <w:lang w:val="id-ID" w:eastAsia="en-US"/>
              </w:rPr>
              <w:t>;</w:t>
            </w:r>
          </w:p>
          <w:p w14:paraId="0208BC4D" w14:textId="77777777" w:rsidR="00D22082" w:rsidRPr="00D22082" w:rsidRDefault="00000000" w:rsidP="00D22082">
            <w:pPr>
              <w:pStyle w:val="DaftarParagraf"/>
              <w:numPr>
                <w:ilvl w:val="0"/>
                <w:numId w:val="21"/>
              </w:numPr>
              <w:spacing w:line="240" w:lineRule="auto"/>
              <w:contextualSpacing/>
              <w:jc w:val="both"/>
              <w:rPr>
                <w:rFonts w:ascii="Times New Roman" w:hAnsi="Times New Roman" w:cs="Times New Roman"/>
                <w:color w:val="000000"/>
                <w:sz w:val="24"/>
                <w:szCs w:val="24"/>
              </w:rPr>
            </w:pPr>
            <w:r w:rsidRPr="00D22082">
              <w:rPr>
                <w:rFonts w:ascii="Times New Roman" w:hAnsi="Times New Roman" w:cs="Times New Roman"/>
                <w:color w:val="000000"/>
                <w:rtl/>
              </w:rPr>
              <w:t>الناس و الأماكن</w:t>
            </w:r>
          </w:p>
          <w:p w14:paraId="242C7F1C" w14:textId="77777777" w:rsidR="00D22082" w:rsidRPr="00D22082" w:rsidRDefault="00000000" w:rsidP="00D22082">
            <w:pPr>
              <w:pStyle w:val="DaftarParagraf"/>
              <w:numPr>
                <w:ilvl w:val="0"/>
                <w:numId w:val="21"/>
              </w:numPr>
              <w:spacing w:line="240" w:lineRule="auto"/>
              <w:contextualSpacing/>
              <w:jc w:val="both"/>
              <w:rPr>
                <w:rFonts w:ascii="Times New Roman" w:hAnsi="Times New Roman" w:cs="Times New Roman"/>
                <w:color w:val="000000"/>
              </w:rPr>
            </w:pPr>
            <w:r w:rsidRPr="00D22082">
              <w:rPr>
                <w:rFonts w:ascii="Times New Roman" w:hAnsi="Times New Roman" w:cs="Times New Roman"/>
                <w:color w:val="000000"/>
                <w:rtl/>
              </w:rPr>
              <w:t>الطعام و الشراب</w:t>
            </w:r>
          </w:p>
          <w:p w14:paraId="5A15244C" w14:textId="77777777" w:rsidR="00F748F6" w:rsidRPr="00D22082" w:rsidRDefault="00000000" w:rsidP="00D22082">
            <w:pPr>
              <w:numPr>
                <w:ilvl w:val="0"/>
                <w:numId w:val="21"/>
              </w:numPr>
              <w:jc w:val="both"/>
              <w:rPr>
                <w:rFonts w:ascii="Times New Roman" w:eastAsia="Calibri" w:hAnsi="Times New Roman"/>
                <w:lang w:val="id-ID" w:eastAsia="en-US"/>
              </w:rPr>
            </w:pPr>
            <w:r w:rsidRPr="00D22082">
              <w:rPr>
                <w:rFonts w:ascii="Times New Roman" w:eastAsia="Calibri" w:hAnsi="Times New Roman"/>
                <w:color w:val="000000"/>
                <w:rtl/>
                <w:lang w:eastAsia="en-US"/>
              </w:rPr>
              <w:t>الترويح عن النفس</w:t>
            </w:r>
          </w:p>
        </w:tc>
      </w:tr>
      <w:tr w:rsidR="00244B16" w14:paraId="5B762D3E"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4085FF29" w14:textId="77777777" w:rsidR="00413248" w:rsidRPr="00D22082" w:rsidRDefault="00000000" w:rsidP="00D22082">
            <w:pPr>
              <w:jc w:val="both"/>
              <w:rPr>
                <w:rFonts w:ascii="Times New Roman" w:eastAsia="Calibri" w:hAnsi="Times New Roman"/>
                <w:sz w:val="24"/>
                <w:szCs w:val="24"/>
                <w:lang w:val="id-ID" w:eastAsia="en-US"/>
              </w:rPr>
            </w:pPr>
            <w:proofErr w:type="spellStart"/>
            <w:r w:rsidRPr="00D22082">
              <w:rPr>
                <w:rFonts w:ascii="Times New Roman" w:eastAsia="Calibri" w:hAnsi="Times New Roman"/>
                <w:lang w:val="id-ID" w:eastAsia="en-US"/>
              </w:rPr>
              <w:t>Communicative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and</w:t>
            </w:r>
            <w:proofErr w:type="spellEnd"/>
            <w:r w:rsidRPr="00D22082">
              <w:rPr>
                <w:rFonts w:ascii="Times New Roman" w:eastAsia="Calibri" w:hAnsi="Times New Roman"/>
                <w:lang w:val="id-ID" w:eastAsia="en-US"/>
              </w:rPr>
              <w:t xml:space="preserve"> Friendly</w:t>
            </w:r>
          </w:p>
          <w:p w14:paraId="6F9AAE2B" w14:textId="77777777" w:rsidR="00F748F6" w:rsidRPr="00D22082" w:rsidRDefault="00F748F6" w:rsidP="00D22082">
            <w:pPr>
              <w:jc w:val="center"/>
              <w:rPr>
                <w:rFonts w:ascii="Times New Roman" w:eastAsia="Calibri" w:hAnsi="Times New Roman"/>
                <w:color w:val="000000"/>
                <w:lang w:val="id-ID" w:eastAsia="en-US"/>
              </w:rPr>
            </w:pPr>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1C18A581" w14:textId="77777777" w:rsidR="00D22082" w:rsidRPr="00D22082" w:rsidRDefault="00000000" w:rsidP="00D22082">
            <w:pPr>
              <w:jc w:val="both"/>
              <w:rPr>
                <w:rFonts w:ascii="Times New Roman" w:eastAsia="Calibri" w:hAnsi="Times New Roman"/>
                <w:sz w:val="24"/>
                <w:szCs w:val="24"/>
                <w:lang w:val="id-ID" w:eastAsia="en-US"/>
              </w:rPr>
            </w:pPr>
            <w:proofErr w:type="spellStart"/>
            <w:r w:rsidRPr="00D22082">
              <w:rPr>
                <w:rFonts w:ascii="Times New Roman" w:eastAsia="Calibri" w:hAnsi="Times New Roman"/>
                <w:lang w:val="id-ID" w:eastAsia="en-US"/>
              </w:rPr>
              <w:t>Communicative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friendly</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values</w:t>
            </w:r>
            <w:proofErr w:type="spellEnd"/>
            <w:r w:rsidRPr="00D22082">
              <w:rPr>
                <w:rFonts w:ascii="Times New Roman" w:eastAsia="Calibri" w:hAnsi="Times New Roman"/>
                <w:lang w:val="id-ID" w:eastAsia="en-US"/>
              </w:rPr>
              <w:t xml:space="preserve"> are </w:t>
            </w:r>
            <w:proofErr w:type="spellStart"/>
            <w:r w:rsidRPr="00D22082">
              <w:rPr>
                <w:rFonts w:ascii="Times New Roman" w:eastAsia="Calibri" w:hAnsi="Times New Roman"/>
                <w:lang w:val="id-ID" w:eastAsia="en-US"/>
              </w:rPr>
              <w:t>attitude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that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pay</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attention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to</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pleasure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when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talking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associating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working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with</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other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people</w:t>
            </w:r>
            <w:proofErr w:type="spellEnd"/>
            <w:r w:rsidRPr="00D22082">
              <w:rPr>
                <w:rFonts w:ascii="Times New Roman" w:eastAsia="Calibri" w:hAnsi="Times New Roman"/>
                <w:lang w:val="id-ID" w:eastAsia="en-US"/>
              </w:rPr>
              <w:t>.</w:t>
            </w:r>
          </w:p>
          <w:p w14:paraId="7891FF55" w14:textId="77777777" w:rsidR="00D22082" w:rsidRPr="00D22082" w:rsidRDefault="00000000" w:rsidP="00D22082">
            <w:pPr>
              <w:jc w:val="both"/>
              <w:rPr>
                <w:rFonts w:ascii="Times New Roman" w:eastAsia="Calibri" w:hAnsi="Times New Roman"/>
                <w:lang w:val="id-ID" w:eastAsia="en-US"/>
              </w:rPr>
            </w:pPr>
            <w:r w:rsidRPr="00D22082">
              <w:rPr>
                <w:rFonts w:ascii="Times New Roman" w:eastAsia="Calibri" w:hAnsi="Times New Roman"/>
                <w:lang w:val="id-ID" w:eastAsia="en-US"/>
              </w:rPr>
              <w:t xml:space="preserve"> 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character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education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contained</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learning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materials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namely</w:t>
            </w:r>
            <w:proofErr w:type="spellEnd"/>
            <w:r w:rsidRPr="00D22082">
              <w:rPr>
                <w:rFonts w:ascii="Times New Roman" w:eastAsia="Calibri" w:hAnsi="Times New Roman"/>
                <w:lang w:val="id-ID" w:eastAsia="en-US"/>
              </w:rPr>
              <w:t>;</w:t>
            </w:r>
          </w:p>
          <w:p w14:paraId="13FD45EF" w14:textId="77777777" w:rsidR="00D22082" w:rsidRPr="00D22082" w:rsidRDefault="00000000" w:rsidP="00D22082">
            <w:pPr>
              <w:pStyle w:val="DaftarParagraf"/>
              <w:numPr>
                <w:ilvl w:val="0"/>
                <w:numId w:val="22"/>
              </w:numPr>
              <w:spacing w:line="240" w:lineRule="auto"/>
              <w:contextualSpacing/>
              <w:jc w:val="both"/>
              <w:rPr>
                <w:rFonts w:ascii="Times New Roman" w:hAnsi="Times New Roman" w:cs="Times New Roman"/>
                <w:color w:val="000000"/>
                <w:sz w:val="24"/>
                <w:szCs w:val="24"/>
              </w:rPr>
            </w:pPr>
            <w:r w:rsidRPr="00D22082">
              <w:rPr>
                <w:rFonts w:ascii="Times New Roman" w:hAnsi="Times New Roman" w:cs="Times New Roman"/>
                <w:color w:val="000000"/>
                <w:rtl/>
              </w:rPr>
              <w:t>التحية و التعارف</w:t>
            </w:r>
          </w:p>
          <w:p w14:paraId="7670A46F" w14:textId="77777777" w:rsidR="00D22082" w:rsidRPr="00D22082" w:rsidRDefault="00000000" w:rsidP="00D22082">
            <w:pPr>
              <w:pStyle w:val="DaftarParagraf"/>
              <w:numPr>
                <w:ilvl w:val="0"/>
                <w:numId w:val="22"/>
              </w:numPr>
              <w:spacing w:line="240" w:lineRule="auto"/>
              <w:contextualSpacing/>
              <w:jc w:val="both"/>
              <w:rPr>
                <w:rFonts w:ascii="Times New Roman" w:hAnsi="Times New Roman" w:cs="Times New Roman"/>
                <w:color w:val="000000"/>
              </w:rPr>
            </w:pPr>
            <w:r w:rsidRPr="00D22082">
              <w:rPr>
                <w:rFonts w:ascii="Times New Roman" w:hAnsi="Times New Roman" w:cs="Times New Roman"/>
                <w:color w:val="000000"/>
                <w:rtl/>
              </w:rPr>
              <w:t>الدراسة</w:t>
            </w:r>
          </w:p>
          <w:p w14:paraId="5A612285" w14:textId="77777777" w:rsidR="00F748F6" w:rsidRPr="00D22082" w:rsidRDefault="00000000" w:rsidP="00D22082">
            <w:pPr>
              <w:numPr>
                <w:ilvl w:val="0"/>
                <w:numId w:val="22"/>
              </w:numPr>
              <w:jc w:val="both"/>
              <w:rPr>
                <w:rFonts w:ascii="Times New Roman" w:eastAsia="Calibri" w:hAnsi="Times New Roman"/>
                <w:lang w:val="id-ID" w:eastAsia="en-US"/>
              </w:rPr>
            </w:pPr>
            <w:r w:rsidRPr="00D22082">
              <w:rPr>
                <w:rFonts w:ascii="Times New Roman" w:eastAsia="Calibri" w:hAnsi="Times New Roman"/>
                <w:color w:val="000000"/>
                <w:rtl/>
                <w:lang w:eastAsia="en-US"/>
              </w:rPr>
              <w:t>العلم و التعلم</w:t>
            </w:r>
          </w:p>
        </w:tc>
      </w:tr>
      <w:tr w:rsidR="00244B16" w14:paraId="33DEF892"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5FB29710" w14:textId="77777777" w:rsidR="00D22082" w:rsidRPr="00D22082" w:rsidRDefault="00000000" w:rsidP="00D22082">
            <w:pPr>
              <w:jc w:val="both"/>
              <w:rPr>
                <w:rFonts w:ascii="Times New Roman" w:eastAsia="Calibri" w:hAnsi="Times New Roman"/>
                <w:sz w:val="24"/>
                <w:szCs w:val="24"/>
                <w:lang w:val="id-ID" w:eastAsia="en-US"/>
              </w:rPr>
            </w:pPr>
            <w:proofErr w:type="spellStart"/>
            <w:r w:rsidRPr="00D22082">
              <w:rPr>
                <w:rFonts w:ascii="Times New Roman" w:eastAsia="Calibri" w:hAnsi="Times New Roman"/>
                <w:lang w:val="id-ID" w:eastAsia="en-US"/>
              </w:rPr>
              <w:t>Social</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care</w:t>
            </w:r>
            <w:proofErr w:type="spellEnd"/>
          </w:p>
          <w:p w14:paraId="615A1E19" w14:textId="77777777" w:rsidR="00D22082" w:rsidRPr="00D22082" w:rsidRDefault="00D22082" w:rsidP="00D22082">
            <w:pPr>
              <w:jc w:val="both"/>
              <w:rPr>
                <w:rFonts w:ascii="Times New Roman" w:eastAsia="Calibri" w:hAnsi="Times New Roman" w:cs="Arial"/>
                <w:lang w:val="id-ID" w:eastAsia="en-US"/>
              </w:rPr>
            </w:pPr>
          </w:p>
        </w:tc>
        <w:tc>
          <w:tcPr>
            <w:tcW w:w="7178" w:type="dxa"/>
            <w:tcBorders>
              <w:top w:val="single" w:sz="4" w:space="0" w:color="auto"/>
              <w:left w:val="single" w:sz="4" w:space="0" w:color="auto"/>
              <w:bottom w:val="single" w:sz="4" w:space="0" w:color="auto"/>
              <w:right w:val="single" w:sz="4" w:space="0" w:color="auto"/>
            </w:tcBorders>
            <w:shd w:val="clear" w:color="auto" w:fill="auto"/>
          </w:tcPr>
          <w:p w14:paraId="59418464" w14:textId="77777777" w:rsidR="00D22082" w:rsidRPr="00D22082" w:rsidRDefault="00000000" w:rsidP="00D22082">
            <w:pPr>
              <w:jc w:val="both"/>
              <w:rPr>
                <w:rFonts w:ascii="Times New Roman" w:eastAsia="Calibri" w:hAnsi="Times New Roman"/>
                <w:sz w:val="24"/>
                <w:szCs w:val="24"/>
                <w:lang w:val="id-ID" w:eastAsia="en-US"/>
              </w:rPr>
            </w:pPr>
            <w:proofErr w:type="spellStart"/>
            <w:r w:rsidRPr="00D22082">
              <w:rPr>
                <w:rFonts w:ascii="Times New Roman" w:eastAsia="Calibri" w:hAnsi="Times New Roman"/>
                <w:lang w:val="id-ID" w:eastAsia="en-US"/>
              </w:rPr>
              <w:lastRenderedPageBreak/>
              <w:t>Social</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care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attitudes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actions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that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always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want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to</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assist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other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people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people</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need</w:t>
            </w:r>
            <w:proofErr w:type="spellEnd"/>
            <w:r w:rsidRPr="00D22082">
              <w:rPr>
                <w:rFonts w:ascii="Times New Roman" w:eastAsia="Calibri" w:hAnsi="Times New Roman"/>
                <w:lang w:val="id-ID" w:eastAsia="en-US"/>
              </w:rPr>
              <w:t>.</w:t>
            </w:r>
          </w:p>
          <w:p w14:paraId="4180CBF7" w14:textId="77777777" w:rsidR="00D22082" w:rsidRPr="00D22082" w:rsidRDefault="00000000" w:rsidP="00D22082">
            <w:pPr>
              <w:jc w:val="both"/>
              <w:rPr>
                <w:rFonts w:ascii="Times New Roman" w:eastAsia="Calibri" w:hAnsi="Times New Roman"/>
                <w:lang w:val="id-ID" w:eastAsia="en-US"/>
              </w:rPr>
            </w:pPr>
            <w:r w:rsidRPr="00D22082">
              <w:rPr>
                <w:rFonts w:ascii="Times New Roman" w:eastAsia="Calibri" w:hAnsi="Times New Roman"/>
                <w:lang w:val="id-ID" w:eastAsia="en-US"/>
              </w:rPr>
              <w:lastRenderedPageBreak/>
              <w:t xml:space="preserve"> 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character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education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contained</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learning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materials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namely</w:t>
            </w:r>
            <w:proofErr w:type="spellEnd"/>
            <w:r w:rsidRPr="00D22082">
              <w:rPr>
                <w:rFonts w:ascii="Times New Roman" w:eastAsia="Calibri" w:hAnsi="Times New Roman"/>
                <w:lang w:val="id-ID" w:eastAsia="en-US"/>
              </w:rPr>
              <w:t>;</w:t>
            </w:r>
          </w:p>
          <w:p w14:paraId="051DA231" w14:textId="77777777" w:rsidR="00D22082" w:rsidRPr="00D22082" w:rsidRDefault="00000000" w:rsidP="00D22082">
            <w:pPr>
              <w:pStyle w:val="DaftarParagraf"/>
              <w:numPr>
                <w:ilvl w:val="0"/>
                <w:numId w:val="10"/>
              </w:numPr>
              <w:spacing w:line="240" w:lineRule="auto"/>
              <w:contextualSpacing/>
              <w:jc w:val="both"/>
              <w:rPr>
                <w:rFonts w:ascii="Times New Roman" w:hAnsi="Times New Roman" w:cs="Times New Roman"/>
                <w:color w:val="000000"/>
                <w:sz w:val="24"/>
                <w:szCs w:val="24"/>
              </w:rPr>
            </w:pPr>
            <w:r w:rsidRPr="00D22082">
              <w:rPr>
                <w:rFonts w:ascii="Times New Roman" w:hAnsi="Times New Roman" w:cs="Times New Roman"/>
                <w:color w:val="000000"/>
                <w:rtl/>
              </w:rPr>
              <w:t>الحياة الزوجية</w:t>
            </w:r>
          </w:p>
          <w:p w14:paraId="5CE3F503" w14:textId="77777777" w:rsidR="00D22082" w:rsidRPr="00D22082" w:rsidRDefault="00000000" w:rsidP="00D22082">
            <w:pPr>
              <w:pStyle w:val="DaftarParagraf"/>
              <w:numPr>
                <w:ilvl w:val="0"/>
                <w:numId w:val="10"/>
              </w:numPr>
              <w:spacing w:line="240" w:lineRule="auto"/>
              <w:contextualSpacing/>
              <w:jc w:val="both"/>
              <w:rPr>
                <w:rFonts w:ascii="Times New Roman" w:hAnsi="Times New Roman" w:cs="Times New Roman"/>
                <w:color w:val="000000"/>
              </w:rPr>
            </w:pPr>
            <w:r w:rsidRPr="00D22082">
              <w:rPr>
                <w:rFonts w:ascii="Times New Roman" w:hAnsi="Times New Roman" w:cs="Times New Roman"/>
                <w:color w:val="000000"/>
                <w:rtl/>
              </w:rPr>
              <w:t>الحياة في المدينة</w:t>
            </w:r>
          </w:p>
          <w:p w14:paraId="303B4B4F" w14:textId="77777777" w:rsidR="00D22082" w:rsidRPr="00D22082" w:rsidRDefault="00000000" w:rsidP="00D22082">
            <w:pPr>
              <w:pStyle w:val="DaftarParagraf"/>
              <w:numPr>
                <w:ilvl w:val="0"/>
                <w:numId w:val="10"/>
              </w:numPr>
              <w:spacing w:line="240" w:lineRule="auto"/>
              <w:contextualSpacing/>
              <w:jc w:val="both"/>
              <w:rPr>
                <w:rFonts w:ascii="Times New Roman" w:hAnsi="Times New Roman" w:cs="Times New Roman"/>
                <w:color w:val="000000"/>
              </w:rPr>
            </w:pPr>
            <w:r w:rsidRPr="00D22082">
              <w:rPr>
                <w:rFonts w:ascii="Times New Roman" w:hAnsi="Times New Roman" w:cs="Times New Roman"/>
                <w:color w:val="000000"/>
                <w:rtl/>
              </w:rPr>
              <w:t>الحياة اليومية</w:t>
            </w:r>
          </w:p>
          <w:p w14:paraId="6DC4D9A8" w14:textId="77777777" w:rsidR="00D22082" w:rsidRPr="00D22082" w:rsidRDefault="00000000" w:rsidP="00D22082">
            <w:pPr>
              <w:numPr>
                <w:ilvl w:val="0"/>
                <w:numId w:val="10"/>
              </w:numPr>
              <w:jc w:val="both"/>
              <w:rPr>
                <w:rFonts w:ascii="Times New Roman" w:eastAsia="Calibri" w:hAnsi="Times New Roman" w:cs="Arial"/>
                <w:lang w:val="id-ID" w:eastAsia="en-US"/>
              </w:rPr>
            </w:pPr>
            <w:r w:rsidRPr="00D22082">
              <w:rPr>
                <w:rFonts w:ascii="Times New Roman" w:eastAsia="Calibri" w:hAnsi="Times New Roman"/>
                <w:color w:val="000000"/>
                <w:rtl/>
                <w:lang w:eastAsia="en-US"/>
              </w:rPr>
              <w:t>السكن</w:t>
            </w:r>
          </w:p>
        </w:tc>
      </w:tr>
      <w:tr w:rsidR="00244B16" w14:paraId="01DDB77C"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0BF2BA28" w14:textId="77777777" w:rsidR="00F748F6" w:rsidRPr="00D22082" w:rsidRDefault="00000000" w:rsidP="00D22082">
            <w:pPr>
              <w:jc w:val="center"/>
              <w:rPr>
                <w:rFonts w:ascii="Times New Roman" w:eastAsia="Calibri" w:hAnsi="Times New Roman"/>
                <w:color w:val="000000"/>
                <w:lang w:val="id-ID" w:eastAsia="en-US"/>
              </w:rPr>
            </w:pPr>
            <w:proofErr w:type="spellStart"/>
            <w:r w:rsidRPr="00D22082">
              <w:rPr>
                <w:rFonts w:ascii="Times New Roman" w:eastAsia="Calibri" w:hAnsi="Times New Roman"/>
                <w:lang w:val="id-ID" w:eastAsia="en-US"/>
              </w:rPr>
              <w:lastRenderedPageBreak/>
              <w:t>Responsibility</w:t>
            </w:r>
            <w:proofErr w:type="spellEnd"/>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79DC3E16" w14:textId="77777777" w:rsidR="00D22082" w:rsidRPr="00D22082" w:rsidRDefault="00000000" w:rsidP="00D22082">
            <w:pPr>
              <w:jc w:val="both"/>
              <w:rPr>
                <w:rFonts w:ascii="Times New Roman" w:eastAsia="Calibri" w:hAnsi="Times New Roman"/>
                <w:sz w:val="24"/>
                <w:szCs w:val="24"/>
                <w:lang w:val="id-ID" w:eastAsia="en-US"/>
              </w:rPr>
            </w:pPr>
            <w:proofErr w:type="spellStart"/>
            <w:r w:rsidRPr="00D22082">
              <w:rPr>
                <w:rFonts w:ascii="Times New Roman" w:eastAsia="Calibri" w:hAnsi="Times New Roman"/>
                <w:lang w:val="id-ID" w:eastAsia="en-US"/>
              </w:rPr>
              <w:t>Responsibility</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a </w:t>
            </w:r>
            <w:proofErr w:type="spellStart"/>
            <w:r w:rsidRPr="00D22082">
              <w:rPr>
                <w:rFonts w:ascii="Times New Roman" w:eastAsia="Calibri" w:hAnsi="Times New Roman"/>
                <w:lang w:val="id-ID" w:eastAsia="en-US"/>
              </w:rPr>
              <w:t>commendable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attitude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that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fundamental in human </w:t>
            </w:r>
            <w:proofErr w:type="spellStart"/>
            <w:r w:rsidRPr="00D22082">
              <w:rPr>
                <w:rFonts w:ascii="Times New Roman" w:eastAsia="Calibri" w:hAnsi="Times New Roman"/>
                <w:lang w:val="id-ID" w:eastAsia="en-US"/>
              </w:rPr>
              <w:t>beings</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line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with</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their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nature</w:t>
            </w:r>
            <w:proofErr w:type="spellEnd"/>
            <w:r w:rsidRPr="00D22082">
              <w:rPr>
                <w:rFonts w:ascii="Times New Roman" w:eastAsia="Calibri" w:hAnsi="Times New Roman"/>
                <w:lang w:val="id-ID" w:eastAsia="en-US"/>
              </w:rPr>
              <w:t>.</w:t>
            </w:r>
          </w:p>
          <w:p w14:paraId="1146BC9E" w14:textId="77777777" w:rsidR="00F748F6" w:rsidRPr="00D22082" w:rsidRDefault="00000000" w:rsidP="00D22082">
            <w:pPr>
              <w:jc w:val="both"/>
              <w:rPr>
                <w:rFonts w:ascii="Times New Roman" w:eastAsia="Calibri" w:hAnsi="Times New Roman"/>
                <w:lang w:val="id-ID" w:eastAsia="en-US"/>
              </w:rPr>
            </w:pPr>
            <w:r w:rsidRPr="00D22082">
              <w:rPr>
                <w:rFonts w:ascii="Times New Roman" w:eastAsia="Calibri" w:hAnsi="Times New Roman"/>
                <w:lang w:val="id-ID" w:eastAsia="en-US"/>
              </w:rPr>
              <w:t xml:space="preserve"> 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character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education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contained</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learning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materials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namely</w:t>
            </w:r>
            <w:proofErr w:type="spellEnd"/>
            <w:r w:rsidRPr="00D22082">
              <w:rPr>
                <w:rFonts w:ascii="Times New Roman" w:eastAsia="Calibri" w:hAnsi="Times New Roman"/>
                <w:lang w:val="id-ID" w:eastAsia="en-US"/>
              </w:rPr>
              <w:t>;</w:t>
            </w:r>
          </w:p>
          <w:p w14:paraId="61BEBF28" w14:textId="77777777" w:rsidR="00D22082" w:rsidRPr="00D22082" w:rsidRDefault="00D22082" w:rsidP="00D22082">
            <w:pPr>
              <w:jc w:val="both"/>
              <w:rPr>
                <w:rFonts w:ascii="Times New Roman" w:eastAsia="Calibri" w:hAnsi="Times New Roman"/>
                <w:color w:val="000000"/>
                <w:sz w:val="24"/>
                <w:szCs w:val="24"/>
                <w:lang w:eastAsia="en-US"/>
              </w:rPr>
            </w:pPr>
          </w:p>
          <w:p w14:paraId="6DB83F7D" w14:textId="77777777" w:rsidR="00D22082" w:rsidRPr="00D22082" w:rsidRDefault="00000000" w:rsidP="00D22082">
            <w:pPr>
              <w:pStyle w:val="DaftarParagraf"/>
              <w:numPr>
                <w:ilvl w:val="0"/>
                <w:numId w:val="11"/>
              </w:numPr>
              <w:spacing w:line="240" w:lineRule="auto"/>
              <w:contextualSpacing/>
              <w:jc w:val="both"/>
              <w:rPr>
                <w:rFonts w:ascii="Times New Roman" w:hAnsi="Times New Roman" w:cs="Times New Roman"/>
                <w:color w:val="000000"/>
              </w:rPr>
            </w:pPr>
            <w:r w:rsidRPr="00D22082">
              <w:rPr>
                <w:rFonts w:ascii="Times New Roman" w:hAnsi="Times New Roman" w:cs="Times New Roman"/>
                <w:color w:val="000000"/>
                <w:rtl/>
              </w:rPr>
              <w:t>العلم و التعلم</w:t>
            </w:r>
          </w:p>
          <w:p w14:paraId="50689612" w14:textId="77777777" w:rsidR="00D22082" w:rsidRPr="00D22082" w:rsidRDefault="00000000" w:rsidP="00D22082">
            <w:pPr>
              <w:pStyle w:val="DaftarParagraf"/>
              <w:numPr>
                <w:ilvl w:val="0"/>
                <w:numId w:val="11"/>
              </w:numPr>
              <w:spacing w:line="240" w:lineRule="auto"/>
              <w:contextualSpacing/>
              <w:jc w:val="both"/>
              <w:rPr>
                <w:rFonts w:ascii="Times New Roman" w:hAnsi="Times New Roman" w:cs="Times New Roman"/>
                <w:color w:val="000000"/>
              </w:rPr>
            </w:pPr>
            <w:r w:rsidRPr="00D22082">
              <w:rPr>
                <w:rFonts w:ascii="Times New Roman" w:hAnsi="Times New Roman" w:cs="Times New Roman"/>
                <w:color w:val="000000"/>
                <w:rtl/>
              </w:rPr>
              <w:t>الحياة الزوجية</w:t>
            </w:r>
          </w:p>
          <w:p w14:paraId="57520D86" w14:textId="77777777" w:rsidR="00D22082" w:rsidRPr="00D22082" w:rsidRDefault="00000000" w:rsidP="00D22082">
            <w:pPr>
              <w:numPr>
                <w:ilvl w:val="0"/>
                <w:numId w:val="11"/>
              </w:numPr>
              <w:jc w:val="both"/>
              <w:rPr>
                <w:rFonts w:ascii="Times New Roman" w:eastAsia="Calibri" w:hAnsi="Times New Roman"/>
                <w:lang w:val="id-ID" w:eastAsia="en-US"/>
              </w:rPr>
            </w:pPr>
            <w:r w:rsidRPr="00D22082">
              <w:rPr>
                <w:rFonts w:ascii="Times New Roman" w:eastAsia="Calibri" w:hAnsi="Times New Roman"/>
                <w:color w:val="000000"/>
                <w:rtl/>
                <w:lang w:eastAsia="en-US"/>
              </w:rPr>
              <w:t>المهن</w:t>
            </w:r>
          </w:p>
        </w:tc>
      </w:tr>
      <w:tr w:rsidR="00244B16" w14:paraId="5E3E1D4B"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31D4AF71" w14:textId="77777777" w:rsidR="00F748F6" w:rsidRPr="00D22082" w:rsidRDefault="00000000" w:rsidP="00D22082">
            <w:pPr>
              <w:jc w:val="center"/>
              <w:rPr>
                <w:rFonts w:ascii="Times New Roman" w:eastAsia="Calibri" w:hAnsi="Times New Roman"/>
                <w:color w:val="000000"/>
                <w:lang w:eastAsia="en-US"/>
              </w:rPr>
            </w:pPr>
            <w:proofErr w:type="spellStart"/>
            <w:r w:rsidRPr="00D22082">
              <w:rPr>
                <w:rFonts w:ascii="Times New Roman" w:eastAsia="Calibri" w:hAnsi="Times New Roman"/>
                <w:lang w:val="id-ID" w:eastAsia="en-US"/>
              </w:rPr>
              <w:t>Discipline</w:t>
            </w:r>
            <w:proofErr w:type="spellEnd"/>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475B6003" w14:textId="77777777" w:rsidR="00413248" w:rsidRPr="00D22082" w:rsidRDefault="00000000" w:rsidP="00D22082">
            <w:pPr>
              <w:jc w:val="both"/>
              <w:rPr>
                <w:rFonts w:ascii="Times New Roman" w:eastAsia="Calibri" w:hAnsi="Times New Roman"/>
                <w:sz w:val="24"/>
                <w:szCs w:val="24"/>
                <w:lang w:val="id-ID" w:eastAsia="en-US"/>
              </w:rPr>
            </w:pP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discipline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attitude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that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shows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orderly</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behaviour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obeys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rules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regulations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significant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for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students</w:t>
            </w:r>
            <w:proofErr w:type="spellEnd"/>
            <w:r w:rsidRPr="00D22082">
              <w:rPr>
                <w:rFonts w:ascii="Times New Roman" w:eastAsia="Calibri" w:hAnsi="Times New Roman"/>
                <w:lang w:val="id-ID" w:eastAsia="en-US"/>
              </w:rPr>
              <w:t xml:space="preserve">, as </w:t>
            </w:r>
            <w:proofErr w:type="spellStart"/>
            <w:r w:rsidRPr="00D22082">
              <w:rPr>
                <w:rFonts w:ascii="Times New Roman" w:eastAsia="Calibri" w:hAnsi="Times New Roman"/>
                <w:lang w:val="id-ID" w:eastAsia="en-US"/>
              </w:rPr>
              <w:t>students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must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comply</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with</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all</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rules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implemented</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schools</w:t>
            </w:r>
            <w:proofErr w:type="spellEnd"/>
            <w:r w:rsidRPr="00D22082">
              <w:rPr>
                <w:rFonts w:ascii="Times New Roman" w:eastAsia="Calibri" w:hAnsi="Times New Roman"/>
                <w:lang w:val="id-ID" w:eastAsia="en-US"/>
              </w:rPr>
              <w:t>.</w:t>
            </w:r>
          </w:p>
          <w:p w14:paraId="177F3B65" w14:textId="77777777" w:rsidR="00413248" w:rsidRPr="00D22082" w:rsidRDefault="00000000" w:rsidP="00D22082">
            <w:pPr>
              <w:jc w:val="both"/>
              <w:rPr>
                <w:rFonts w:ascii="Times New Roman" w:eastAsia="Calibri" w:hAnsi="Times New Roman"/>
                <w:lang w:val="id-ID" w:eastAsia="en-US"/>
              </w:rPr>
            </w:pPr>
            <w:r w:rsidRPr="00D22082">
              <w:rPr>
                <w:rFonts w:ascii="Times New Roman" w:eastAsia="Calibri" w:hAnsi="Times New Roman"/>
                <w:lang w:val="id-ID" w:eastAsia="en-US"/>
              </w:rPr>
              <w:t xml:space="preserve"> 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character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education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contained</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learning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materials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namely</w:t>
            </w:r>
            <w:proofErr w:type="spellEnd"/>
            <w:r w:rsidRPr="00D22082">
              <w:rPr>
                <w:rFonts w:ascii="Times New Roman" w:eastAsia="Calibri" w:hAnsi="Times New Roman"/>
                <w:lang w:val="id-ID" w:eastAsia="en-US"/>
              </w:rPr>
              <w:t>;</w:t>
            </w:r>
          </w:p>
          <w:p w14:paraId="07163F2D" w14:textId="77777777" w:rsidR="00413248" w:rsidRPr="00D22082" w:rsidRDefault="00000000" w:rsidP="00D22082">
            <w:pPr>
              <w:numPr>
                <w:ilvl w:val="0"/>
                <w:numId w:val="23"/>
              </w:numPr>
              <w:spacing w:after="0"/>
              <w:jc w:val="both"/>
              <w:rPr>
                <w:rFonts w:ascii="Times New Roman" w:eastAsia="Calibri" w:hAnsi="Times New Roman"/>
                <w:lang w:val="id-ID" w:eastAsia="en-US"/>
              </w:rPr>
            </w:pPr>
            <w:r w:rsidRPr="00D22082">
              <w:rPr>
                <w:rFonts w:ascii="Times New Roman" w:eastAsia="Calibri" w:hAnsi="Times New Roman"/>
                <w:lang w:val="id-ID" w:eastAsia="en-US"/>
              </w:rPr>
              <w:t xml:space="preserve"> </w:t>
            </w:r>
            <w:r w:rsidRPr="00D22082">
              <w:rPr>
                <w:rFonts w:ascii="Times New Roman" w:eastAsia="Calibri" w:hAnsi="Times New Roman" w:hint="cs"/>
                <w:rtl/>
                <w:lang w:val="id-ID" w:eastAsia="en-US"/>
              </w:rPr>
              <w:t>الحياة اليومية</w:t>
            </w:r>
          </w:p>
          <w:p w14:paraId="7B825EA3" w14:textId="77777777" w:rsidR="00413248" w:rsidRPr="00D22082" w:rsidRDefault="00000000" w:rsidP="00D22082">
            <w:pPr>
              <w:numPr>
                <w:ilvl w:val="0"/>
                <w:numId w:val="23"/>
              </w:numPr>
              <w:spacing w:after="0"/>
              <w:jc w:val="both"/>
              <w:rPr>
                <w:rFonts w:ascii="Times New Roman" w:eastAsia="Calibri" w:hAnsi="Times New Roman"/>
                <w:lang w:val="id-ID" w:eastAsia="en-US"/>
              </w:rPr>
            </w:pPr>
            <w:r w:rsidRPr="00D22082">
              <w:rPr>
                <w:rFonts w:ascii="Times New Roman" w:eastAsia="Calibri" w:hAnsi="Times New Roman"/>
                <w:lang w:val="id-ID" w:eastAsia="en-US"/>
              </w:rPr>
              <w:t xml:space="preserve"> </w:t>
            </w:r>
            <w:r w:rsidRPr="00D22082">
              <w:rPr>
                <w:rFonts w:ascii="Times New Roman" w:eastAsia="Calibri" w:hAnsi="Times New Roman" w:hint="cs"/>
                <w:rtl/>
                <w:lang w:val="id-ID" w:eastAsia="en-US"/>
              </w:rPr>
              <w:t>العلم و التعلم</w:t>
            </w:r>
          </w:p>
          <w:p w14:paraId="53758362" w14:textId="77777777" w:rsidR="00F748F6" w:rsidRPr="00D22082" w:rsidRDefault="00000000" w:rsidP="00D22082">
            <w:pPr>
              <w:numPr>
                <w:ilvl w:val="0"/>
                <w:numId w:val="23"/>
              </w:numPr>
              <w:spacing w:after="0"/>
              <w:jc w:val="both"/>
              <w:rPr>
                <w:rFonts w:ascii="Times New Roman" w:eastAsia="Calibri" w:hAnsi="Times New Roman"/>
                <w:lang w:val="id-ID" w:eastAsia="en-US"/>
              </w:rPr>
            </w:pPr>
            <w:r w:rsidRPr="00D22082">
              <w:rPr>
                <w:rFonts w:ascii="Times New Roman" w:eastAsia="Calibri" w:hAnsi="Times New Roman"/>
                <w:lang w:val="id-ID" w:eastAsia="en-US"/>
              </w:rPr>
              <w:t xml:space="preserve"> </w:t>
            </w:r>
            <w:r w:rsidRPr="00D22082">
              <w:rPr>
                <w:rFonts w:ascii="Times New Roman" w:eastAsia="Calibri" w:hAnsi="Times New Roman" w:hint="cs"/>
                <w:rtl/>
                <w:lang w:val="id-ID" w:eastAsia="en-US"/>
              </w:rPr>
              <w:t>العمل</w:t>
            </w:r>
          </w:p>
        </w:tc>
      </w:tr>
      <w:tr w:rsidR="00244B16" w14:paraId="1587CFFC"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0FF6A628" w14:textId="77777777" w:rsidR="00413248" w:rsidRPr="00D22082" w:rsidRDefault="00000000" w:rsidP="00D22082">
            <w:pPr>
              <w:jc w:val="both"/>
              <w:rPr>
                <w:rFonts w:ascii="Times New Roman" w:eastAsia="Calibri" w:hAnsi="Times New Roman"/>
                <w:sz w:val="24"/>
                <w:szCs w:val="24"/>
                <w:lang w:val="id-ID" w:eastAsia="en-US"/>
              </w:rPr>
            </w:pPr>
            <w:proofErr w:type="spellStart"/>
            <w:r w:rsidRPr="00D22082">
              <w:rPr>
                <w:rFonts w:ascii="Times New Roman" w:eastAsia="Calibri" w:hAnsi="Times New Roman"/>
                <w:lang w:val="id-ID" w:eastAsia="en-US"/>
              </w:rPr>
              <w:t>Environmental</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care</w:t>
            </w:r>
            <w:proofErr w:type="spellEnd"/>
          </w:p>
          <w:p w14:paraId="04511331" w14:textId="77777777" w:rsidR="00F748F6" w:rsidRPr="00D22082" w:rsidRDefault="00F748F6" w:rsidP="00D22082">
            <w:pPr>
              <w:jc w:val="center"/>
              <w:rPr>
                <w:rFonts w:ascii="Times New Roman" w:eastAsia="Calibri" w:hAnsi="Times New Roman"/>
                <w:color w:val="000000"/>
                <w:lang w:eastAsia="en-US"/>
              </w:rPr>
            </w:pPr>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3559FD4B" w14:textId="77777777" w:rsidR="00413248" w:rsidRPr="00D22082" w:rsidRDefault="00000000" w:rsidP="00D22082">
            <w:pPr>
              <w:jc w:val="both"/>
              <w:rPr>
                <w:rFonts w:ascii="Times New Roman" w:eastAsia="Calibri" w:hAnsi="Times New Roman"/>
                <w:sz w:val="24"/>
                <w:szCs w:val="24"/>
                <w:lang w:val="id-ID" w:eastAsia="en-US"/>
              </w:rPr>
            </w:pPr>
            <w:r w:rsidRPr="00D22082">
              <w:rPr>
                <w:rFonts w:ascii="Times New Roman" w:eastAsia="Calibri" w:hAnsi="Times New Roman"/>
                <w:lang w:val="id-ID" w:eastAsia="en-US"/>
              </w:rPr>
              <w:t xml:space="preserve">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caring </w:t>
            </w:r>
            <w:proofErr w:type="spellStart"/>
            <w:r w:rsidRPr="00D22082">
              <w:rPr>
                <w:rFonts w:ascii="Times New Roman" w:eastAsia="Calibri" w:hAnsi="Times New Roman"/>
                <w:lang w:val="id-ID" w:eastAsia="en-US"/>
              </w:rPr>
              <w:t>for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Environment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attitude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shown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by</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maintaining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cleanliness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and</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tidiness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both</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school</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and</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community</w:t>
            </w:r>
            <w:proofErr w:type="spellEnd"/>
            <w:r w:rsidRPr="00D22082">
              <w:rPr>
                <w:rFonts w:ascii="Times New Roman" w:eastAsia="Calibri" w:hAnsi="Times New Roman"/>
                <w:lang w:val="id-ID" w:eastAsia="en-US"/>
              </w:rPr>
              <w:t>.</w:t>
            </w:r>
          </w:p>
          <w:p w14:paraId="5856EC74" w14:textId="77777777" w:rsidR="00413248" w:rsidRPr="00D22082" w:rsidRDefault="00000000" w:rsidP="00D22082">
            <w:pPr>
              <w:jc w:val="both"/>
              <w:rPr>
                <w:rFonts w:ascii="Times New Roman" w:eastAsia="Calibri" w:hAnsi="Times New Roman"/>
                <w:lang w:val="id-ID" w:eastAsia="en-US"/>
              </w:rPr>
            </w:pPr>
            <w:r w:rsidRPr="00D22082">
              <w:rPr>
                <w:rFonts w:ascii="Times New Roman" w:eastAsia="Calibri" w:hAnsi="Times New Roman"/>
                <w:lang w:val="id-ID" w:eastAsia="en-US"/>
              </w:rPr>
              <w:t xml:space="preserve"> 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character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education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contained</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learning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materials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namely</w:t>
            </w:r>
            <w:proofErr w:type="spellEnd"/>
            <w:r w:rsidRPr="00D22082">
              <w:rPr>
                <w:rFonts w:ascii="Times New Roman" w:eastAsia="Calibri" w:hAnsi="Times New Roman"/>
                <w:lang w:val="id-ID" w:eastAsia="en-US"/>
              </w:rPr>
              <w:t>;</w:t>
            </w:r>
          </w:p>
          <w:p w14:paraId="19B9FF8D" w14:textId="77777777" w:rsidR="00413248" w:rsidRPr="00D22082" w:rsidRDefault="00000000" w:rsidP="00D22082">
            <w:pPr>
              <w:numPr>
                <w:ilvl w:val="0"/>
                <w:numId w:val="24"/>
              </w:numPr>
              <w:spacing w:after="0"/>
              <w:jc w:val="both"/>
              <w:rPr>
                <w:rFonts w:ascii="Times New Roman" w:eastAsia="Calibri" w:hAnsi="Times New Roman"/>
                <w:lang w:val="id-ID" w:eastAsia="en-US"/>
              </w:rPr>
            </w:pPr>
            <w:r w:rsidRPr="00D22082">
              <w:rPr>
                <w:rFonts w:ascii="Times New Roman" w:eastAsia="Calibri" w:hAnsi="Times New Roman"/>
                <w:lang w:val="id-ID" w:eastAsia="en-US"/>
              </w:rPr>
              <w:t xml:space="preserve"> </w:t>
            </w:r>
            <w:r w:rsidRPr="00D22082">
              <w:rPr>
                <w:rFonts w:ascii="Times New Roman" w:eastAsia="Calibri" w:hAnsi="Times New Roman" w:hint="cs"/>
                <w:rtl/>
                <w:lang w:val="id-ID" w:eastAsia="en-US"/>
              </w:rPr>
              <w:t>الأسرة</w:t>
            </w:r>
          </w:p>
          <w:p w14:paraId="0F8D7CCC" w14:textId="77777777" w:rsidR="00413248" w:rsidRPr="00D22082" w:rsidRDefault="00000000" w:rsidP="00D22082">
            <w:pPr>
              <w:numPr>
                <w:ilvl w:val="0"/>
                <w:numId w:val="24"/>
              </w:numPr>
              <w:spacing w:after="0"/>
              <w:jc w:val="both"/>
              <w:rPr>
                <w:rFonts w:ascii="Times New Roman" w:eastAsia="Calibri" w:hAnsi="Times New Roman"/>
                <w:lang w:val="id-ID" w:eastAsia="en-US"/>
              </w:rPr>
            </w:pPr>
            <w:r w:rsidRPr="00D22082">
              <w:rPr>
                <w:rFonts w:ascii="Times New Roman" w:eastAsia="Calibri" w:hAnsi="Times New Roman"/>
                <w:lang w:val="id-ID" w:eastAsia="en-US"/>
              </w:rPr>
              <w:t xml:space="preserve"> </w:t>
            </w:r>
            <w:r w:rsidRPr="00D22082">
              <w:rPr>
                <w:rFonts w:ascii="Times New Roman" w:eastAsia="Calibri" w:hAnsi="Times New Roman" w:hint="cs"/>
                <w:rtl/>
                <w:lang w:val="id-ID" w:eastAsia="en-US"/>
              </w:rPr>
              <w:t>الناس و الأماكن</w:t>
            </w:r>
          </w:p>
          <w:p w14:paraId="41F956E8" w14:textId="77777777" w:rsidR="00F748F6" w:rsidRPr="00D22082" w:rsidRDefault="00000000" w:rsidP="00D22082">
            <w:pPr>
              <w:numPr>
                <w:ilvl w:val="0"/>
                <w:numId w:val="24"/>
              </w:numPr>
              <w:spacing w:after="0"/>
              <w:jc w:val="both"/>
              <w:rPr>
                <w:rFonts w:ascii="Times New Roman" w:eastAsia="Calibri" w:hAnsi="Times New Roman"/>
                <w:lang w:val="id-ID" w:eastAsia="en-US"/>
              </w:rPr>
            </w:pPr>
            <w:r w:rsidRPr="00D22082">
              <w:rPr>
                <w:rFonts w:ascii="Times New Roman" w:eastAsia="Calibri" w:hAnsi="Times New Roman"/>
                <w:lang w:val="id-ID" w:eastAsia="en-US"/>
              </w:rPr>
              <w:t xml:space="preserve"> </w:t>
            </w:r>
            <w:r w:rsidRPr="00D22082">
              <w:rPr>
                <w:rFonts w:ascii="Times New Roman" w:eastAsia="Calibri" w:hAnsi="Times New Roman" w:hint="cs"/>
                <w:rtl/>
                <w:lang w:val="id-ID" w:eastAsia="en-US"/>
              </w:rPr>
              <w:t>الترويح عن النفس</w:t>
            </w:r>
          </w:p>
        </w:tc>
      </w:tr>
      <w:tr w:rsidR="00244B16" w14:paraId="11975F69" w14:textId="77777777" w:rsidTr="00D22082">
        <w:tc>
          <w:tcPr>
            <w:tcW w:w="1838" w:type="dxa"/>
            <w:tcBorders>
              <w:top w:val="single" w:sz="4" w:space="0" w:color="auto"/>
              <w:left w:val="single" w:sz="4" w:space="0" w:color="auto"/>
              <w:bottom w:val="single" w:sz="4" w:space="0" w:color="auto"/>
              <w:right w:val="single" w:sz="4" w:space="0" w:color="auto"/>
            </w:tcBorders>
            <w:shd w:val="clear" w:color="auto" w:fill="auto"/>
          </w:tcPr>
          <w:p w14:paraId="1642B7E3" w14:textId="77777777" w:rsidR="00413248" w:rsidRPr="00D22082" w:rsidRDefault="00000000" w:rsidP="00D22082">
            <w:pPr>
              <w:jc w:val="both"/>
              <w:rPr>
                <w:rFonts w:ascii="Times New Roman" w:eastAsia="Calibri" w:hAnsi="Times New Roman"/>
                <w:sz w:val="24"/>
                <w:szCs w:val="24"/>
                <w:lang w:val="id-ID" w:eastAsia="en-US"/>
              </w:rPr>
            </w:pPr>
            <w:proofErr w:type="spellStart"/>
            <w:r w:rsidRPr="00D22082">
              <w:rPr>
                <w:rFonts w:ascii="Times New Roman" w:eastAsia="Calibri" w:hAnsi="Times New Roman"/>
                <w:lang w:val="id-ID" w:eastAsia="en-US"/>
              </w:rPr>
              <w:t>Appreciate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Achievements</w:t>
            </w:r>
            <w:proofErr w:type="spellEnd"/>
          </w:p>
          <w:p w14:paraId="189541EE" w14:textId="77777777" w:rsidR="00F748F6" w:rsidRPr="00D22082" w:rsidRDefault="00F748F6" w:rsidP="00D22082">
            <w:pPr>
              <w:jc w:val="center"/>
              <w:rPr>
                <w:rFonts w:ascii="Times New Roman" w:eastAsia="Calibri" w:hAnsi="Times New Roman"/>
                <w:color w:val="000000"/>
                <w:lang w:val="id-ID" w:eastAsia="en-US"/>
              </w:rPr>
            </w:pPr>
          </w:p>
        </w:tc>
        <w:tc>
          <w:tcPr>
            <w:tcW w:w="7178" w:type="dxa"/>
            <w:tcBorders>
              <w:top w:val="single" w:sz="4" w:space="0" w:color="auto"/>
              <w:left w:val="single" w:sz="4" w:space="0" w:color="auto"/>
              <w:bottom w:val="single" w:sz="4" w:space="0" w:color="auto"/>
              <w:right w:val="single" w:sz="4" w:space="0" w:color="auto"/>
            </w:tcBorders>
            <w:shd w:val="clear" w:color="auto" w:fill="auto"/>
            <w:hideMark/>
          </w:tcPr>
          <w:p w14:paraId="310EFF5C" w14:textId="77777777" w:rsidR="00413248" w:rsidRPr="00D22082" w:rsidRDefault="00000000" w:rsidP="00D22082">
            <w:pPr>
              <w:jc w:val="both"/>
              <w:rPr>
                <w:rFonts w:ascii="Times New Roman" w:eastAsia="Calibri" w:hAnsi="Times New Roman"/>
                <w:sz w:val="24"/>
                <w:szCs w:val="24"/>
                <w:lang w:val="id-ID" w:eastAsia="en-US"/>
              </w:rPr>
            </w:pPr>
            <w:r w:rsidRPr="00D22082">
              <w:rPr>
                <w:rFonts w:ascii="Times New Roman" w:eastAsia="Calibri" w:hAnsi="Times New Roman"/>
                <w:lang w:val="id-ID" w:eastAsia="en-US"/>
              </w:rPr>
              <w:t xml:space="preserve">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appreciating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Achievement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is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attitude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that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appears</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learning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environment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to</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always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respect</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the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struggles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others</w:t>
            </w:r>
            <w:proofErr w:type="spellEnd"/>
            <w:r w:rsidRPr="00D22082">
              <w:rPr>
                <w:rFonts w:ascii="Times New Roman" w:eastAsia="Calibri" w:hAnsi="Times New Roman"/>
                <w:lang w:val="id-ID" w:eastAsia="en-US"/>
              </w:rPr>
              <w:t>.</w:t>
            </w:r>
          </w:p>
          <w:p w14:paraId="2767333B" w14:textId="77777777" w:rsidR="00413248" w:rsidRPr="00D22082" w:rsidRDefault="00000000" w:rsidP="00D22082">
            <w:pPr>
              <w:jc w:val="both"/>
              <w:rPr>
                <w:rFonts w:ascii="Times New Roman" w:eastAsia="Calibri" w:hAnsi="Times New Roman"/>
                <w:lang w:val="id-ID" w:eastAsia="en-US"/>
              </w:rPr>
            </w:pPr>
            <w:r w:rsidRPr="00D22082">
              <w:rPr>
                <w:rFonts w:ascii="Times New Roman" w:eastAsia="Calibri" w:hAnsi="Times New Roman"/>
                <w:lang w:val="id-ID" w:eastAsia="en-US"/>
              </w:rPr>
              <w:t xml:space="preserve"> The </w:t>
            </w:r>
            <w:proofErr w:type="spellStart"/>
            <w:r w:rsidRPr="00D22082">
              <w:rPr>
                <w:rFonts w:ascii="Times New Roman" w:eastAsia="Calibri" w:hAnsi="Times New Roman"/>
                <w:lang w:val="id-ID" w:eastAsia="en-US"/>
              </w:rPr>
              <w:t>value</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of</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character</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education</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contained</w:t>
            </w:r>
            <w:proofErr w:type="spellEnd"/>
            <w:r w:rsidRPr="00D22082">
              <w:rPr>
                <w:rFonts w:ascii="Times New Roman" w:eastAsia="Calibri" w:hAnsi="Times New Roman"/>
                <w:lang w:val="id-ID" w:eastAsia="en-US"/>
              </w:rPr>
              <w:t xml:space="preserve"> in </w:t>
            </w:r>
            <w:proofErr w:type="spellStart"/>
            <w:r w:rsidRPr="00D22082">
              <w:rPr>
                <w:rFonts w:ascii="Times New Roman" w:eastAsia="Calibri" w:hAnsi="Times New Roman"/>
                <w:lang w:val="id-ID" w:eastAsia="en-US"/>
              </w:rPr>
              <w:t>learning</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materials</w:t>
            </w:r>
            <w:proofErr w:type="spellEnd"/>
            <w:r w:rsidRPr="00D22082">
              <w:rPr>
                <w:rFonts w:ascii="Times New Roman" w:eastAsia="Calibri" w:hAnsi="Times New Roman"/>
                <w:lang w:val="id-ID" w:eastAsia="en-US"/>
              </w:rPr>
              <w:t xml:space="preserve">, </w:t>
            </w:r>
            <w:proofErr w:type="spellStart"/>
            <w:r w:rsidRPr="00D22082">
              <w:rPr>
                <w:rFonts w:ascii="Times New Roman" w:eastAsia="Calibri" w:hAnsi="Times New Roman"/>
                <w:lang w:val="id-ID" w:eastAsia="en-US"/>
              </w:rPr>
              <w:t>namely</w:t>
            </w:r>
            <w:proofErr w:type="spellEnd"/>
            <w:r w:rsidRPr="00D22082">
              <w:rPr>
                <w:rFonts w:ascii="Times New Roman" w:eastAsia="Calibri" w:hAnsi="Times New Roman"/>
                <w:lang w:val="id-ID" w:eastAsia="en-US"/>
              </w:rPr>
              <w:t>;</w:t>
            </w:r>
          </w:p>
          <w:p w14:paraId="3D252ADC" w14:textId="77777777" w:rsidR="00413248" w:rsidRPr="00D22082" w:rsidRDefault="00000000" w:rsidP="00D22082">
            <w:pPr>
              <w:numPr>
                <w:ilvl w:val="0"/>
                <w:numId w:val="25"/>
              </w:numPr>
              <w:spacing w:after="0"/>
              <w:jc w:val="both"/>
              <w:rPr>
                <w:rFonts w:ascii="Times New Roman" w:eastAsia="Calibri" w:hAnsi="Times New Roman"/>
                <w:lang w:val="id-ID" w:eastAsia="en-US"/>
              </w:rPr>
            </w:pPr>
            <w:r w:rsidRPr="00D22082">
              <w:rPr>
                <w:rFonts w:ascii="Times New Roman" w:eastAsia="Calibri" w:hAnsi="Times New Roman"/>
                <w:lang w:val="id-ID" w:eastAsia="en-US"/>
              </w:rPr>
              <w:t xml:space="preserve"> </w:t>
            </w:r>
            <w:r w:rsidRPr="00D22082">
              <w:rPr>
                <w:rFonts w:ascii="Times New Roman" w:eastAsia="Calibri" w:hAnsi="Times New Roman" w:hint="cs"/>
                <w:rtl/>
                <w:lang w:val="id-ID" w:eastAsia="en-US"/>
              </w:rPr>
              <w:t>الجوائز</w:t>
            </w:r>
          </w:p>
          <w:p w14:paraId="55EA1E40" w14:textId="77777777" w:rsidR="00F748F6" w:rsidRPr="00D22082" w:rsidRDefault="00000000" w:rsidP="00D22082">
            <w:pPr>
              <w:numPr>
                <w:ilvl w:val="0"/>
                <w:numId w:val="25"/>
              </w:numPr>
              <w:spacing w:after="0"/>
              <w:jc w:val="both"/>
              <w:rPr>
                <w:rFonts w:ascii="Times New Roman" w:eastAsia="Calibri" w:hAnsi="Times New Roman"/>
                <w:lang w:val="id-ID" w:eastAsia="en-US"/>
              </w:rPr>
            </w:pPr>
            <w:r w:rsidRPr="00D22082">
              <w:rPr>
                <w:rFonts w:ascii="Times New Roman" w:eastAsia="Calibri" w:hAnsi="Times New Roman"/>
                <w:lang w:val="id-ID" w:eastAsia="en-US"/>
              </w:rPr>
              <w:t xml:space="preserve"> </w:t>
            </w:r>
            <w:r w:rsidRPr="00D22082">
              <w:rPr>
                <w:rFonts w:ascii="Times New Roman" w:eastAsia="Calibri" w:hAnsi="Times New Roman" w:hint="cs"/>
                <w:rtl/>
                <w:lang w:val="id-ID" w:eastAsia="en-US"/>
              </w:rPr>
              <w:t>الهوايات</w:t>
            </w:r>
          </w:p>
        </w:tc>
      </w:tr>
    </w:tbl>
    <w:p w14:paraId="7733F0AB" w14:textId="77777777" w:rsidR="00EC7302" w:rsidRPr="00D22082" w:rsidRDefault="00EC7302" w:rsidP="00F748F6">
      <w:pPr>
        <w:jc w:val="both"/>
        <w:rPr>
          <w:rFonts w:ascii="Times New Roman" w:hAnsi="Times New Roman"/>
          <w:sz w:val="24"/>
          <w:szCs w:val="24"/>
        </w:rPr>
      </w:pPr>
    </w:p>
    <w:p w14:paraId="1EA4D2CC" w14:textId="77777777" w:rsidR="00EC7302" w:rsidRPr="00D22082" w:rsidRDefault="00EC7302" w:rsidP="00F748F6">
      <w:pPr>
        <w:jc w:val="both"/>
        <w:rPr>
          <w:rFonts w:ascii="Times New Roman" w:hAnsi="Times New Roman"/>
          <w:sz w:val="24"/>
          <w:szCs w:val="24"/>
        </w:rPr>
      </w:pPr>
    </w:p>
    <w:p w14:paraId="3437AD8F" w14:textId="77777777" w:rsidR="00EC7302" w:rsidRPr="00D22082" w:rsidRDefault="00000000" w:rsidP="00413248">
      <w:pPr>
        <w:numPr>
          <w:ilvl w:val="0"/>
          <w:numId w:val="1"/>
        </w:numPr>
        <w:jc w:val="both"/>
        <w:rPr>
          <w:rFonts w:ascii="Times New Roman" w:hAnsi="Times New Roman"/>
          <w:b/>
          <w:bCs/>
          <w:sz w:val="24"/>
          <w:szCs w:val="24"/>
        </w:rPr>
      </w:pPr>
      <w:r w:rsidRPr="00D22082">
        <w:rPr>
          <w:rFonts w:ascii="Times New Roman" w:hAnsi="Times New Roman"/>
          <w:b/>
          <w:bCs/>
          <w:sz w:val="24"/>
          <w:szCs w:val="24"/>
        </w:rPr>
        <w:t>Through Learning Models</w:t>
      </w:r>
    </w:p>
    <w:p w14:paraId="570A0B6F"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lastRenderedPageBreak/>
        <w:t xml:space="preserve"> The teacher board of Madrasah </w:t>
      </w:r>
      <w:proofErr w:type="spellStart"/>
      <w:r w:rsidRPr="00D22082">
        <w:rPr>
          <w:rFonts w:ascii="Times New Roman" w:hAnsi="Times New Roman"/>
          <w:sz w:val="24"/>
          <w:szCs w:val="24"/>
        </w:rPr>
        <w:t>Tsanawiyah</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Dayah</w:t>
      </w:r>
      <w:proofErr w:type="spellEnd"/>
      <w:r w:rsidRPr="00D22082">
        <w:rPr>
          <w:rFonts w:ascii="Times New Roman" w:hAnsi="Times New Roman"/>
          <w:sz w:val="24"/>
          <w:szCs w:val="24"/>
        </w:rPr>
        <w:t xml:space="preserve"> Al </w:t>
      </w:r>
      <w:proofErr w:type="spellStart"/>
      <w:r w:rsidRPr="00D22082">
        <w:rPr>
          <w:rFonts w:ascii="Times New Roman" w:hAnsi="Times New Roman"/>
          <w:sz w:val="24"/>
          <w:szCs w:val="24"/>
        </w:rPr>
        <w:t>Muslimun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Lhoksukon</w:t>
      </w:r>
      <w:proofErr w:type="spellEnd"/>
      <w:r w:rsidRPr="00D22082">
        <w:rPr>
          <w:rFonts w:ascii="Times New Roman" w:hAnsi="Times New Roman"/>
          <w:sz w:val="24"/>
          <w:szCs w:val="24"/>
        </w:rPr>
        <w:t xml:space="preserve"> North Aceh designed a learning model with several learning methods; this was done to make it easier for teachers to convey teaching material and make students more enthusiastic about receiving the material. The learning methods used are: (Teacher et al., personal communication, March 29, 2023)</w:t>
      </w:r>
    </w:p>
    <w:p w14:paraId="37657BEA" w14:textId="77777777" w:rsidR="00EC7302" w:rsidRPr="00D22082" w:rsidRDefault="00000000" w:rsidP="00413248">
      <w:pPr>
        <w:numPr>
          <w:ilvl w:val="0"/>
          <w:numId w:val="19"/>
        </w:numPr>
        <w:jc w:val="both"/>
        <w:rPr>
          <w:rFonts w:ascii="Times New Roman" w:hAnsi="Times New Roman"/>
          <w:sz w:val="24"/>
          <w:szCs w:val="24"/>
        </w:rPr>
      </w:pPr>
      <w:r w:rsidRPr="00D22082">
        <w:rPr>
          <w:rFonts w:ascii="Times New Roman" w:hAnsi="Times New Roman"/>
          <w:sz w:val="24"/>
          <w:szCs w:val="24"/>
        </w:rPr>
        <w:t xml:space="preserve">Lecture method: The teacher uses the lecture method when explaining new </w:t>
      </w:r>
      <w:proofErr w:type="spellStart"/>
      <w:r w:rsidRPr="00D22082">
        <w:rPr>
          <w:rFonts w:ascii="Times New Roman" w:hAnsi="Times New Roman"/>
          <w:sz w:val="24"/>
          <w:szCs w:val="24"/>
        </w:rPr>
        <w:t>mufradats</w:t>
      </w:r>
      <w:proofErr w:type="spellEnd"/>
      <w:r w:rsidRPr="00D22082">
        <w:rPr>
          <w:rFonts w:ascii="Times New Roman" w:hAnsi="Times New Roman"/>
          <w:sz w:val="24"/>
          <w:szCs w:val="24"/>
        </w:rPr>
        <w:t xml:space="preserve"> (Arabic vocabulary) contained in the material, where these </w:t>
      </w:r>
      <w:proofErr w:type="spellStart"/>
      <w:r w:rsidRPr="00D22082">
        <w:rPr>
          <w:rFonts w:ascii="Times New Roman" w:hAnsi="Times New Roman"/>
          <w:sz w:val="24"/>
          <w:szCs w:val="24"/>
        </w:rPr>
        <w:t>mufradas</w:t>
      </w:r>
      <w:proofErr w:type="spellEnd"/>
      <w:r w:rsidRPr="00D22082">
        <w:rPr>
          <w:rFonts w:ascii="Times New Roman" w:hAnsi="Times New Roman"/>
          <w:sz w:val="24"/>
          <w:szCs w:val="24"/>
        </w:rPr>
        <w:t xml:space="preserve"> have yet to be understood by students.</w:t>
      </w:r>
    </w:p>
    <w:p w14:paraId="4B4F8AA3" w14:textId="77777777" w:rsidR="00EC7302" w:rsidRPr="00D22082" w:rsidRDefault="00000000" w:rsidP="00413248">
      <w:pPr>
        <w:numPr>
          <w:ilvl w:val="0"/>
          <w:numId w:val="19"/>
        </w:numPr>
        <w:jc w:val="both"/>
        <w:rPr>
          <w:rFonts w:ascii="Times New Roman" w:hAnsi="Times New Roman"/>
          <w:sz w:val="24"/>
          <w:szCs w:val="24"/>
        </w:rPr>
      </w:pPr>
      <w:r w:rsidRPr="00D22082">
        <w:rPr>
          <w:rFonts w:ascii="Times New Roman" w:hAnsi="Times New Roman"/>
          <w:sz w:val="24"/>
          <w:szCs w:val="24"/>
        </w:rPr>
        <w:t xml:space="preserve">Demonstration method: This method is used when the teacher presents Arabic learning material, where the material presented follows the objectives of learning Arabic. Usually, this material is used in </w:t>
      </w:r>
      <w:proofErr w:type="spellStart"/>
      <w:r w:rsidRPr="00D22082">
        <w:rPr>
          <w:rFonts w:ascii="Times New Roman" w:hAnsi="Times New Roman"/>
          <w:sz w:val="24"/>
          <w:szCs w:val="24"/>
        </w:rPr>
        <w:t>Maharah</w:t>
      </w:r>
      <w:proofErr w:type="spellEnd"/>
      <w:r w:rsidRPr="00D22082">
        <w:rPr>
          <w:rFonts w:ascii="Times New Roman" w:hAnsi="Times New Roman"/>
          <w:sz w:val="24"/>
          <w:szCs w:val="24"/>
        </w:rPr>
        <w:t xml:space="preserve"> Kalam.</w:t>
      </w:r>
    </w:p>
    <w:p w14:paraId="458665C2" w14:textId="77777777" w:rsidR="00EC7302" w:rsidRPr="00D22082" w:rsidRDefault="00000000" w:rsidP="00413248">
      <w:pPr>
        <w:numPr>
          <w:ilvl w:val="0"/>
          <w:numId w:val="19"/>
        </w:numPr>
        <w:jc w:val="both"/>
        <w:rPr>
          <w:rFonts w:ascii="Times New Roman" w:hAnsi="Times New Roman"/>
          <w:sz w:val="24"/>
          <w:szCs w:val="24"/>
        </w:rPr>
      </w:pPr>
      <w:r w:rsidRPr="00D22082">
        <w:rPr>
          <w:rFonts w:ascii="Times New Roman" w:hAnsi="Times New Roman"/>
          <w:sz w:val="24"/>
          <w:szCs w:val="24"/>
        </w:rPr>
        <w:t>Question and answer method: This method is used by teachers in learning Arabic when students need help understanding the material that has been presented. The teacher provides an opportunity for students to ask questions before continuing the teaching material.</w:t>
      </w:r>
    </w:p>
    <w:p w14:paraId="4FFA9573" w14:textId="77777777" w:rsidR="00EC7302" w:rsidRPr="00D22082" w:rsidRDefault="00000000" w:rsidP="00413248">
      <w:pPr>
        <w:numPr>
          <w:ilvl w:val="0"/>
          <w:numId w:val="19"/>
        </w:numPr>
        <w:jc w:val="both"/>
        <w:rPr>
          <w:rFonts w:ascii="Times New Roman" w:hAnsi="Times New Roman"/>
          <w:sz w:val="24"/>
          <w:szCs w:val="24"/>
        </w:rPr>
      </w:pPr>
      <w:r w:rsidRPr="00D22082">
        <w:rPr>
          <w:rFonts w:ascii="Times New Roman" w:hAnsi="Times New Roman"/>
          <w:sz w:val="24"/>
          <w:szCs w:val="24"/>
        </w:rPr>
        <w:t xml:space="preserve">Discussion method: This method is used in implementing learning and outside of learning in the classroom. This method can help students solve problems that occur in the learning process; usually, this method is used by students to discuss with teachers and colleagues about </w:t>
      </w:r>
      <w:proofErr w:type="spellStart"/>
      <w:r w:rsidRPr="00D22082">
        <w:rPr>
          <w:rFonts w:ascii="Times New Roman" w:hAnsi="Times New Roman"/>
          <w:sz w:val="24"/>
          <w:szCs w:val="24"/>
        </w:rPr>
        <w:t>maharah</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Qira'ah</w:t>
      </w:r>
      <w:proofErr w:type="spellEnd"/>
      <w:r w:rsidRPr="00D22082">
        <w:rPr>
          <w:rFonts w:ascii="Times New Roman" w:hAnsi="Times New Roman"/>
          <w:sz w:val="24"/>
          <w:szCs w:val="24"/>
        </w:rPr>
        <w:t xml:space="preserve"> material to analyze the </w:t>
      </w:r>
      <w:proofErr w:type="spellStart"/>
      <w:r w:rsidRPr="00D22082">
        <w:rPr>
          <w:rFonts w:ascii="Times New Roman" w:hAnsi="Times New Roman"/>
          <w:sz w:val="24"/>
          <w:szCs w:val="24"/>
        </w:rPr>
        <w:t>nahwu</w:t>
      </w:r>
      <w:proofErr w:type="spellEnd"/>
      <w:r w:rsidRPr="00D22082">
        <w:rPr>
          <w:rFonts w:ascii="Times New Roman" w:hAnsi="Times New Roman"/>
          <w:sz w:val="24"/>
          <w:szCs w:val="24"/>
        </w:rPr>
        <w:t xml:space="preserve"> and Sharaf rules.</w:t>
      </w:r>
    </w:p>
    <w:p w14:paraId="5B442BAD" w14:textId="77777777" w:rsidR="00EC7302" w:rsidRPr="00D22082" w:rsidRDefault="00EC7302" w:rsidP="00F748F6">
      <w:pPr>
        <w:jc w:val="both"/>
        <w:rPr>
          <w:rFonts w:ascii="Times New Roman" w:hAnsi="Times New Roman"/>
          <w:sz w:val="24"/>
          <w:szCs w:val="24"/>
        </w:rPr>
      </w:pPr>
    </w:p>
    <w:p w14:paraId="614C6FF3"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It can be seen from the above explanation of the learning model used by the teacher that the learning model and method used by the teacher can increase motivation and help students in achieving character education values. In this second stage, the teacher internalizes character education in learning Arabic through the models and methods used in the teaching and learning process of Arabic.</w:t>
      </w:r>
    </w:p>
    <w:p w14:paraId="4C6FB0E4"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In integrating the values of educational character in the learning model/method, the </w:t>
      </w:r>
      <w:proofErr w:type="spellStart"/>
      <w:r w:rsidRPr="00D22082">
        <w:rPr>
          <w:rFonts w:ascii="Times New Roman" w:hAnsi="Times New Roman"/>
          <w:sz w:val="24"/>
          <w:szCs w:val="24"/>
        </w:rPr>
        <w:t>Dayah</w:t>
      </w:r>
      <w:proofErr w:type="spellEnd"/>
      <w:r w:rsidRPr="00D22082">
        <w:rPr>
          <w:rFonts w:ascii="Times New Roman" w:hAnsi="Times New Roman"/>
          <w:sz w:val="24"/>
          <w:szCs w:val="24"/>
        </w:rPr>
        <w:t xml:space="preserve"> Modern Al </w:t>
      </w:r>
      <w:proofErr w:type="spellStart"/>
      <w:r w:rsidRPr="00D22082">
        <w:rPr>
          <w:rFonts w:ascii="Times New Roman" w:hAnsi="Times New Roman"/>
          <w:sz w:val="24"/>
          <w:szCs w:val="24"/>
        </w:rPr>
        <w:t>Muslimun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Lhoksukon</w:t>
      </w:r>
      <w:proofErr w:type="spellEnd"/>
      <w:r w:rsidRPr="00D22082">
        <w:rPr>
          <w:rFonts w:ascii="Times New Roman" w:hAnsi="Times New Roman"/>
          <w:sz w:val="24"/>
          <w:szCs w:val="24"/>
        </w:rPr>
        <w:t xml:space="preserve"> teacher is not required to develop a model but can use an existing model. This is in line with what </w:t>
      </w:r>
      <w:proofErr w:type="spellStart"/>
      <w:r w:rsidRPr="00D22082">
        <w:rPr>
          <w:rFonts w:ascii="Times New Roman" w:hAnsi="Times New Roman"/>
          <w:sz w:val="24"/>
          <w:szCs w:val="24"/>
        </w:rPr>
        <w:t>Yunus</w:t>
      </w:r>
      <w:proofErr w:type="spellEnd"/>
      <w:r w:rsidRPr="00D22082">
        <w:rPr>
          <w:rFonts w:ascii="Times New Roman" w:hAnsi="Times New Roman"/>
          <w:sz w:val="24"/>
          <w:szCs w:val="24"/>
        </w:rPr>
        <w:t xml:space="preserve"> Abidin said. (</w:t>
      </w:r>
      <w:proofErr w:type="spellStart"/>
      <w:r w:rsidRPr="00D22082">
        <w:rPr>
          <w:rFonts w:ascii="Times New Roman" w:hAnsi="Times New Roman"/>
          <w:sz w:val="24"/>
          <w:szCs w:val="24"/>
        </w:rPr>
        <w:t>Yunus</w:t>
      </w:r>
      <w:proofErr w:type="spellEnd"/>
      <w:r w:rsidRPr="00D22082">
        <w:rPr>
          <w:rFonts w:ascii="Times New Roman" w:hAnsi="Times New Roman"/>
          <w:sz w:val="24"/>
          <w:szCs w:val="24"/>
        </w:rPr>
        <w:t xml:space="preserve"> Abidin, </w:t>
      </w:r>
      <w:proofErr w:type="spellStart"/>
      <w:r w:rsidRPr="00D22082">
        <w:rPr>
          <w:rFonts w:ascii="Times New Roman" w:hAnsi="Times New Roman"/>
          <w:sz w:val="24"/>
          <w:szCs w:val="24"/>
        </w:rPr>
        <w:t>t.t</w:t>
      </w:r>
      <w:proofErr w:type="spellEnd"/>
      <w:r w:rsidRPr="00D22082">
        <w:rPr>
          <w:rFonts w:ascii="Times New Roman" w:hAnsi="Times New Roman"/>
          <w:sz w:val="24"/>
          <w:szCs w:val="24"/>
        </w:rPr>
        <w:t>.)</w:t>
      </w:r>
    </w:p>
    <w:p w14:paraId="73E1FF14"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Teachers at modern-day Al </w:t>
      </w:r>
      <w:proofErr w:type="spellStart"/>
      <w:r w:rsidRPr="00D22082">
        <w:rPr>
          <w:rFonts w:ascii="Times New Roman" w:hAnsi="Times New Roman"/>
          <w:sz w:val="24"/>
          <w:szCs w:val="24"/>
        </w:rPr>
        <w:t>Muslimun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Lhoksukon</w:t>
      </w:r>
      <w:proofErr w:type="spellEnd"/>
      <w:r w:rsidRPr="00D22082">
        <w:rPr>
          <w:rFonts w:ascii="Times New Roman" w:hAnsi="Times New Roman"/>
          <w:sz w:val="24"/>
          <w:szCs w:val="24"/>
        </w:rPr>
        <w:t xml:space="preserve">, North Aceh, echo the use and development of a particular model of character-based learning. Several development models are in their development stage, such as the contextual learning development model, PAKEM, constructivist, and cooperative, and several other development models have been produced through the results of research on the development of learning models. According to the author, the learning model is very relevant to the internalization of character education, namely the problem-solving model. </w:t>
      </w:r>
      <w:proofErr w:type="spellStart"/>
      <w:r w:rsidRPr="00D22082">
        <w:rPr>
          <w:rFonts w:ascii="Times New Roman" w:hAnsi="Times New Roman"/>
          <w:sz w:val="24"/>
          <w:szCs w:val="24"/>
        </w:rPr>
        <w:t>Yunus</w:t>
      </w:r>
      <w:proofErr w:type="spellEnd"/>
      <w:r w:rsidRPr="00D22082">
        <w:rPr>
          <w:rFonts w:ascii="Times New Roman" w:hAnsi="Times New Roman"/>
          <w:sz w:val="24"/>
          <w:szCs w:val="24"/>
        </w:rPr>
        <w:t xml:space="preserve"> Abidin said that through the problem-solving model, many character values would be </w:t>
      </w:r>
      <w:r w:rsidRPr="00D22082">
        <w:rPr>
          <w:rFonts w:ascii="Times New Roman" w:hAnsi="Times New Roman"/>
          <w:sz w:val="24"/>
          <w:szCs w:val="24"/>
        </w:rPr>
        <w:lastRenderedPageBreak/>
        <w:t>fostered, such as honesty, hard work, discipline, and curiosity, and this model makes students more creative. (</w:t>
      </w:r>
      <w:proofErr w:type="spellStart"/>
      <w:r w:rsidRPr="00D22082">
        <w:rPr>
          <w:rFonts w:ascii="Times New Roman" w:hAnsi="Times New Roman"/>
          <w:sz w:val="24"/>
          <w:szCs w:val="24"/>
        </w:rPr>
        <w:t>Yunus</w:t>
      </w:r>
      <w:proofErr w:type="spellEnd"/>
      <w:r w:rsidRPr="00D22082">
        <w:rPr>
          <w:rFonts w:ascii="Times New Roman" w:hAnsi="Times New Roman"/>
          <w:sz w:val="24"/>
          <w:szCs w:val="24"/>
        </w:rPr>
        <w:t xml:space="preserve"> Abidin, </w:t>
      </w:r>
      <w:proofErr w:type="spellStart"/>
      <w:r w:rsidRPr="00D22082">
        <w:rPr>
          <w:rFonts w:ascii="Times New Roman" w:hAnsi="Times New Roman"/>
          <w:sz w:val="24"/>
          <w:szCs w:val="24"/>
        </w:rPr>
        <w:t>t.t</w:t>
      </w:r>
      <w:proofErr w:type="spellEnd"/>
      <w:r w:rsidRPr="00D22082">
        <w:rPr>
          <w:rFonts w:ascii="Times New Roman" w:hAnsi="Times New Roman"/>
          <w:sz w:val="24"/>
          <w:szCs w:val="24"/>
        </w:rPr>
        <w:t>.)</w:t>
      </w:r>
    </w:p>
    <w:p w14:paraId="4003A3D1" w14:textId="77777777" w:rsidR="00EC7302" w:rsidRPr="00D22082" w:rsidRDefault="00000000" w:rsidP="00413248">
      <w:pPr>
        <w:numPr>
          <w:ilvl w:val="0"/>
          <w:numId w:val="1"/>
        </w:numPr>
        <w:jc w:val="both"/>
        <w:rPr>
          <w:rFonts w:ascii="Times New Roman" w:hAnsi="Times New Roman"/>
          <w:b/>
          <w:bCs/>
          <w:sz w:val="24"/>
          <w:szCs w:val="24"/>
        </w:rPr>
      </w:pPr>
      <w:r w:rsidRPr="00D22082">
        <w:rPr>
          <w:rFonts w:ascii="Times New Roman" w:hAnsi="Times New Roman"/>
          <w:b/>
          <w:bCs/>
          <w:sz w:val="24"/>
          <w:szCs w:val="24"/>
        </w:rPr>
        <w:t>Through Authentic Assessment</w:t>
      </w:r>
    </w:p>
    <w:p w14:paraId="66B06503"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From the results of the interviews, there were several assessments carried out by teachers at Islamic </w:t>
      </w:r>
      <w:proofErr w:type="spellStart"/>
      <w:r w:rsidRPr="00D22082">
        <w:rPr>
          <w:rFonts w:ascii="Times New Roman" w:hAnsi="Times New Roman"/>
          <w:sz w:val="24"/>
          <w:szCs w:val="24"/>
        </w:rPr>
        <w:t>Dayah</w:t>
      </w:r>
      <w:proofErr w:type="spellEnd"/>
      <w:r w:rsidRPr="00D22082">
        <w:rPr>
          <w:rFonts w:ascii="Times New Roman" w:hAnsi="Times New Roman"/>
          <w:sz w:val="24"/>
          <w:szCs w:val="24"/>
        </w:rPr>
        <w:t xml:space="preserve"> Al </w:t>
      </w:r>
      <w:proofErr w:type="spellStart"/>
      <w:r w:rsidRPr="00D22082">
        <w:rPr>
          <w:rFonts w:ascii="Times New Roman" w:hAnsi="Times New Roman"/>
          <w:sz w:val="24"/>
          <w:szCs w:val="24"/>
        </w:rPr>
        <w:t>Muslimun</w:t>
      </w:r>
      <w:proofErr w:type="spellEnd"/>
      <w:r w:rsidRPr="00D22082">
        <w:rPr>
          <w:rFonts w:ascii="Times New Roman" w:hAnsi="Times New Roman"/>
          <w:sz w:val="24"/>
          <w:szCs w:val="24"/>
        </w:rPr>
        <w:t xml:space="preserve"> in learning Arabic, including authentic assessments, portfolio-based self-assessments, daily tests, midterm tests, final semester tests, competency level tests, national exams and final exams. Paddle. However, Arabic teachers think that authentic assessment is very appropriate to do in internalizing the values of character education in learning Arabic where the board of teachers of Madrasah </w:t>
      </w:r>
      <w:proofErr w:type="spellStart"/>
      <w:r w:rsidRPr="00D22082">
        <w:rPr>
          <w:rFonts w:ascii="Times New Roman" w:hAnsi="Times New Roman"/>
          <w:sz w:val="24"/>
          <w:szCs w:val="24"/>
        </w:rPr>
        <w:t>Tsanawiyah</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Dayah</w:t>
      </w:r>
      <w:proofErr w:type="spellEnd"/>
      <w:r w:rsidRPr="00D22082">
        <w:rPr>
          <w:rFonts w:ascii="Times New Roman" w:hAnsi="Times New Roman"/>
          <w:sz w:val="24"/>
          <w:szCs w:val="24"/>
        </w:rPr>
        <w:t xml:space="preserve"> Al </w:t>
      </w:r>
      <w:proofErr w:type="spellStart"/>
      <w:r w:rsidRPr="00D22082">
        <w:rPr>
          <w:rFonts w:ascii="Times New Roman" w:hAnsi="Times New Roman"/>
          <w:sz w:val="24"/>
          <w:szCs w:val="24"/>
        </w:rPr>
        <w:t>Muslimun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Lhoksukon</w:t>
      </w:r>
      <w:proofErr w:type="spellEnd"/>
      <w:r w:rsidRPr="00D22082">
        <w:rPr>
          <w:rFonts w:ascii="Times New Roman" w:hAnsi="Times New Roman"/>
          <w:sz w:val="24"/>
          <w:szCs w:val="24"/>
        </w:rPr>
        <w:t xml:space="preserve"> North Aceh designed assessments for students with authentic assessments, authentic assessments carried out by teachers on students, namely in the form of assessments that focus on students to be able to show activities that they have done in the real world based on the application of knowledge and skills possessed by students.</w:t>
      </w:r>
    </w:p>
    <w:p w14:paraId="182006FF"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The principle of this authentic assessment is that students can demonstrate what they have learned in class. Authentic assessment is also carried out to determine the knowledge and skills possessed by students, both in the learning process in class and outside the classroom. Authentic assessment is more concerned with the stages of the process and the results obtained.</w:t>
      </w:r>
    </w:p>
    <w:p w14:paraId="1FB9357D" w14:textId="77777777" w:rsidR="00EC7302" w:rsidRPr="00D22082" w:rsidRDefault="00000000" w:rsidP="00F748F6">
      <w:pPr>
        <w:jc w:val="both"/>
        <w:rPr>
          <w:rFonts w:ascii="Times New Roman" w:hAnsi="Times New Roman"/>
          <w:b/>
          <w:bCs/>
          <w:sz w:val="24"/>
          <w:szCs w:val="24"/>
        </w:rPr>
      </w:pPr>
      <w:r w:rsidRPr="00D22082">
        <w:rPr>
          <w:rFonts w:ascii="Times New Roman" w:hAnsi="Times New Roman"/>
          <w:sz w:val="24"/>
          <w:szCs w:val="24"/>
        </w:rPr>
        <w:t xml:space="preserve"> </w:t>
      </w:r>
      <w:r w:rsidRPr="00D22082">
        <w:rPr>
          <w:rFonts w:ascii="Times New Roman" w:hAnsi="Times New Roman"/>
          <w:b/>
          <w:bCs/>
          <w:sz w:val="24"/>
          <w:szCs w:val="24"/>
        </w:rPr>
        <w:t>Conclusion</w:t>
      </w:r>
    </w:p>
    <w:p w14:paraId="1F45AF83" w14:textId="77777777" w:rsidR="00EC7302" w:rsidRPr="00D22082" w:rsidRDefault="00000000" w:rsidP="00413248">
      <w:pPr>
        <w:jc w:val="both"/>
        <w:rPr>
          <w:rFonts w:ascii="Times New Roman" w:hAnsi="Times New Roman"/>
          <w:sz w:val="24"/>
          <w:szCs w:val="24"/>
        </w:rPr>
      </w:pPr>
      <w:r w:rsidRPr="00D22082">
        <w:rPr>
          <w:rFonts w:ascii="Times New Roman" w:hAnsi="Times New Roman"/>
          <w:sz w:val="24"/>
          <w:szCs w:val="24"/>
        </w:rPr>
        <w:t xml:space="preserve"> Education is an effort that is pursued by humans, namely in order to acquire knowledge, where knowledge is used as a guide to be able to behave and behave appropriately. Therefore, education is articulated with a process of forming human character; all humans do daily will produce attitudes and </w:t>
      </w:r>
      <w:proofErr w:type="spellStart"/>
      <w:r w:rsidRPr="00D22082">
        <w:rPr>
          <w:rFonts w:ascii="Times New Roman" w:hAnsi="Times New Roman"/>
          <w:sz w:val="24"/>
          <w:szCs w:val="24"/>
        </w:rPr>
        <w:t>behaviours</w:t>
      </w:r>
      <w:proofErr w:type="spellEnd"/>
      <w:r w:rsidRPr="00D22082">
        <w:rPr>
          <w:rFonts w:ascii="Times New Roman" w:hAnsi="Times New Roman"/>
          <w:sz w:val="24"/>
          <w:szCs w:val="24"/>
        </w:rPr>
        <w:t xml:space="preserve"> that eventually become a </w:t>
      </w:r>
      <w:proofErr w:type="spellStart"/>
      <w:r w:rsidRPr="00D22082">
        <w:rPr>
          <w:rFonts w:ascii="Times New Roman" w:hAnsi="Times New Roman"/>
          <w:sz w:val="24"/>
          <w:szCs w:val="24"/>
        </w:rPr>
        <w:t>behaviour</w:t>
      </w:r>
      <w:proofErr w:type="spellEnd"/>
      <w:r w:rsidRPr="00D22082">
        <w:rPr>
          <w:rFonts w:ascii="Times New Roman" w:hAnsi="Times New Roman"/>
          <w:sz w:val="24"/>
          <w:szCs w:val="24"/>
        </w:rPr>
        <w:t xml:space="preserve"> or human character. So in an educational process, both nation and culture, students can actively develop their potential, namely by internalizing and appreciating values, where these values can be made into associations among the community. In the process of internalizing character education in learning Arabic, an educator can do it through three channels, namely modules/teaching materials, learning models and authentic assessment.</w:t>
      </w:r>
    </w:p>
    <w:p w14:paraId="4F6B09C8" w14:textId="77777777" w:rsidR="00EC7302" w:rsidRPr="00D22082" w:rsidRDefault="00000000" w:rsidP="00413248">
      <w:pPr>
        <w:jc w:val="both"/>
        <w:rPr>
          <w:rFonts w:ascii="Times New Roman" w:hAnsi="Times New Roman"/>
          <w:b/>
          <w:bCs/>
          <w:sz w:val="24"/>
          <w:szCs w:val="24"/>
        </w:rPr>
      </w:pPr>
      <w:r w:rsidRPr="00D22082">
        <w:rPr>
          <w:rFonts w:ascii="Times New Roman" w:hAnsi="Times New Roman"/>
          <w:b/>
          <w:bCs/>
          <w:sz w:val="24"/>
          <w:szCs w:val="24"/>
        </w:rPr>
        <w:t>Thank-you note</w:t>
      </w:r>
    </w:p>
    <w:p w14:paraId="58632BA6" w14:textId="77777777" w:rsidR="00EC7302" w:rsidRPr="00D22082" w:rsidRDefault="00000000" w:rsidP="00F748F6">
      <w:pPr>
        <w:jc w:val="both"/>
        <w:rPr>
          <w:rFonts w:ascii="Times New Roman" w:hAnsi="Times New Roman"/>
          <w:sz w:val="24"/>
          <w:szCs w:val="24"/>
        </w:rPr>
      </w:pPr>
      <w:r w:rsidRPr="00D22082">
        <w:rPr>
          <w:rFonts w:ascii="Times New Roman" w:hAnsi="Times New Roman"/>
          <w:sz w:val="24"/>
          <w:szCs w:val="24"/>
        </w:rPr>
        <w:t xml:space="preserve"> Alhamdulillah, we pray to Allah SWT, with His grace and guidance, the writer can finish writing this article; thanks to the editorial board of the Journal of Character Education, Yogyakarta State University, for giving the opportunity and trust the author in completing this paper.</w:t>
      </w:r>
    </w:p>
    <w:p w14:paraId="6F8E7204" w14:textId="77777777" w:rsidR="00EC7302" w:rsidRPr="00D22082" w:rsidRDefault="00000000" w:rsidP="00F748F6">
      <w:pPr>
        <w:jc w:val="both"/>
        <w:rPr>
          <w:rFonts w:ascii="Times New Roman" w:hAnsi="Times New Roman"/>
          <w:b/>
          <w:bCs/>
          <w:sz w:val="24"/>
          <w:szCs w:val="24"/>
        </w:rPr>
      </w:pPr>
      <w:r w:rsidRPr="00D22082">
        <w:rPr>
          <w:rFonts w:ascii="Times New Roman" w:hAnsi="Times New Roman"/>
          <w:b/>
          <w:bCs/>
          <w:sz w:val="24"/>
          <w:szCs w:val="24"/>
        </w:rPr>
        <w:t>References</w:t>
      </w:r>
    </w:p>
    <w:p w14:paraId="46B9072D" w14:textId="77777777" w:rsidR="00EC7302" w:rsidRPr="00D22082" w:rsidRDefault="00000000" w:rsidP="00413248">
      <w:pPr>
        <w:spacing w:after="0"/>
        <w:jc w:val="both"/>
        <w:rPr>
          <w:rFonts w:ascii="Times New Roman" w:hAnsi="Times New Roman"/>
          <w:sz w:val="24"/>
          <w:szCs w:val="24"/>
        </w:rPr>
      </w:pPr>
      <w:proofErr w:type="spellStart"/>
      <w:r w:rsidRPr="00D22082">
        <w:rPr>
          <w:rFonts w:ascii="Times New Roman" w:hAnsi="Times New Roman"/>
          <w:sz w:val="24"/>
          <w:szCs w:val="24"/>
        </w:rPr>
        <w:t>Alamsyah</w:t>
      </w:r>
      <w:proofErr w:type="spellEnd"/>
      <w:r w:rsidRPr="00D22082">
        <w:rPr>
          <w:rFonts w:ascii="Times New Roman" w:hAnsi="Times New Roman"/>
          <w:sz w:val="24"/>
          <w:szCs w:val="24"/>
        </w:rPr>
        <w:t xml:space="preserve">. (2023, </w:t>
      </w:r>
      <w:proofErr w:type="spellStart"/>
      <w:r w:rsidRPr="00D22082">
        <w:rPr>
          <w:rFonts w:ascii="Times New Roman" w:hAnsi="Times New Roman"/>
          <w:sz w:val="24"/>
          <w:szCs w:val="24"/>
        </w:rPr>
        <w:t>Maret</w:t>
      </w:r>
      <w:proofErr w:type="spellEnd"/>
      <w:r w:rsidRPr="00D22082">
        <w:rPr>
          <w:rFonts w:ascii="Times New Roman" w:hAnsi="Times New Roman"/>
          <w:sz w:val="24"/>
          <w:szCs w:val="24"/>
        </w:rPr>
        <w:t xml:space="preserve"> 23). Pendidikan </w:t>
      </w:r>
      <w:proofErr w:type="spellStart"/>
      <w:r w:rsidRPr="00D22082">
        <w:rPr>
          <w:rFonts w:ascii="Times New Roman" w:hAnsi="Times New Roman"/>
          <w:sz w:val="24"/>
          <w:szCs w:val="24"/>
        </w:rPr>
        <w:t>Karakter</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Pengertian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fungsi</w:t>
      </w:r>
      <w:proofErr w:type="spellEnd"/>
      <w:r w:rsidRPr="00D22082">
        <w:rPr>
          <w:rFonts w:ascii="Times New Roman" w:hAnsi="Times New Roman"/>
          <w:sz w:val="24"/>
          <w:szCs w:val="24"/>
        </w:rPr>
        <w:t xml:space="preserve"> dan </w:t>
      </w:r>
      <w:proofErr w:type="spellStart"/>
      <w:r w:rsidRPr="00D22082">
        <w:rPr>
          <w:rFonts w:ascii="Times New Roman" w:hAnsi="Times New Roman"/>
          <w:sz w:val="24"/>
          <w:szCs w:val="24"/>
        </w:rPr>
        <w:t>Urgensinya</w:t>
      </w:r>
      <w:proofErr w:type="spellEnd"/>
      <w:r w:rsidRPr="00D22082">
        <w:rPr>
          <w:rFonts w:ascii="Times New Roman" w:hAnsi="Times New Roman"/>
          <w:sz w:val="24"/>
          <w:szCs w:val="24"/>
        </w:rPr>
        <w:t>. https://smkwidyanusantara.sch.id/read/5/pendidikan-karakter-pengertian-fungsi-tujuan-dan-</w:t>
      </w:r>
      <w:r w:rsidRPr="00D22082">
        <w:rPr>
          <w:rFonts w:ascii="Times New Roman" w:hAnsi="Times New Roman"/>
          <w:sz w:val="24"/>
          <w:szCs w:val="24"/>
        </w:rPr>
        <w:lastRenderedPageBreak/>
        <w:t>urgensinya#:~:text=Menurut%20Thomas%20Lickona%2C%20pengertian%20pendidikan,nilai%2Dnilai%20etika%20yang%20inti.</w:t>
      </w:r>
    </w:p>
    <w:p w14:paraId="43552FA0" w14:textId="77777777" w:rsidR="00EC7302" w:rsidRPr="00D22082" w:rsidRDefault="00000000" w:rsidP="00413248">
      <w:pPr>
        <w:spacing w:after="0"/>
        <w:jc w:val="both"/>
        <w:rPr>
          <w:rFonts w:ascii="Times New Roman" w:hAnsi="Times New Roman"/>
          <w:sz w:val="24"/>
          <w:szCs w:val="24"/>
        </w:rPr>
      </w:pPr>
      <w:r w:rsidRPr="00D22082">
        <w:rPr>
          <w:rFonts w:ascii="Times New Roman" w:hAnsi="Times New Roman"/>
          <w:sz w:val="24"/>
          <w:szCs w:val="24"/>
        </w:rPr>
        <w:t xml:space="preserve">Aw, S. (2016). NILAI-NILAI PENDIDIKAN KARAKTER YANG TERKANDUNG DALAM TAYANGAN ”MARIO TEGUH GOLDEN WAYS”. </w:t>
      </w:r>
      <w:proofErr w:type="spellStart"/>
      <w:r w:rsidRPr="00D22082">
        <w:rPr>
          <w:rFonts w:ascii="Times New Roman" w:hAnsi="Times New Roman"/>
          <w:sz w:val="24"/>
          <w:szCs w:val="24"/>
        </w:rPr>
        <w:t>Jurnal</w:t>
      </w:r>
      <w:proofErr w:type="spellEnd"/>
      <w:r w:rsidRPr="00D22082">
        <w:rPr>
          <w:rFonts w:ascii="Times New Roman" w:hAnsi="Times New Roman"/>
          <w:sz w:val="24"/>
          <w:szCs w:val="24"/>
        </w:rPr>
        <w:t xml:space="preserve"> Pendidikan </w:t>
      </w:r>
      <w:proofErr w:type="spellStart"/>
      <w:r w:rsidRPr="00D22082">
        <w:rPr>
          <w:rFonts w:ascii="Times New Roman" w:hAnsi="Times New Roman"/>
          <w:sz w:val="24"/>
          <w:szCs w:val="24"/>
        </w:rPr>
        <w:t>Karakter</w:t>
      </w:r>
      <w:proofErr w:type="spellEnd"/>
      <w:r w:rsidRPr="00D22082">
        <w:rPr>
          <w:rFonts w:ascii="Times New Roman" w:hAnsi="Times New Roman"/>
          <w:sz w:val="24"/>
          <w:szCs w:val="24"/>
        </w:rPr>
        <w:t>, 7(2). https://</w:t>
      </w:r>
      <w:proofErr w:type="spellStart"/>
      <w:r w:rsidRPr="00D22082">
        <w:rPr>
          <w:rFonts w:ascii="Times New Roman" w:hAnsi="Times New Roman"/>
          <w:sz w:val="24"/>
          <w:szCs w:val="24"/>
        </w:rPr>
        <w:t>doi.org</w:t>
      </w:r>
      <w:proofErr w:type="spellEnd"/>
      <w:r w:rsidRPr="00D22082">
        <w:rPr>
          <w:rFonts w:ascii="Times New Roman" w:hAnsi="Times New Roman"/>
          <w:sz w:val="24"/>
          <w:szCs w:val="24"/>
        </w:rPr>
        <w:t>/10.21831/jpk.v6i2.12048</w:t>
      </w:r>
    </w:p>
    <w:p w14:paraId="3610E4A4" w14:textId="77777777" w:rsidR="00EC7302" w:rsidRPr="00D22082" w:rsidRDefault="00000000" w:rsidP="00413248">
      <w:pPr>
        <w:spacing w:after="0"/>
        <w:jc w:val="both"/>
        <w:rPr>
          <w:rFonts w:ascii="Times New Roman" w:hAnsi="Times New Roman"/>
          <w:sz w:val="24"/>
          <w:szCs w:val="24"/>
        </w:rPr>
      </w:pPr>
      <w:proofErr w:type="spellStart"/>
      <w:r w:rsidRPr="00D22082">
        <w:rPr>
          <w:rFonts w:ascii="Times New Roman" w:hAnsi="Times New Roman"/>
          <w:sz w:val="24"/>
          <w:szCs w:val="24"/>
        </w:rPr>
        <w:t>Daryanes</w:t>
      </w:r>
      <w:proofErr w:type="spellEnd"/>
      <w:r w:rsidRPr="00D22082">
        <w:rPr>
          <w:rFonts w:ascii="Times New Roman" w:hAnsi="Times New Roman"/>
          <w:sz w:val="24"/>
          <w:szCs w:val="24"/>
        </w:rPr>
        <w:t xml:space="preserve">, F., </w:t>
      </w:r>
      <w:proofErr w:type="spellStart"/>
      <w:r w:rsidRPr="00D22082">
        <w:rPr>
          <w:rFonts w:ascii="Times New Roman" w:hAnsi="Times New Roman"/>
          <w:sz w:val="24"/>
          <w:szCs w:val="24"/>
        </w:rPr>
        <w:t>Zulaini</w:t>
      </w:r>
      <w:proofErr w:type="spellEnd"/>
      <w:r w:rsidRPr="00D22082">
        <w:rPr>
          <w:rFonts w:ascii="Times New Roman" w:hAnsi="Times New Roman"/>
          <w:sz w:val="24"/>
          <w:szCs w:val="24"/>
        </w:rPr>
        <w:t xml:space="preserve">, E., Putri, I. M., </w:t>
      </w:r>
      <w:proofErr w:type="spellStart"/>
      <w:r w:rsidRPr="00D22082">
        <w:rPr>
          <w:rFonts w:ascii="Times New Roman" w:hAnsi="Times New Roman"/>
          <w:sz w:val="24"/>
          <w:szCs w:val="24"/>
        </w:rPr>
        <w:t>Syamsurizal</w:t>
      </w:r>
      <w:proofErr w:type="spellEnd"/>
      <w:r w:rsidRPr="00D22082">
        <w:rPr>
          <w:rFonts w:ascii="Times New Roman" w:hAnsi="Times New Roman"/>
          <w:sz w:val="24"/>
          <w:szCs w:val="24"/>
        </w:rPr>
        <w:t xml:space="preserve">, M., </w:t>
      </w:r>
      <w:proofErr w:type="spellStart"/>
      <w:r w:rsidRPr="00D22082">
        <w:rPr>
          <w:rFonts w:ascii="Times New Roman" w:hAnsi="Times New Roman"/>
          <w:sz w:val="24"/>
          <w:szCs w:val="24"/>
        </w:rPr>
        <w:t>Widiyawati</w:t>
      </w:r>
      <w:proofErr w:type="spellEnd"/>
      <w:r w:rsidRPr="00D22082">
        <w:rPr>
          <w:rFonts w:ascii="Times New Roman" w:hAnsi="Times New Roman"/>
          <w:sz w:val="24"/>
          <w:szCs w:val="24"/>
        </w:rPr>
        <w:t xml:space="preserve">, S., &amp; </w:t>
      </w:r>
      <w:proofErr w:type="spellStart"/>
      <w:r w:rsidRPr="00D22082">
        <w:rPr>
          <w:rFonts w:ascii="Times New Roman" w:hAnsi="Times New Roman"/>
          <w:sz w:val="24"/>
          <w:szCs w:val="24"/>
        </w:rPr>
        <w:t>Amalina</w:t>
      </w:r>
      <w:proofErr w:type="spellEnd"/>
      <w:r w:rsidRPr="00D22082">
        <w:rPr>
          <w:rFonts w:ascii="Times New Roman" w:hAnsi="Times New Roman"/>
          <w:sz w:val="24"/>
          <w:szCs w:val="24"/>
        </w:rPr>
        <w:t xml:space="preserve">, S. (2022). ANALISIS PENDIDIKAN KARAKTER BERBASIS PENDIDIKAN AGAMA PADA ERA MODERN DI DESA LANGGAM KABUPATEN PELALAWAN RIAU. </w:t>
      </w:r>
      <w:proofErr w:type="spellStart"/>
      <w:r w:rsidRPr="00D22082">
        <w:rPr>
          <w:rFonts w:ascii="Times New Roman" w:hAnsi="Times New Roman"/>
          <w:sz w:val="24"/>
          <w:szCs w:val="24"/>
        </w:rPr>
        <w:t>Jurnal</w:t>
      </w:r>
      <w:proofErr w:type="spellEnd"/>
      <w:r w:rsidRPr="00D22082">
        <w:rPr>
          <w:rFonts w:ascii="Times New Roman" w:hAnsi="Times New Roman"/>
          <w:sz w:val="24"/>
          <w:szCs w:val="24"/>
        </w:rPr>
        <w:t xml:space="preserve"> Pendidikan </w:t>
      </w:r>
      <w:proofErr w:type="spellStart"/>
      <w:r w:rsidRPr="00D22082">
        <w:rPr>
          <w:rFonts w:ascii="Times New Roman" w:hAnsi="Times New Roman"/>
          <w:sz w:val="24"/>
          <w:szCs w:val="24"/>
        </w:rPr>
        <w:t>Karakter</w:t>
      </w:r>
      <w:proofErr w:type="spellEnd"/>
      <w:r w:rsidRPr="00D22082">
        <w:rPr>
          <w:rFonts w:ascii="Times New Roman" w:hAnsi="Times New Roman"/>
          <w:sz w:val="24"/>
          <w:szCs w:val="24"/>
        </w:rPr>
        <w:t>.</w:t>
      </w:r>
    </w:p>
    <w:p w14:paraId="41204769" w14:textId="77777777" w:rsidR="00EC7302" w:rsidRPr="00D22082" w:rsidRDefault="00000000" w:rsidP="00413248">
      <w:pPr>
        <w:spacing w:after="0"/>
        <w:jc w:val="both"/>
        <w:rPr>
          <w:rFonts w:ascii="Times New Roman" w:hAnsi="Times New Roman"/>
          <w:sz w:val="24"/>
          <w:szCs w:val="24"/>
        </w:rPr>
      </w:pPr>
      <w:r w:rsidRPr="00D22082">
        <w:rPr>
          <w:rFonts w:ascii="Times New Roman" w:hAnsi="Times New Roman"/>
          <w:sz w:val="24"/>
          <w:szCs w:val="24"/>
        </w:rPr>
        <w:t xml:space="preserve">Guru </w:t>
      </w:r>
      <w:proofErr w:type="spellStart"/>
      <w:r w:rsidRPr="00D22082">
        <w:rPr>
          <w:rFonts w:ascii="Times New Roman" w:hAnsi="Times New Roman"/>
          <w:sz w:val="24"/>
          <w:szCs w:val="24"/>
        </w:rPr>
        <w:t>Intan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Ayuningsa</w:t>
      </w:r>
      <w:proofErr w:type="spellEnd"/>
      <w:r w:rsidRPr="00D22082">
        <w:rPr>
          <w:rFonts w:ascii="Times New Roman" w:hAnsi="Times New Roman"/>
          <w:sz w:val="24"/>
          <w:szCs w:val="24"/>
        </w:rPr>
        <w:t xml:space="preserve">. (2023, </w:t>
      </w:r>
      <w:proofErr w:type="spellStart"/>
      <w:r w:rsidRPr="00D22082">
        <w:rPr>
          <w:rFonts w:ascii="Times New Roman" w:hAnsi="Times New Roman"/>
          <w:sz w:val="24"/>
          <w:szCs w:val="24"/>
        </w:rPr>
        <w:t>Maret</w:t>
      </w:r>
      <w:proofErr w:type="spellEnd"/>
      <w:r w:rsidRPr="00D22082">
        <w:rPr>
          <w:rFonts w:ascii="Times New Roman" w:hAnsi="Times New Roman"/>
          <w:sz w:val="24"/>
          <w:szCs w:val="24"/>
        </w:rPr>
        <w:t xml:space="preserve"> 29). </w:t>
      </w:r>
      <w:proofErr w:type="spellStart"/>
      <w:r w:rsidRPr="00D22082">
        <w:rPr>
          <w:rFonts w:ascii="Times New Roman" w:hAnsi="Times New Roman"/>
          <w:sz w:val="24"/>
          <w:szCs w:val="24"/>
        </w:rPr>
        <w:t>Profil</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Kurikulum</w:t>
      </w:r>
      <w:proofErr w:type="spellEnd"/>
      <w:r w:rsidRPr="00D22082">
        <w:rPr>
          <w:rFonts w:ascii="Times New Roman" w:hAnsi="Times New Roman"/>
          <w:sz w:val="24"/>
          <w:szCs w:val="24"/>
        </w:rPr>
        <w:t xml:space="preserve"> dan </w:t>
      </w:r>
      <w:proofErr w:type="spellStart"/>
      <w:r w:rsidRPr="00D22082">
        <w:rPr>
          <w:rFonts w:ascii="Times New Roman" w:hAnsi="Times New Roman"/>
          <w:sz w:val="24"/>
          <w:szCs w:val="24"/>
        </w:rPr>
        <w:t>Pengembangan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Dayah</w:t>
      </w:r>
      <w:proofErr w:type="spellEnd"/>
      <w:r w:rsidRPr="00D22082">
        <w:rPr>
          <w:rFonts w:ascii="Times New Roman" w:hAnsi="Times New Roman"/>
          <w:sz w:val="24"/>
          <w:szCs w:val="24"/>
        </w:rPr>
        <w:t xml:space="preserve"> AL </w:t>
      </w:r>
      <w:proofErr w:type="spellStart"/>
      <w:r w:rsidRPr="00D22082">
        <w:rPr>
          <w:rFonts w:ascii="Times New Roman" w:hAnsi="Times New Roman"/>
          <w:sz w:val="24"/>
          <w:szCs w:val="24"/>
        </w:rPr>
        <w:t>Muslimun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Lhoksukon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Komunikasi</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pribadi</w:t>
      </w:r>
      <w:proofErr w:type="spellEnd"/>
      <w:r w:rsidRPr="00D22082">
        <w:rPr>
          <w:rFonts w:ascii="Times New Roman" w:hAnsi="Times New Roman"/>
          <w:sz w:val="24"/>
          <w:szCs w:val="24"/>
        </w:rPr>
        <w:t>].</w:t>
      </w:r>
    </w:p>
    <w:p w14:paraId="0E606D33" w14:textId="77777777" w:rsidR="00EC7302" w:rsidRPr="00D22082" w:rsidRDefault="00000000" w:rsidP="00413248">
      <w:pPr>
        <w:spacing w:after="0"/>
        <w:jc w:val="both"/>
        <w:rPr>
          <w:rFonts w:ascii="Times New Roman" w:hAnsi="Times New Roman"/>
          <w:sz w:val="24"/>
          <w:szCs w:val="24"/>
        </w:rPr>
      </w:pPr>
      <w:proofErr w:type="spellStart"/>
      <w:r w:rsidRPr="00D22082">
        <w:rPr>
          <w:rFonts w:ascii="Times New Roman" w:hAnsi="Times New Roman"/>
          <w:sz w:val="24"/>
          <w:szCs w:val="24"/>
        </w:rPr>
        <w:t>Kesuma</w:t>
      </w:r>
      <w:proofErr w:type="spellEnd"/>
      <w:r w:rsidRPr="00D22082">
        <w:rPr>
          <w:rFonts w:ascii="Times New Roman" w:hAnsi="Times New Roman"/>
          <w:sz w:val="24"/>
          <w:szCs w:val="24"/>
        </w:rPr>
        <w:t xml:space="preserve">, D., </w:t>
      </w:r>
      <w:proofErr w:type="spellStart"/>
      <w:r w:rsidRPr="00D22082">
        <w:rPr>
          <w:rFonts w:ascii="Times New Roman" w:hAnsi="Times New Roman"/>
          <w:sz w:val="24"/>
          <w:szCs w:val="24"/>
        </w:rPr>
        <w:t>Cepi</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Triatna</w:t>
      </w:r>
      <w:proofErr w:type="spellEnd"/>
      <w:r w:rsidRPr="00D22082">
        <w:rPr>
          <w:rFonts w:ascii="Times New Roman" w:hAnsi="Times New Roman"/>
          <w:sz w:val="24"/>
          <w:szCs w:val="24"/>
        </w:rPr>
        <w:t xml:space="preserve">, &amp; </w:t>
      </w:r>
      <w:proofErr w:type="spellStart"/>
      <w:r w:rsidRPr="00D22082">
        <w:rPr>
          <w:rFonts w:ascii="Times New Roman" w:hAnsi="Times New Roman"/>
          <w:sz w:val="24"/>
          <w:szCs w:val="24"/>
        </w:rPr>
        <w:t>Johar</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Permana</w:t>
      </w:r>
      <w:proofErr w:type="spellEnd"/>
      <w:r w:rsidRPr="00D22082">
        <w:rPr>
          <w:rFonts w:ascii="Times New Roman" w:hAnsi="Times New Roman"/>
          <w:sz w:val="24"/>
          <w:szCs w:val="24"/>
        </w:rPr>
        <w:t xml:space="preserve">. (2018). Pendidikan </w:t>
      </w:r>
      <w:proofErr w:type="spellStart"/>
      <w:r w:rsidRPr="00D22082">
        <w:rPr>
          <w:rFonts w:ascii="Times New Roman" w:hAnsi="Times New Roman"/>
          <w:sz w:val="24"/>
          <w:szCs w:val="24"/>
        </w:rPr>
        <w:t>Karakter</w:t>
      </w:r>
      <w:proofErr w:type="spellEnd"/>
      <w:r w:rsidRPr="00D22082">
        <w:rPr>
          <w:rFonts w:ascii="Times New Roman" w:hAnsi="Times New Roman"/>
          <w:sz w:val="24"/>
          <w:szCs w:val="24"/>
        </w:rPr>
        <w:t xml:space="preserve"> Kajian </w:t>
      </w:r>
      <w:proofErr w:type="spellStart"/>
      <w:r w:rsidRPr="00D22082">
        <w:rPr>
          <w:rFonts w:ascii="Times New Roman" w:hAnsi="Times New Roman"/>
          <w:sz w:val="24"/>
          <w:szCs w:val="24"/>
        </w:rPr>
        <w:t>Teori</w:t>
      </w:r>
      <w:proofErr w:type="spellEnd"/>
      <w:r w:rsidRPr="00D22082">
        <w:rPr>
          <w:rFonts w:ascii="Times New Roman" w:hAnsi="Times New Roman"/>
          <w:sz w:val="24"/>
          <w:szCs w:val="24"/>
        </w:rPr>
        <w:t xml:space="preserve"> dan </w:t>
      </w:r>
      <w:proofErr w:type="spellStart"/>
      <w:r w:rsidRPr="00D22082">
        <w:rPr>
          <w:rFonts w:ascii="Times New Roman" w:hAnsi="Times New Roman"/>
          <w:sz w:val="24"/>
          <w:szCs w:val="24"/>
        </w:rPr>
        <w:t>Praktik</w:t>
      </w:r>
      <w:proofErr w:type="spellEnd"/>
      <w:r w:rsidRPr="00D22082">
        <w:rPr>
          <w:rFonts w:ascii="Times New Roman" w:hAnsi="Times New Roman"/>
          <w:sz w:val="24"/>
          <w:szCs w:val="24"/>
        </w:rPr>
        <w:t xml:space="preserve"> di </w:t>
      </w:r>
      <w:proofErr w:type="spellStart"/>
      <w:r w:rsidRPr="00D22082">
        <w:rPr>
          <w:rFonts w:ascii="Times New Roman" w:hAnsi="Times New Roman"/>
          <w:sz w:val="24"/>
          <w:szCs w:val="24"/>
        </w:rPr>
        <w:t>Sekolah</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Kelima</w:t>
      </w:r>
      <w:proofErr w:type="spellEnd"/>
      <w:r w:rsidRPr="00D22082">
        <w:rPr>
          <w:rFonts w:ascii="Times New Roman" w:hAnsi="Times New Roman"/>
          <w:sz w:val="24"/>
          <w:szCs w:val="24"/>
        </w:rPr>
        <w:t xml:space="preserve">). PT. </w:t>
      </w:r>
      <w:proofErr w:type="spellStart"/>
      <w:r w:rsidRPr="00D22082">
        <w:rPr>
          <w:rFonts w:ascii="Times New Roman" w:hAnsi="Times New Roman"/>
          <w:sz w:val="24"/>
          <w:szCs w:val="24"/>
        </w:rPr>
        <w:t>Remaja</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Rosdakarya</w:t>
      </w:r>
      <w:proofErr w:type="spellEnd"/>
      <w:r w:rsidRPr="00D22082">
        <w:rPr>
          <w:rFonts w:ascii="Times New Roman" w:hAnsi="Times New Roman"/>
          <w:sz w:val="24"/>
          <w:szCs w:val="24"/>
        </w:rPr>
        <w:t>.</w:t>
      </w:r>
    </w:p>
    <w:p w14:paraId="244A0024" w14:textId="77777777" w:rsidR="00EC7302" w:rsidRPr="00D22082" w:rsidRDefault="00000000" w:rsidP="00413248">
      <w:pPr>
        <w:spacing w:after="0"/>
        <w:jc w:val="both"/>
        <w:rPr>
          <w:rFonts w:ascii="Times New Roman" w:hAnsi="Times New Roman"/>
          <w:sz w:val="24"/>
          <w:szCs w:val="24"/>
        </w:rPr>
      </w:pPr>
      <w:proofErr w:type="spellStart"/>
      <w:r w:rsidRPr="00D22082">
        <w:rPr>
          <w:rFonts w:ascii="Times New Roman" w:hAnsi="Times New Roman"/>
          <w:sz w:val="24"/>
          <w:szCs w:val="24"/>
        </w:rPr>
        <w:t>Khasanah</w:t>
      </w:r>
      <w:proofErr w:type="spellEnd"/>
      <w:r w:rsidRPr="00D22082">
        <w:rPr>
          <w:rFonts w:ascii="Times New Roman" w:hAnsi="Times New Roman"/>
          <w:sz w:val="24"/>
          <w:szCs w:val="24"/>
        </w:rPr>
        <w:t>, N. (2016). PEMBELAJARAN BAHASA ARAB SEBAGAI BAHASA KEDUA (UREGENSI BAHASA ARAB DAN PEMBELAJARANNYA DI INDONESIA). An-</w:t>
      </w:r>
      <w:proofErr w:type="spellStart"/>
      <w:r w:rsidRPr="00D22082">
        <w:rPr>
          <w:rFonts w:ascii="Times New Roman" w:hAnsi="Times New Roman"/>
          <w:sz w:val="24"/>
          <w:szCs w:val="24"/>
        </w:rPr>
        <w:t>Nidzam</w:t>
      </w:r>
      <w:proofErr w:type="spellEnd"/>
      <w:r w:rsidRPr="00D22082">
        <w:rPr>
          <w:rFonts w:ascii="Times New Roman" w:hAnsi="Times New Roman"/>
          <w:sz w:val="24"/>
          <w:szCs w:val="24"/>
        </w:rPr>
        <w:t xml:space="preserve"> : </w:t>
      </w:r>
      <w:proofErr w:type="spellStart"/>
      <w:r w:rsidRPr="00D22082">
        <w:rPr>
          <w:rFonts w:ascii="Times New Roman" w:hAnsi="Times New Roman"/>
          <w:sz w:val="24"/>
          <w:szCs w:val="24"/>
        </w:rPr>
        <w:t>Jurnal</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Manajemen</w:t>
      </w:r>
      <w:proofErr w:type="spellEnd"/>
      <w:r w:rsidRPr="00D22082">
        <w:rPr>
          <w:rFonts w:ascii="Times New Roman" w:hAnsi="Times New Roman"/>
          <w:sz w:val="24"/>
          <w:szCs w:val="24"/>
        </w:rPr>
        <w:t xml:space="preserve"> Pendidikan dan </w:t>
      </w:r>
      <w:proofErr w:type="spellStart"/>
      <w:r w:rsidRPr="00D22082">
        <w:rPr>
          <w:rFonts w:ascii="Times New Roman" w:hAnsi="Times New Roman"/>
          <w:sz w:val="24"/>
          <w:szCs w:val="24"/>
        </w:rPr>
        <w:t>Studi</w:t>
      </w:r>
      <w:proofErr w:type="spellEnd"/>
      <w:r w:rsidRPr="00D22082">
        <w:rPr>
          <w:rFonts w:ascii="Times New Roman" w:hAnsi="Times New Roman"/>
          <w:sz w:val="24"/>
          <w:szCs w:val="24"/>
        </w:rPr>
        <w:t xml:space="preserve"> Islam, 3(2), 39–54. https://</w:t>
      </w:r>
      <w:proofErr w:type="spellStart"/>
      <w:r w:rsidRPr="00D22082">
        <w:rPr>
          <w:rFonts w:ascii="Times New Roman" w:hAnsi="Times New Roman"/>
          <w:sz w:val="24"/>
          <w:szCs w:val="24"/>
        </w:rPr>
        <w:t>doi.org</w:t>
      </w:r>
      <w:proofErr w:type="spellEnd"/>
      <w:r w:rsidRPr="00D22082">
        <w:rPr>
          <w:rFonts w:ascii="Times New Roman" w:hAnsi="Times New Roman"/>
          <w:sz w:val="24"/>
          <w:szCs w:val="24"/>
        </w:rPr>
        <w:t>/10.33507/an-nidzam.v3i2.16</w:t>
      </w:r>
    </w:p>
    <w:p w14:paraId="45F42AE9" w14:textId="77777777" w:rsidR="00EC7302" w:rsidRPr="00D22082" w:rsidRDefault="00000000" w:rsidP="00413248">
      <w:pPr>
        <w:spacing w:after="0"/>
        <w:jc w:val="both"/>
        <w:rPr>
          <w:rFonts w:ascii="Times New Roman" w:hAnsi="Times New Roman"/>
          <w:sz w:val="24"/>
          <w:szCs w:val="24"/>
        </w:rPr>
      </w:pPr>
      <w:proofErr w:type="spellStart"/>
      <w:r w:rsidRPr="00D22082">
        <w:rPr>
          <w:rFonts w:ascii="Times New Roman" w:hAnsi="Times New Roman"/>
          <w:sz w:val="24"/>
          <w:szCs w:val="24"/>
        </w:rPr>
        <w:t>Kosim</w:t>
      </w:r>
      <w:proofErr w:type="spellEnd"/>
      <w:r w:rsidRPr="00D22082">
        <w:rPr>
          <w:rFonts w:ascii="Times New Roman" w:hAnsi="Times New Roman"/>
          <w:sz w:val="24"/>
          <w:szCs w:val="24"/>
        </w:rPr>
        <w:t xml:space="preserve">, A. (2021). NAMA-NAMA PESANTREN DI BANDUNG RAYA. </w:t>
      </w:r>
      <w:proofErr w:type="spellStart"/>
      <w:r w:rsidRPr="00D22082">
        <w:rPr>
          <w:rFonts w:ascii="Times New Roman" w:hAnsi="Times New Roman"/>
          <w:sz w:val="24"/>
          <w:szCs w:val="24"/>
        </w:rPr>
        <w:t>Kalamuna</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Jurnal</w:t>
      </w:r>
      <w:proofErr w:type="spellEnd"/>
      <w:r w:rsidRPr="00D22082">
        <w:rPr>
          <w:rFonts w:ascii="Times New Roman" w:hAnsi="Times New Roman"/>
          <w:sz w:val="24"/>
          <w:szCs w:val="24"/>
        </w:rPr>
        <w:t xml:space="preserve"> Pendidikan Bahasa Arab dan </w:t>
      </w:r>
      <w:proofErr w:type="spellStart"/>
      <w:r w:rsidRPr="00D22082">
        <w:rPr>
          <w:rFonts w:ascii="Times New Roman" w:hAnsi="Times New Roman"/>
          <w:sz w:val="24"/>
          <w:szCs w:val="24"/>
        </w:rPr>
        <w:t>Kebahasaaraban</w:t>
      </w:r>
      <w:proofErr w:type="spellEnd"/>
      <w:r w:rsidRPr="00D22082">
        <w:rPr>
          <w:rFonts w:ascii="Times New Roman" w:hAnsi="Times New Roman"/>
          <w:sz w:val="24"/>
          <w:szCs w:val="24"/>
        </w:rPr>
        <w:t>, 2(1), 1–23. https://</w:t>
      </w:r>
      <w:proofErr w:type="spellStart"/>
      <w:r w:rsidRPr="00D22082">
        <w:rPr>
          <w:rFonts w:ascii="Times New Roman" w:hAnsi="Times New Roman"/>
          <w:sz w:val="24"/>
          <w:szCs w:val="24"/>
        </w:rPr>
        <w:t>doi.org</w:t>
      </w:r>
      <w:proofErr w:type="spellEnd"/>
      <w:r w:rsidRPr="00D22082">
        <w:rPr>
          <w:rFonts w:ascii="Times New Roman" w:hAnsi="Times New Roman"/>
          <w:sz w:val="24"/>
          <w:szCs w:val="24"/>
        </w:rPr>
        <w:t>/10.52593/klm.02.1.01</w:t>
      </w:r>
    </w:p>
    <w:p w14:paraId="431F1193" w14:textId="77777777" w:rsidR="00EC7302" w:rsidRPr="00D22082" w:rsidRDefault="00000000" w:rsidP="00413248">
      <w:pPr>
        <w:spacing w:after="0"/>
        <w:jc w:val="both"/>
        <w:rPr>
          <w:rFonts w:ascii="Times New Roman" w:hAnsi="Times New Roman"/>
          <w:sz w:val="24"/>
          <w:szCs w:val="24"/>
        </w:rPr>
      </w:pPr>
      <w:proofErr w:type="spellStart"/>
      <w:r w:rsidRPr="00D22082">
        <w:rPr>
          <w:rFonts w:ascii="Times New Roman" w:hAnsi="Times New Roman"/>
          <w:sz w:val="24"/>
          <w:szCs w:val="24"/>
        </w:rPr>
        <w:t>Kurniati</w:t>
      </w:r>
      <w:proofErr w:type="spellEnd"/>
      <w:r w:rsidRPr="00D22082">
        <w:rPr>
          <w:rFonts w:ascii="Times New Roman" w:hAnsi="Times New Roman"/>
          <w:sz w:val="24"/>
          <w:szCs w:val="24"/>
        </w:rPr>
        <w:t xml:space="preserve">, D., &amp; </w:t>
      </w:r>
      <w:proofErr w:type="spellStart"/>
      <w:r w:rsidRPr="00D22082">
        <w:rPr>
          <w:rFonts w:ascii="Times New Roman" w:hAnsi="Times New Roman"/>
          <w:sz w:val="24"/>
          <w:szCs w:val="24"/>
        </w:rPr>
        <w:t>Rois</w:t>
      </w:r>
      <w:proofErr w:type="spellEnd"/>
      <w:r w:rsidRPr="00D22082">
        <w:rPr>
          <w:rFonts w:ascii="Times New Roman" w:hAnsi="Times New Roman"/>
          <w:sz w:val="24"/>
          <w:szCs w:val="24"/>
        </w:rPr>
        <w:t>, I. N. (</w:t>
      </w:r>
      <w:proofErr w:type="spellStart"/>
      <w:r w:rsidRPr="00D22082">
        <w:rPr>
          <w:rFonts w:ascii="Times New Roman" w:hAnsi="Times New Roman"/>
          <w:sz w:val="24"/>
          <w:szCs w:val="24"/>
        </w:rPr>
        <w:t>t.t</w:t>
      </w:r>
      <w:proofErr w:type="spellEnd"/>
      <w:r w:rsidRPr="00D22082">
        <w:rPr>
          <w:rFonts w:ascii="Times New Roman" w:hAnsi="Times New Roman"/>
          <w:sz w:val="24"/>
          <w:szCs w:val="24"/>
        </w:rPr>
        <w:t>.). PENDIDIKAN KARAKTER DALAM PEMBELAJARAN BAHASA ARAB PADA ERA REVOLUSI INDUSTRI 4.0.</w:t>
      </w:r>
    </w:p>
    <w:p w14:paraId="19F20195" w14:textId="77777777" w:rsidR="00EC7302" w:rsidRPr="00D22082" w:rsidRDefault="00000000" w:rsidP="00413248">
      <w:pPr>
        <w:spacing w:after="0"/>
        <w:jc w:val="both"/>
        <w:rPr>
          <w:rFonts w:ascii="Times New Roman" w:hAnsi="Times New Roman"/>
          <w:sz w:val="24"/>
          <w:szCs w:val="24"/>
        </w:rPr>
      </w:pPr>
      <w:proofErr w:type="spellStart"/>
      <w:r w:rsidRPr="00D22082">
        <w:rPr>
          <w:rFonts w:ascii="Times New Roman" w:hAnsi="Times New Roman"/>
          <w:sz w:val="24"/>
          <w:szCs w:val="24"/>
        </w:rPr>
        <w:t>Rezki</w:t>
      </w:r>
      <w:proofErr w:type="spellEnd"/>
      <w:r w:rsidRPr="00D22082">
        <w:rPr>
          <w:rFonts w:ascii="Times New Roman" w:hAnsi="Times New Roman"/>
          <w:sz w:val="24"/>
          <w:szCs w:val="24"/>
        </w:rPr>
        <w:t xml:space="preserve">, N., &amp; Saleh, M. (2021). Integrasi Pendidikan </w:t>
      </w:r>
      <w:proofErr w:type="spellStart"/>
      <w:r w:rsidRPr="00D22082">
        <w:rPr>
          <w:rFonts w:ascii="Times New Roman" w:hAnsi="Times New Roman"/>
          <w:sz w:val="24"/>
          <w:szCs w:val="24"/>
        </w:rPr>
        <w:t>Karakter</w:t>
      </w:r>
      <w:proofErr w:type="spellEnd"/>
      <w:r w:rsidRPr="00D22082">
        <w:rPr>
          <w:rFonts w:ascii="Times New Roman" w:hAnsi="Times New Roman"/>
          <w:sz w:val="24"/>
          <w:szCs w:val="24"/>
        </w:rPr>
        <w:t xml:space="preserve"> Pada </w:t>
      </w:r>
      <w:proofErr w:type="spellStart"/>
      <w:r w:rsidRPr="00D22082">
        <w:rPr>
          <w:rFonts w:ascii="Times New Roman" w:hAnsi="Times New Roman"/>
          <w:sz w:val="24"/>
          <w:szCs w:val="24"/>
        </w:rPr>
        <w:t>Pembelajaran</w:t>
      </w:r>
      <w:proofErr w:type="spellEnd"/>
      <w:r w:rsidRPr="00D22082">
        <w:rPr>
          <w:rFonts w:ascii="Times New Roman" w:hAnsi="Times New Roman"/>
          <w:sz w:val="24"/>
          <w:szCs w:val="24"/>
        </w:rPr>
        <w:t xml:space="preserve"> Bahasa Indonesia. SOCIETIES: Journal of Social Sciences and Humanities, 1(2), 144–150.</w:t>
      </w:r>
    </w:p>
    <w:p w14:paraId="7433680C" w14:textId="77777777" w:rsidR="00EC7302" w:rsidRPr="00D22082" w:rsidRDefault="00000000" w:rsidP="00413248">
      <w:pPr>
        <w:spacing w:after="0"/>
        <w:jc w:val="both"/>
        <w:rPr>
          <w:rFonts w:ascii="Times New Roman" w:hAnsi="Times New Roman"/>
          <w:sz w:val="24"/>
          <w:szCs w:val="24"/>
        </w:rPr>
      </w:pPr>
      <w:r w:rsidRPr="00D22082">
        <w:rPr>
          <w:rFonts w:ascii="Times New Roman" w:hAnsi="Times New Roman"/>
          <w:sz w:val="24"/>
          <w:szCs w:val="24"/>
        </w:rPr>
        <w:t xml:space="preserve">Sari, W. N., &amp; </w:t>
      </w:r>
      <w:proofErr w:type="spellStart"/>
      <w:r w:rsidRPr="00D22082">
        <w:rPr>
          <w:rFonts w:ascii="Times New Roman" w:hAnsi="Times New Roman"/>
          <w:sz w:val="24"/>
          <w:szCs w:val="24"/>
        </w:rPr>
        <w:t>Faizin</w:t>
      </w:r>
      <w:proofErr w:type="spellEnd"/>
      <w:r w:rsidRPr="00D22082">
        <w:rPr>
          <w:rFonts w:ascii="Times New Roman" w:hAnsi="Times New Roman"/>
          <w:sz w:val="24"/>
          <w:szCs w:val="24"/>
        </w:rPr>
        <w:t xml:space="preserve">, A. (2023). Pendidikan </w:t>
      </w:r>
      <w:proofErr w:type="spellStart"/>
      <w:r w:rsidRPr="00D22082">
        <w:rPr>
          <w:rFonts w:ascii="Times New Roman" w:hAnsi="Times New Roman"/>
          <w:sz w:val="24"/>
          <w:szCs w:val="24"/>
        </w:rPr>
        <w:t>Karakter</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dalam</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Pembelajaran</w:t>
      </w:r>
      <w:proofErr w:type="spellEnd"/>
      <w:r w:rsidRPr="00D22082">
        <w:rPr>
          <w:rFonts w:ascii="Times New Roman" w:hAnsi="Times New Roman"/>
          <w:sz w:val="24"/>
          <w:szCs w:val="24"/>
        </w:rPr>
        <w:t xml:space="preserve"> IPS di </w:t>
      </w:r>
      <w:proofErr w:type="spellStart"/>
      <w:r w:rsidRPr="00D22082">
        <w:rPr>
          <w:rFonts w:ascii="Times New Roman" w:hAnsi="Times New Roman"/>
          <w:sz w:val="24"/>
          <w:szCs w:val="24"/>
        </w:rPr>
        <w:t>Sekolah</w:t>
      </w:r>
      <w:proofErr w:type="spellEnd"/>
      <w:r w:rsidRPr="00D22082">
        <w:rPr>
          <w:rFonts w:ascii="Times New Roman" w:hAnsi="Times New Roman"/>
          <w:sz w:val="24"/>
          <w:szCs w:val="24"/>
        </w:rPr>
        <w:t xml:space="preserve"> Dasar pada </w:t>
      </w:r>
      <w:proofErr w:type="spellStart"/>
      <w:r w:rsidRPr="00D22082">
        <w:rPr>
          <w:rFonts w:ascii="Times New Roman" w:hAnsi="Times New Roman"/>
          <w:sz w:val="24"/>
          <w:szCs w:val="24"/>
        </w:rPr>
        <w:t>Kurikulum</w:t>
      </w:r>
      <w:proofErr w:type="spellEnd"/>
      <w:r w:rsidRPr="00D22082">
        <w:rPr>
          <w:rFonts w:ascii="Times New Roman" w:hAnsi="Times New Roman"/>
          <w:sz w:val="24"/>
          <w:szCs w:val="24"/>
        </w:rPr>
        <w:t xml:space="preserve"> Merdeka.</w:t>
      </w:r>
    </w:p>
    <w:p w14:paraId="732B9A07" w14:textId="77777777" w:rsidR="00EC7302" w:rsidRPr="00D22082" w:rsidRDefault="00000000" w:rsidP="00413248">
      <w:pPr>
        <w:spacing w:after="0"/>
        <w:jc w:val="both"/>
        <w:rPr>
          <w:rFonts w:ascii="Times New Roman" w:hAnsi="Times New Roman"/>
          <w:sz w:val="24"/>
          <w:szCs w:val="24"/>
        </w:rPr>
      </w:pPr>
      <w:r w:rsidRPr="00D22082">
        <w:rPr>
          <w:rFonts w:ascii="Times New Roman" w:hAnsi="Times New Roman"/>
          <w:sz w:val="24"/>
          <w:szCs w:val="24"/>
        </w:rPr>
        <w:t xml:space="preserve">Tajuddin, S. (2017). PENGEMBANGAN MODEL PEMBELAJARAN BAHASA ARAB TINGKAT SEKOLAH DASAR UNTUK MENINGKATKAN KEMAMPUAN BERBAHASA ARAB SISWA. PARAMETER: </w:t>
      </w:r>
      <w:proofErr w:type="spellStart"/>
      <w:r w:rsidRPr="00D22082">
        <w:rPr>
          <w:rFonts w:ascii="Times New Roman" w:hAnsi="Times New Roman"/>
          <w:sz w:val="24"/>
          <w:szCs w:val="24"/>
        </w:rPr>
        <w:t>Jurnal</w:t>
      </w:r>
      <w:proofErr w:type="spellEnd"/>
      <w:r w:rsidRPr="00D22082">
        <w:rPr>
          <w:rFonts w:ascii="Times New Roman" w:hAnsi="Times New Roman"/>
          <w:sz w:val="24"/>
          <w:szCs w:val="24"/>
        </w:rPr>
        <w:t xml:space="preserve"> Pendidikan Universitas Negeri Jakarta, 29(2), 200–215. https://</w:t>
      </w:r>
      <w:proofErr w:type="spellStart"/>
      <w:r w:rsidRPr="00D22082">
        <w:rPr>
          <w:rFonts w:ascii="Times New Roman" w:hAnsi="Times New Roman"/>
          <w:sz w:val="24"/>
          <w:szCs w:val="24"/>
        </w:rPr>
        <w:t>doi.org</w:t>
      </w:r>
      <w:proofErr w:type="spellEnd"/>
      <w:r w:rsidRPr="00D22082">
        <w:rPr>
          <w:rFonts w:ascii="Times New Roman" w:hAnsi="Times New Roman"/>
          <w:sz w:val="24"/>
          <w:szCs w:val="24"/>
        </w:rPr>
        <w:t>/10.21009/parameter.292.08</w:t>
      </w:r>
    </w:p>
    <w:p w14:paraId="6AC1008B" w14:textId="77777777" w:rsidR="00EC7302" w:rsidRPr="00D22082" w:rsidRDefault="00000000" w:rsidP="00413248">
      <w:pPr>
        <w:spacing w:after="0"/>
        <w:jc w:val="both"/>
        <w:rPr>
          <w:rFonts w:ascii="Times New Roman" w:hAnsi="Times New Roman"/>
          <w:sz w:val="24"/>
          <w:szCs w:val="24"/>
        </w:rPr>
      </w:pPr>
      <w:proofErr w:type="spellStart"/>
      <w:r w:rsidRPr="00D22082">
        <w:rPr>
          <w:rFonts w:ascii="Times New Roman" w:hAnsi="Times New Roman"/>
          <w:sz w:val="24"/>
          <w:szCs w:val="24"/>
        </w:rPr>
        <w:t>Ulin</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Nuha</w:t>
      </w:r>
      <w:proofErr w:type="spellEnd"/>
      <w:r w:rsidRPr="00D22082">
        <w:rPr>
          <w:rFonts w:ascii="Times New Roman" w:hAnsi="Times New Roman"/>
          <w:sz w:val="24"/>
          <w:szCs w:val="24"/>
        </w:rPr>
        <w:t xml:space="preserve">, M. A., &amp; </w:t>
      </w:r>
      <w:proofErr w:type="spellStart"/>
      <w:r w:rsidRPr="00D22082">
        <w:rPr>
          <w:rFonts w:ascii="Times New Roman" w:hAnsi="Times New Roman"/>
          <w:sz w:val="24"/>
          <w:szCs w:val="24"/>
        </w:rPr>
        <w:t>Musyafa’ah</w:t>
      </w:r>
      <w:proofErr w:type="spellEnd"/>
      <w:r w:rsidRPr="00D22082">
        <w:rPr>
          <w:rFonts w:ascii="Times New Roman" w:hAnsi="Times New Roman"/>
          <w:sz w:val="24"/>
          <w:szCs w:val="24"/>
        </w:rPr>
        <w:t xml:space="preserve">, N. (2022). Implementation of Quality Management Curriculum in Arabic Learning. </w:t>
      </w:r>
      <w:proofErr w:type="spellStart"/>
      <w:r w:rsidRPr="00D22082">
        <w:rPr>
          <w:rFonts w:ascii="Times New Roman" w:hAnsi="Times New Roman"/>
          <w:sz w:val="24"/>
          <w:szCs w:val="24"/>
        </w:rPr>
        <w:t>Arabiyatuna</w:t>
      </w:r>
      <w:proofErr w:type="spellEnd"/>
      <w:r w:rsidRPr="00D22082">
        <w:rPr>
          <w:rFonts w:ascii="Times New Roman" w:hAnsi="Times New Roman"/>
          <w:sz w:val="24"/>
          <w:szCs w:val="24"/>
        </w:rPr>
        <w:t xml:space="preserve"> : </w:t>
      </w:r>
      <w:proofErr w:type="spellStart"/>
      <w:r w:rsidRPr="00D22082">
        <w:rPr>
          <w:rFonts w:ascii="Times New Roman" w:hAnsi="Times New Roman"/>
          <w:sz w:val="24"/>
          <w:szCs w:val="24"/>
        </w:rPr>
        <w:t>Jurnal</w:t>
      </w:r>
      <w:proofErr w:type="spellEnd"/>
      <w:r w:rsidRPr="00D22082">
        <w:rPr>
          <w:rFonts w:ascii="Times New Roman" w:hAnsi="Times New Roman"/>
          <w:sz w:val="24"/>
          <w:szCs w:val="24"/>
        </w:rPr>
        <w:t xml:space="preserve"> Bahasa Arab, 6(2), 417. https://</w:t>
      </w:r>
      <w:proofErr w:type="spellStart"/>
      <w:r w:rsidRPr="00D22082">
        <w:rPr>
          <w:rFonts w:ascii="Times New Roman" w:hAnsi="Times New Roman"/>
          <w:sz w:val="24"/>
          <w:szCs w:val="24"/>
        </w:rPr>
        <w:t>doi.org</w:t>
      </w:r>
      <w:proofErr w:type="spellEnd"/>
      <w:r w:rsidRPr="00D22082">
        <w:rPr>
          <w:rFonts w:ascii="Times New Roman" w:hAnsi="Times New Roman"/>
          <w:sz w:val="24"/>
          <w:szCs w:val="24"/>
        </w:rPr>
        <w:t>/10.29240/jba.v6i2.5137</w:t>
      </w:r>
    </w:p>
    <w:p w14:paraId="093EB409" w14:textId="77777777" w:rsidR="00EC7302" w:rsidRPr="00D22082" w:rsidRDefault="00000000" w:rsidP="00413248">
      <w:pPr>
        <w:spacing w:after="0"/>
        <w:jc w:val="both"/>
        <w:rPr>
          <w:rFonts w:ascii="Times New Roman" w:hAnsi="Times New Roman"/>
          <w:sz w:val="24"/>
          <w:szCs w:val="24"/>
        </w:rPr>
      </w:pPr>
      <w:proofErr w:type="spellStart"/>
      <w:r w:rsidRPr="00D22082">
        <w:rPr>
          <w:rFonts w:ascii="Times New Roman" w:hAnsi="Times New Roman"/>
          <w:sz w:val="24"/>
          <w:szCs w:val="24"/>
        </w:rPr>
        <w:t>Yunus</w:t>
      </w:r>
      <w:proofErr w:type="spellEnd"/>
      <w:r w:rsidRPr="00D22082">
        <w:rPr>
          <w:rFonts w:ascii="Times New Roman" w:hAnsi="Times New Roman"/>
          <w:sz w:val="24"/>
          <w:szCs w:val="24"/>
        </w:rPr>
        <w:t xml:space="preserve"> Abidin. (</w:t>
      </w:r>
      <w:proofErr w:type="spellStart"/>
      <w:r w:rsidRPr="00D22082">
        <w:rPr>
          <w:rFonts w:ascii="Times New Roman" w:hAnsi="Times New Roman"/>
          <w:sz w:val="24"/>
          <w:szCs w:val="24"/>
        </w:rPr>
        <w:t>t.t</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Pembelajaran</w:t>
      </w:r>
      <w:proofErr w:type="spellEnd"/>
      <w:r w:rsidRPr="00D22082">
        <w:rPr>
          <w:rFonts w:ascii="Times New Roman" w:hAnsi="Times New Roman"/>
          <w:sz w:val="24"/>
          <w:szCs w:val="24"/>
        </w:rPr>
        <w:t xml:space="preserve"> Bahasa </w:t>
      </w:r>
      <w:proofErr w:type="spellStart"/>
      <w:r w:rsidRPr="00D22082">
        <w:rPr>
          <w:rFonts w:ascii="Times New Roman" w:hAnsi="Times New Roman"/>
          <w:sz w:val="24"/>
          <w:szCs w:val="24"/>
        </w:rPr>
        <w:t>Berbasis</w:t>
      </w:r>
      <w:proofErr w:type="spellEnd"/>
      <w:r w:rsidRPr="00D22082">
        <w:rPr>
          <w:rFonts w:ascii="Times New Roman" w:hAnsi="Times New Roman"/>
          <w:sz w:val="24"/>
          <w:szCs w:val="24"/>
        </w:rPr>
        <w:t xml:space="preserve"> Pendidikan </w:t>
      </w:r>
      <w:proofErr w:type="spellStart"/>
      <w:r w:rsidRPr="00D22082">
        <w:rPr>
          <w:rFonts w:ascii="Times New Roman" w:hAnsi="Times New Roman"/>
          <w:sz w:val="24"/>
          <w:szCs w:val="24"/>
        </w:rPr>
        <w:t>Karakter</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Ketiga</w:t>
      </w:r>
      <w:proofErr w:type="spellEnd"/>
      <w:r w:rsidRPr="00D22082">
        <w:rPr>
          <w:rFonts w:ascii="Times New Roman" w:hAnsi="Times New Roman"/>
          <w:sz w:val="24"/>
          <w:szCs w:val="24"/>
        </w:rPr>
        <w:t xml:space="preserve">). PT </w:t>
      </w:r>
      <w:proofErr w:type="spellStart"/>
      <w:r w:rsidRPr="00D22082">
        <w:rPr>
          <w:rFonts w:ascii="Times New Roman" w:hAnsi="Times New Roman"/>
          <w:sz w:val="24"/>
          <w:szCs w:val="24"/>
        </w:rPr>
        <w:t>Refika</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Aditama</w:t>
      </w:r>
      <w:proofErr w:type="spellEnd"/>
      <w:r w:rsidRPr="00D22082">
        <w:rPr>
          <w:rFonts w:ascii="Times New Roman" w:hAnsi="Times New Roman"/>
          <w:sz w:val="24"/>
          <w:szCs w:val="24"/>
        </w:rPr>
        <w:t>.</w:t>
      </w:r>
    </w:p>
    <w:p w14:paraId="458D6116" w14:textId="77777777" w:rsidR="00EC7302" w:rsidRPr="00D22082" w:rsidRDefault="00000000" w:rsidP="00413248">
      <w:pPr>
        <w:spacing w:after="0"/>
        <w:jc w:val="both"/>
        <w:rPr>
          <w:rFonts w:ascii="Times New Roman" w:hAnsi="Times New Roman"/>
          <w:sz w:val="24"/>
          <w:szCs w:val="24"/>
        </w:rPr>
      </w:pPr>
      <w:proofErr w:type="spellStart"/>
      <w:r w:rsidRPr="00D22082">
        <w:rPr>
          <w:rFonts w:ascii="Times New Roman" w:hAnsi="Times New Roman"/>
          <w:sz w:val="24"/>
          <w:szCs w:val="24"/>
        </w:rPr>
        <w:t>Zuliana</w:t>
      </w:r>
      <w:proofErr w:type="spellEnd"/>
      <w:r w:rsidRPr="00D22082">
        <w:rPr>
          <w:rFonts w:ascii="Times New Roman" w:hAnsi="Times New Roman"/>
          <w:sz w:val="24"/>
          <w:szCs w:val="24"/>
        </w:rPr>
        <w:t xml:space="preserve">, E. (2017). NILAI-NILAI KARAKTER DALAM PEMBELAJARAN BAHASA ARAB. An </w:t>
      </w:r>
      <w:proofErr w:type="spellStart"/>
      <w:r w:rsidRPr="00D22082">
        <w:rPr>
          <w:rFonts w:ascii="Times New Roman" w:hAnsi="Times New Roman"/>
          <w:sz w:val="24"/>
          <w:szCs w:val="24"/>
        </w:rPr>
        <w:t>Nabighoh</w:t>
      </w:r>
      <w:proofErr w:type="spellEnd"/>
      <w:r w:rsidRPr="00D22082">
        <w:rPr>
          <w:rFonts w:ascii="Times New Roman" w:hAnsi="Times New Roman"/>
          <w:sz w:val="24"/>
          <w:szCs w:val="24"/>
        </w:rPr>
        <w:t xml:space="preserve"> </w:t>
      </w:r>
      <w:proofErr w:type="spellStart"/>
      <w:r w:rsidRPr="00D22082">
        <w:rPr>
          <w:rFonts w:ascii="Times New Roman" w:hAnsi="Times New Roman"/>
          <w:sz w:val="24"/>
          <w:szCs w:val="24"/>
        </w:rPr>
        <w:t>Jurnal</w:t>
      </w:r>
      <w:proofErr w:type="spellEnd"/>
      <w:r w:rsidRPr="00D22082">
        <w:rPr>
          <w:rFonts w:ascii="Times New Roman" w:hAnsi="Times New Roman"/>
          <w:sz w:val="24"/>
          <w:szCs w:val="24"/>
        </w:rPr>
        <w:t xml:space="preserve"> Pendidikan dan </w:t>
      </w:r>
      <w:proofErr w:type="spellStart"/>
      <w:r w:rsidRPr="00D22082">
        <w:rPr>
          <w:rFonts w:ascii="Times New Roman" w:hAnsi="Times New Roman"/>
          <w:sz w:val="24"/>
          <w:szCs w:val="24"/>
        </w:rPr>
        <w:t>Pembelajaran</w:t>
      </w:r>
      <w:proofErr w:type="spellEnd"/>
      <w:r w:rsidRPr="00D22082">
        <w:rPr>
          <w:rFonts w:ascii="Times New Roman" w:hAnsi="Times New Roman"/>
          <w:sz w:val="24"/>
          <w:szCs w:val="24"/>
        </w:rPr>
        <w:t xml:space="preserve"> Bahasa Arab, 19(1), 127. https://</w:t>
      </w:r>
      <w:proofErr w:type="spellStart"/>
      <w:r w:rsidRPr="00D22082">
        <w:rPr>
          <w:rFonts w:ascii="Times New Roman" w:hAnsi="Times New Roman"/>
          <w:sz w:val="24"/>
          <w:szCs w:val="24"/>
        </w:rPr>
        <w:t>doi.org</w:t>
      </w:r>
      <w:proofErr w:type="spellEnd"/>
      <w:r w:rsidRPr="00D22082">
        <w:rPr>
          <w:rFonts w:ascii="Times New Roman" w:hAnsi="Times New Roman"/>
          <w:sz w:val="24"/>
          <w:szCs w:val="24"/>
        </w:rPr>
        <w:t>/10.32332/an-nabighoh.v19i1.761</w:t>
      </w:r>
    </w:p>
    <w:p w14:paraId="5BD25C16" w14:textId="77777777" w:rsidR="00EC7302" w:rsidRPr="00D22082" w:rsidRDefault="00000000" w:rsidP="00413248">
      <w:pPr>
        <w:spacing w:after="0"/>
        <w:jc w:val="both"/>
        <w:rPr>
          <w:rFonts w:ascii="Times New Roman" w:hAnsi="Times New Roman"/>
          <w:sz w:val="24"/>
          <w:szCs w:val="24"/>
        </w:rPr>
      </w:pPr>
      <w:r w:rsidRPr="00D22082">
        <w:rPr>
          <w:rFonts w:ascii="Times New Roman" w:hAnsi="Times New Roman"/>
          <w:sz w:val="24"/>
          <w:szCs w:val="24"/>
          <w:rtl/>
        </w:rPr>
        <w:t>د. نصر الدين إدريس جوهر·. (٢٠١٢). تعليم اللغة العربية في إندونيسيا بين التطورات الواعدة والمشكلات القائمة.</w:t>
      </w:r>
    </w:p>
    <w:sectPr w:rsidR="00EC7302" w:rsidRPr="00D22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FBD"/>
    <w:multiLevelType w:val="hybridMultilevel"/>
    <w:tmpl w:val="11D8F784"/>
    <w:lvl w:ilvl="0" w:tplc="47E443E6">
      <w:start w:val="1"/>
      <w:numFmt w:val="lowerLetter"/>
      <w:lvlText w:val="%1)"/>
      <w:lvlJc w:val="left"/>
      <w:pPr>
        <w:ind w:left="420" w:hanging="360"/>
      </w:pPr>
      <w:rPr>
        <w:rFonts w:hint="default"/>
      </w:rPr>
    </w:lvl>
    <w:lvl w:ilvl="1" w:tplc="593E0426" w:tentative="1">
      <w:start w:val="1"/>
      <w:numFmt w:val="lowerLetter"/>
      <w:lvlText w:val="%2."/>
      <w:lvlJc w:val="left"/>
      <w:pPr>
        <w:ind w:left="1140" w:hanging="360"/>
      </w:pPr>
    </w:lvl>
    <w:lvl w:ilvl="2" w:tplc="62CE0796" w:tentative="1">
      <w:start w:val="1"/>
      <w:numFmt w:val="lowerRoman"/>
      <w:lvlText w:val="%3."/>
      <w:lvlJc w:val="right"/>
      <w:pPr>
        <w:ind w:left="1860" w:hanging="180"/>
      </w:pPr>
    </w:lvl>
    <w:lvl w:ilvl="3" w:tplc="4A262A4A" w:tentative="1">
      <w:start w:val="1"/>
      <w:numFmt w:val="decimal"/>
      <w:lvlText w:val="%4."/>
      <w:lvlJc w:val="left"/>
      <w:pPr>
        <w:ind w:left="2580" w:hanging="360"/>
      </w:pPr>
    </w:lvl>
    <w:lvl w:ilvl="4" w:tplc="D534B2D8" w:tentative="1">
      <w:start w:val="1"/>
      <w:numFmt w:val="lowerLetter"/>
      <w:lvlText w:val="%5."/>
      <w:lvlJc w:val="left"/>
      <w:pPr>
        <w:ind w:left="3300" w:hanging="360"/>
      </w:pPr>
    </w:lvl>
    <w:lvl w:ilvl="5" w:tplc="A2262F02" w:tentative="1">
      <w:start w:val="1"/>
      <w:numFmt w:val="lowerRoman"/>
      <w:lvlText w:val="%6."/>
      <w:lvlJc w:val="right"/>
      <w:pPr>
        <w:ind w:left="4020" w:hanging="180"/>
      </w:pPr>
    </w:lvl>
    <w:lvl w:ilvl="6" w:tplc="EBEA080C" w:tentative="1">
      <w:start w:val="1"/>
      <w:numFmt w:val="decimal"/>
      <w:lvlText w:val="%7."/>
      <w:lvlJc w:val="left"/>
      <w:pPr>
        <w:ind w:left="4740" w:hanging="360"/>
      </w:pPr>
    </w:lvl>
    <w:lvl w:ilvl="7" w:tplc="30D4AA9A" w:tentative="1">
      <w:start w:val="1"/>
      <w:numFmt w:val="lowerLetter"/>
      <w:lvlText w:val="%8."/>
      <w:lvlJc w:val="left"/>
      <w:pPr>
        <w:ind w:left="5460" w:hanging="360"/>
      </w:pPr>
    </w:lvl>
    <w:lvl w:ilvl="8" w:tplc="63E0FDB2" w:tentative="1">
      <w:start w:val="1"/>
      <w:numFmt w:val="lowerRoman"/>
      <w:lvlText w:val="%9."/>
      <w:lvlJc w:val="right"/>
      <w:pPr>
        <w:ind w:left="6180" w:hanging="180"/>
      </w:pPr>
    </w:lvl>
  </w:abstractNum>
  <w:abstractNum w:abstractNumId="1" w15:restartNumberingAfterBreak="0">
    <w:nsid w:val="060E7106"/>
    <w:multiLevelType w:val="hybridMultilevel"/>
    <w:tmpl w:val="9A845980"/>
    <w:lvl w:ilvl="0" w:tplc="5A1438BC">
      <w:start w:val="1"/>
      <w:numFmt w:val="lowerLetter"/>
      <w:lvlText w:val="%1."/>
      <w:lvlJc w:val="left"/>
      <w:pPr>
        <w:ind w:left="720" w:hanging="360"/>
      </w:pPr>
    </w:lvl>
    <w:lvl w:ilvl="1" w:tplc="DA3CBE88">
      <w:start w:val="1"/>
      <w:numFmt w:val="lowerLetter"/>
      <w:lvlText w:val="%2."/>
      <w:lvlJc w:val="left"/>
      <w:pPr>
        <w:ind w:left="1440" w:hanging="360"/>
      </w:pPr>
    </w:lvl>
    <w:lvl w:ilvl="2" w:tplc="023E4872">
      <w:start w:val="1"/>
      <w:numFmt w:val="lowerRoman"/>
      <w:lvlText w:val="%3."/>
      <w:lvlJc w:val="right"/>
      <w:pPr>
        <w:ind w:left="2160" w:hanging="180"/>
      </w:pPr>
    </w:lvl>
    <w:lvl w:ilvl="3" w:tplc="C578048E">
      <w:start w:val="1"/>
      <w:numFmt w:val="decimal"/>
      <w:lvlText w:val="%4."/>
      <w:lvlJc w:val="left"/>
      <w:pPr>
        <w:ind w:left="2880" w:hanging="360"/>
      </w:pPr>
    </w:lvl>
    <w:lvl w:ilvl="4" w:tplc="3D463954">
      <w:start w:val="1"/>
      <w:numFmt w:val="lowerLetter"/>
      <w:lvlText w:val="%5."/>
      <w:lvlJc w:val="left"/>
      <w:pPr>
        <w:ind w:left="3600" w:hanging="360"/>
      </w:pPr>
    </w:lvl>
    <w:lvl w:ilvl="5" w:tplc="966075FA">
      <w:start w:val="1"/>
      <w:numFmt w:val="lowerRoman"/>
      <w:lvlText w:val="%6."/>
      <w:lvlJc w:val="right"/>
      <w:pPr>
        <w:ind w:left="4320" w:hanging="180"/>
      </w:pPr>
    </w:lvl>
    <w:lvl w:ilvl="6" w:tplc="5E58BF80">
      <w:start w:val="1"/>
      <w:numFmt w:val="decimal"/>
      <w:lvlText w:val="%7."/>
      <w:lvlJc w:val="left"/>
      <w:pPr>
        <w:ind w:left="5040" w:hanging="360"/>
      </w:pPr>
    </w:lvl>
    <w:lvl w:ilvl="7" w:tplc="43429F68">
      <w:start w:val="1"/>
      <w:numFmt w:val="lowerLetter"/>
      <w:lvlText w:val="%8."/>
      <w:lvlJc w:val="left"/>
      <w:pPr>
        <w:ind w:left="5760" w:hanging="360"/>
      </w:pPr>
    </w:lvl>
    <w:lvl w:ilvl="8" w:tplc="E6781ED8">
      <w:start w:val="1"/>
      <w:numFmt w:val="lowerRoman"/>
      <w:lvlText w:val="%9."/>
      <w:lvlJc w:val="right"/>
      <w:pPr>
        <w:ind w:left="6480" w:hanging="180"/>
      </w:pPr>
    </w:lvl>
  </w:abstractNum>
  <w:abstractNum w:abstractNumId="2" w15:restartNumberingAfterBreak="0">
    <w:nsid w:val="08782204"/>
    <w:multiLevelType w:val="hybridMultilevel"/>
    <w:tmpl w:val="9DE604F2"/>
    <w:lvl w:ilvl="0" w:tplc="9DDA2720">
      <w:start w:val="1"/>
      <w:numFmt w:val="lowerLetter"/>
      <w:lvlText w:val="%1."/>
      <w:lvlJc w:val="left"/>
      <w:pPr>
        <w:ind w:left="720" w:hanging="360"/>
      </w:pPr>
      <w:rPr>
        <w:rFonts w:hint="default"/>
      </w:rPr>
    </w:lvl>
    <w:lvl w:ilvl="1" w:tplc="6B0C19F4" w:tentative="1">
      <w:start w:val="1"/>
      <w:numFmt w:val="lowerLetter"/>
      <w:lvlText w:val="%2."/>
      <w:lvlJc w:val="left"/>
      <w:pPr>
        <w:ind w:left="1440" w:hanging="360"/>
      </w:pPr>
    </w:lvl>
    <w:lvl w:ilvl="2" w:tplc="F4DAE540" w:tentative="1">
      <w:start w:val="1"/>
      <w:numFmt w:val="lowerRoman"/>
      <w:lvlText w:val="%3."/>
      <w:lvlJc w:val="right"/>
      <w:pPr>
        <w:ind w:left="2160" w:hanging="180"/>
      </w:pPr>
    </w:lvl>
    <w:lvl w:ilvl="3" w:tplc="53264138" w:tentative="1">
      <w:start w:val="1"/>
      <w:numFmt w:val="decimal"/>
      <w:lvlText w:val="%4."/>
      <w:lvlJc w:val="left"/>
      <w:pPr>
        <w:ind w:left="2880" w:hanging="360"/>
      </w:pPr>
    </w:lvl>
    <w:lvl w:ilvl="4" w:tplc="4CC81568" w:tentative="1">
      <w:start w:val="1"/>
      <w:numFmt w:val="lowerLetter"/>
      <w:lvlText w:val="%5."/>
      <w:lvlJc w:val="left"/>
      <w:pPr>
        <w:ind w:left="3600" w:hanging="360"/>
      </w:pPr>
    </w:lvl>
    <w:lvl w:ilvl="5" w:tplc="75BC0BF0" w:tentative="1">
      <w:start w:val="1"/>
      <w:numFmt w:val="lowerRoman"/>
      <w:lvlText w:val="%6."/>
      <w:lvlJc w:val="right"/>
      <w:pPr>
        <w:ind w:left="4320" w:hanging="180"/>
      </w:pPr>
    </w:lvl>
    <w:lvl w:ilvl="6" w:tplc="679AF564" w:tentative="1">
      <w:start w:val="1"/>
      <w:numFmt w:val="decimal"/>
      <w:lvlText w:val="%7."/>
      <w:lvlJc w:val="left"/>
      <w:pPr>
        <w:ind w:left="5040" w:hanging="360"/>
      </w:pPr>
    </w:lvl>
    <w:lvl w:ilvl="7" w:tplc="BC4884C8" w:tentative="1">
      <w:start w:val="1"/>
      <w:numFmt w:val="lowerLetter"/>
      <w:lvlText w:val="%8."/>
      <w:lvlJc w:val="left"/>
      <w:pPr>
        <w:ind w:left="5760" w:hanging="360"/>
      </w:pPr>
    </w:lvl>
    <w:lvl w:ilvl="8" w:tplc="7F4C1926" w:tentative="1">
      <w:start w:val="1"/>
      <w:numFmt w:val="lowerRoman"/>
      <w:lvlText w:val="%9."/>
      <w:lvlJc w:val="right"/>
      <w:pPr>
        <w:ind w:left="6480" w:hanging="180"/>
      </w:pPr>
    </w:lvl>
  </w:abstractNum>
  <w:abstractNum w:abstractNumId="3" w15:restartNumberingAfterBreak="0">
    <w:nsid w:val="0E6F745A"/>
    <w:multiLevelType w:val="hybridMultilevel"/>
    <w:tmpl w:val="BD1E99D2"/>
    <w:lvl w:ilvl="0" w:tplc="1D3CFAB6">
      <w:start w:val="1"/>
      <w:numFmt w:val="lowerLetter"/>
      <w:lvlText w:val="%1."/>
      <w:lvlJc w:val="left"/>
      <w:pPr>
        <w:ind w:left="720" w:hanging="360"/>
      </w:pPr>
      <w:rPr>
        <w:rFonts w:hint="default"/>
      </w:rPr>
    </w:lvl>
    <w:lvl w:ilvl="1" w:tplc="DA0A65BE" w:tentative="1">
      <w:start w:val="1"/>
      <w:numFmt w:val="lowerLetter"/>
      <w:lvlText w:val="%2."/>
      <w:lvlJc w:val="left"/>
      <w:pPr>
        <w:ind w:left="1440" w:hanging="360"/>
      </w:pPr>
    </w:lvl>
    <w:lvl w:ilvl="2" w:tplc="87A2DFDA" w:tentative="1">
      <w:start w:val="1"/>
      <w:numFmt w:val="lowerRoman"/>
      <w:lvlText w:val="%3."/>
      <w:lvlJc w:val="right"/>
      <w:pPr>
        <w:ind w:left="2160" w:hanging="180"/>
      </w:pPr>
    </w:lvl>
    <w:lvl w:ilvl="3" w:tplc="6CA2DF1E" w:tentative="1">
      <w:start w:val="1"/>
      <w:numFmt w:val="decimal"/>
      <w:lvlText w:val="%4."/>
      <w:lvlJc w:val="left"/>
      <w:pPr>
        <w:ind w:left="2880" w:hanging="360"/>
      </w:pPr>
    </w:lvl>
    <w:lvl w:ilvl="4" w:tplc="375E94C4" w:tentative="1">
      <w:start w:val="1"/>
      <w:numFmt w:val="lowerLetter"/>
      <w:lvlText w:val="%5."/>
      <w:lvlJc w:val="left"/>
      <w:pPr>
        <w:ind w:left="3600" w:hanging="360"/>
      </w:pPr>
    </w:lvl>
    <w:lvl w:ilvl="5" w:tplc="C0483116" w:tentative="1">
      <w:start w:val="1"/>
      <w:numFmt w:val="lowerRoman"/>
      <w:lvlText w:val="%6."/>
      <w:lvlJc w:val="right"/>
      <w:pPr>
        <w:ind w:left="4320" w:hanging="180"/>
      </w:pPr>
    </w:lvl>
    <w:lvl w:ilvl="6" w:tplc="90B64412" w:tentative="1">
      <w:start w:val="1"/>
      <w:numFmt w:val="decimal"/>
      <w:lvlText w:val="%7."/>
      <w:lvlJc w:val="left"/>
      <w:pPr>
        <w:ind w:left="5040" w:hanging="360"/>
      </w:pPr>
    </w:lvl>
    <w:lvl w:ilvl="7" w:tplc="F566D63A" w:tentative="1">
      <w:start w:val="1"/>
      <w:numFmt w:val="lowerLetter"/>
      <w:lvlText w:val="%8."/>
      <w:lvlJc w:val="left"/>
      <w:pPr>
        <w:ind w:left="5760" w:hanging="360"/>
      </w:pPr>
    </w:lvl>
    <w:lvl w:ilvl="8" w:tplc="06822314" w:tentative="1">
      <w:start w:val="1"/>
      <w:numFmt w:val="lowerRoman"/>
      <w:lvlText w:val="%9."/>
      <w:lvlJc w:val="right"/>
      <w:pPr>
        <w:ind w:left="6480" w:hanging="180"/>
      </w:pPr>
    </w:lvl>
  </w:abstractNum>
  <w:abstractNum w:abstractNumId="4" w15:restartNumberingAfterBreak="0">
    <w:nsid w:val="12C24248"/>
    <w:multiLevelType w:val="hybridMultilevel"/>
    <w:tmpl w:val="E0E42DAC"/>
    <w:lvl w:ilvl="0" w:tplc="20E45036">
      <w:start w:val="1"/>
      <w:numFmt w:val="lowerLetter"/>
      <w:lvlText w:val="%1."/>
      <w:lvlJc w:val="left"/>
      <w:pPr>
        <w:ind w:left="420" w:hanging="360"/>
      </w:pPr>
      <w:rPr>
        <w:rFonts w:hint="default"/>
      </w:rPr>
    </w:lvl>
    <w:lvl w:ilvl="1" w:tplc="A008F03A" w:tentative="1">
      <w:start w:val="1"/>
      <w:numFmt w:val="lowerLetter"/>
      <w:lvlText w:val="%2."/>
      <w:lvlJc w:val="left"/>
      <w:pPr>
        <w:ind w:left="1140" w:hanging="360"/>
      </w:pPr>
    </w:lvl>
    <w:lvl w:ilvl="2" w:tplc="A0B00626" w:tentative="1">
      <w:start w:val="1"/>
      <w:numFmt w:val="lowerRoman"/>
      <w:lvlText w:val="%3."/>
      <w:lvlJc w:val="right"/>
      <w:pPr>
        <w:ind w:left="1860" w:hanging="180"/>
      </w:pPr>
    </w:lvl>
    <w:lvl w:ilvl="3" w:tplc="301ABEC2" w:tentative="1">
      <w:start w:val="1"/>
      <w:numFmt w:val="decimal"/>
      <w:lvlText w:val="%4."/>
      <w:lvlJc w:val="left"/>
      <w:pPr>
        <w:ind w:left="2580" w:hanging="360"/>
      </w:pPr>
    </w:lvl>
    <w:lvl w:ilvl="4" w:tplc="8DC08BB6" w:tentative="1">
      <w:start w:val="1"/>
      <w:numFmt w:val="lowerLetter"/>
      <w:lvlText w:val="%5."/>
      <w:lvlJc w:val="left"/>
      <w:pPr>
        <w:ind w:left="3300" w:hanging="360"/>
      </w:pPr>
    </w:lvl>
    <w:lvl w:ilvl="5" w:tplc="5BF05E84" w:tentative="1">
      <w:start w:val="1"/>
      <w:numFmt w:val="lowerRoman"/>
      <w:lvlText w:val="%6."/>
      <w:lvlJc w:val="right"/>
      <w:pPr>
        <w:ind w:left="4020" w:hanging="180"/>
      </w:pPr>
    </w:lvl>
    <w:lvl w:ilvl="6" w:tplc="5F303CC8" w:tentative="1">
      <w:start w:val="1"/>
      <w:numFmt w:val="decimal"/>
      <w:lvlText w:val="%7."/>
      <w:lvlJc w:val="left"/>
      <w:pPr>
        <w:ind w:left="4740" w:hanging="360"/>
      </w:pPr>
    </w:lvl>
    <w:lvl w:ilvl="7" w:tplc="57223E62" w:tentative="1">
      <w:start w:val="1"/>
      <w:numFmt w:val="lowerLetter"/>
      <w:lvlText w:val="%8."/>
      <w:lvlJc w:val="left"/>
      <w:pPr>
        <w:ind w:left="5460" w:hanging="360"/>
      </w:pPr>
    </w:lvl>
    <w:lvl w:ilvl="8" w:tplc="A7D299DC" w:tentative="1">
      <w:start w:val="1"/>
      <w:numFmt w:val="lowerRoman"/>
      <w:lvlText w:val="%9."/>
      <w:lvlJc w:val="right"/>
      <w:pPr>
        <w:ind w:left="6180" w:hanging="180"/>
      </w:pPr>
    </w:lvl>
  </w:abstractNum>
  <w:abstractNum w:abstractNumId="5" w15:restartNumberingAfterBreak="0">
    <w:nsid w:val="16AE3A47"/>
    <w:multiLevelType w:val="hybridMultilevel"/>
    <w:tmpl w:val="037E6242"/>
    <w:lvl w:ilvl="0" w:tplc="C6E0286E">
      <w:start w:val="1"/>
      <w:numFmt w:val="lowerLetter"/>
      <w:lvlText w:val="%1."/>
      <w:lvlJc w:val="left"/>
      <w:pPr>
        <w:ind w:left="720" w:hanging="360"/>
      </w:pPr>
    </w:lvl>
    <w:lvl w:ilvl="1" w:tplc="6144085E">
      <w:start w:val="1"/>
      <w:numFmt w:val="lowerLetter"/>
      <w:lvlText w:val="%2."/>
      <w:lvlJc w:val="left"/>
      <w:pPr>
        <w:ind w:left="1440" w:hanging="360"/>
      </w:pPr>
    </w:lvl>
    <w:lvl w:ilvl="2" w:tplc="4BBCD6EC">
      <w:start w:val="1"/>
      <w:numFmt w:val="lowerRoman"/>
      <w:lvlText w:val="%3."/>
      <w:lvlJc w:val="right"/>
      <w:pPr>
        <w:ind w:left="2160" w:hanging="180"/>
      </w:pPr>
    </w:lvl>
    <w:lvl w:ilvl="3" w:tplc="DD36E7EC">
      <w:start w:val="1"/>
      <w:numFmt w:val="decimal"/>
      <w:lvlText w:val="%4."/>
      <w:lvlJc w:val="left"/>
      <w:pPr>
        <w:ind w:left="2880" w:hanging="360"/>
      </w:pPr>
    </w:lvl>
    <w:lvl w:ilvl="4" w:tplc="F434EFFA">
      <w:start w:val="1"/>
      <w:numFmt w:val="lowerLetter"/>
      <w:lvlText w:val="%5."/>
      <w:lvlJc w:val="left"/>
      <w:pPr>
        <w:ind w:left="3600" w:hanging="360"/>
      </w:pPr>
    </w:lvl>
    <w:lvl w:ilvl="5" w:tplc="09E85E88">
      <w:start w:val="1"/>
      <w:numFmt w:val="lowerRoman"/>
      <w:lvlText w:val="%6."/>
      <w:lvlJc w:val="right"/>
      <w:pPr>
        <w:ind w:left="4320" w:hanging="180"/>
      </w:pPr>
    </w:lvl>
    <w:lvl w:ilvl="6" w:tplc="0142A0EA">
      <w:start w:val="1"/>
      <w:numFmt w:val="decimal"/>
      <w:lvlText w:val="%7."/>
      <w:lvlJc w:val="left"/>
      <w:pPr>
        <w:ind w:left="5040" w:hanging="360"/>
      </w:pPr>
    </w:lvl>
    <w:lvl w:ilvl="7" w:tplc="D7846FB0">
      <w:start w:val="1"/>
      <w:numFmt w:val="lowerLetter"/>
      <w:lvlText w:val="%8."/>
      <w:lvlJc w:val="left"/>
      <w:pPr>
        <w:ind w:left="5760" w:hanging="360"/>
      </w:pPr>
    </w:lvl>
    <w:lvl w:ilvl="8" w:tplc="0C92A332">
      <w:start w:val="1"/>
      <w:numFmt w:val="lowerRoman"/>
      <w:lvlText w:val="%9."/>
      <w:lvlJc w:val="right"/>
      <w:pPr>
        <w:ind w:left="6480" w:hanging="180"/>
      </w:pPr>
    </w:lvl>
  </w:abstractNum>
  <w:abstractNum w:abstractNumId="6" w15:restartNumberingAfterBreak="0">
    <w:nsid w:val="16FC0261"/>
    <w:multiLevelType w:val="hybridMultilevel"/>
    <w:tmpl w:val="46CA1B14"/>
    <w:lvl w:ilvl="0" w:tplc="C472BF8A">
      <w:start w:val="1"/>
      <w:numFmt w:val="lowerLetter"/>
      <w:lvlText w:val="%1."/>
      <w:lvlJc w:val="left"/>
      <w:pPr>
        <w:ind w:left="720" w:hanging="360"/>
      </w:pPr>
    </w:lvl>
    <w:lvl w:ilvl="1" w:tplc="C9A69032">
      <w:start w:val="1"/>
      <w:numFmt w:val="lowerLetter"/>
      <w:lvlText w:val="%2."/>
      <w:lvlJc w:val="left"/>
      <w:pPr>
        <w:ind w:left="1440" w:hanging="360"/>
      </w:pPr>
    </w:lvl>
    <w:lvl w:ilvl="2" w:tplc="732CFBCC">
      <w:start w:val="1"/>
      <w:numFmt w:val="lowerRoman"/>
      <w:lvlText w:val="%3."/>
      <w:lvlJc w:val="right"/>
      <w:pPr>
        <w:ind w:left="2160" w:hanging="180"/>
      </w:pPr>
    </w:lvl>
    <w:lvl w:ilvl="3" w:tplc="5CB02BD2">
      <w:start w:val="1"/>
      <w:numFmt w:val="decimal"/>
      <w:lvlText w:val="%4."/>
      <w:lvlJc w:val="left"/>
      <w:pPr>
        <w:ind w:left="2880" w:hanging="360"/>
      </w:pPr>
    </w:lvl>
    <w:lvl w:ilvl="4" w:tplc="84A083EA">
      <w:start w:val="1"/>
      <w:numFmt w:val="lowerLetter"/>
      <w:lvlText w:val="%5."/>
      <w:lvlJc w:val="left"/>
      <w:pPr>
        <w:ind w:left="3600" w:hanging="360"/>
      </w:pPr>
    </w:lvl>
    <w:lvl w:ilvl="5" w:tplc="1B5CF470">
      <w:start w:val="1"/>
      <w:numFmt w:val="lowerRoman"/>
      <w:lvlText w:val="%6."/>
      <w:lvlJc w:val="right"/>
      <w:pPr>
        <w:ind w:left="4320" w:hanging="180"/>
      </w:pPr>
    </w:lvl>
    <w:lvl w:ilvl="6" w:tplc="2F4E0886">
      <w:start w:val="1"/>
      <w:numFmt w:val="decimal"/>
      <w:lvlText w:val="%7."/>
      <w:lvlJc w:val="left"/>
      <w:pPr>
        <w:ind w:left="5040" w:hanging="360"/>
      </w:pPr>
    </w:lvl>
    <w:lvl w:ilvl="7" w:tplc="3E084C0C">
      <w:start w:val="1"/>
      <w:numFmt w:val="lowerLetter"/>
      <w:lvlText w:val="%8."/>
      <w:lvlJc w:val="left"/>
      <w:pPr>
        <w:ind w:left="5760" w:hanging="360"/>
      </w:pPr>
    </w:lvl>
    <w:lvl w:ilvl="8" w:tplc="C1DE0614">
      <w:start w:val="1"/>
      <w:numFmt w:val="lowerRoman"/>
      <w:lvlText w:val="%9."/>
      <w:lvlJc w:val="right"/>
      <w:pPr>
        <w:ind w:left="6480" w:hanging="180"/>
      </w:pPr>
    </w:lvl>
  </w:abstractNum>
  <w:abstractNum w:abstractNumId="7" w15:restartNumberingAfterBreak="0">
    <w:nsid w:val="18C86FDF"/>
    <w:multiLevelType w:val="hybridMultilevel"/>
    <w:tmpl w:val="8AF07AAA"/>
    <w:lvl w:ilvl="0" w:tplc="EE48FD60">
      <w:start w:val="1"/>
      <w:numFmt w:val="lowerLetter"/>
      <w:lvlText w:val="%1."/>
      <w:lvlJc w:val="left"/>
      <w:pPr>
        <w:ind w:left="720" w:hanging="360"/>
      </w:pPr>
      <w:rPr>
        <w:rFonts w:hint="default"/>
      </w:rPr>
    </w:lvl>
    <w:lvl w:ilvl="1" w:tplc="DA5457B4" w:tentative="1">
      <w:start w:val="1"/>
      <w:numFmt w:val="lowerLetter"/>
      <w:lvlText w:val="%2."/>
      <w:lvlJc w:val="left"/>
      <w:pPr>
        <w:ind w:left="1440" w:hanging="360"/>
      </w:pPr>
    </w:lvl>
    <w:lvl w:ilvl="2" w:tplc="1D3261F0" w:tentative="1">
      <w:start w:val="1"/>
      <w:numFmt w:val="lowerRoman"/>
      <w:lvlText w:val="%3."/>
      <w:lvlJc w:val="right"/>
      <w:pPr>
        <w:ind w:left="2160" w:hanging="180"/>
      </w:pPr>
    </w:lvl>
    <w:lvl w:ilvl="3" w:tplc="C29EB7EE" w:tentative="1">
      <w:start w:val="1"/>
      <w:numFmt w:val="decimal"/>
      <w:lvlText w:val="%4."/>
      <w:lvlJc w:val="left"/>
      <w:pPr>
        <w:ind w:left="2880" w:hanging="360"/>
      </w:pPr>
    </w:lvl>
    <w:lvl w:ilvl="4" w:tplc="A666FFAC" w:tentative="1">
      <w:start w:val="1"/>
      <w:numFmt w:val="lowerLetter"/>
      <w:lvlText w:val="%5."/>
      <w:lvlJc w:val="left"/>
      <w:pPr>
        <w:ind w:left="3600" w:hanging="360"/>
      </w:pPr>
    </w:lvl>
    <w:lvl w:ilvl="5" w:tplc="0C50C92C" w:tentative="1">
      <w:start w:val="1"/>
      <w:numFmt w:val="lowerRoman"/>
      <w:lvlText w:val="%6."/>
      <w:lvlJc w:val="right"/>
      <w:pPr>
        <w:ind w:left="4320" w:hanging="180"/>
      </w:pPr>
    </w:lvl>
    <w:lvl w:ilvl="6" w:tplc="503C7FEA" w:tentative="1">
      <w:start w:val="1"/>
      <w:numFmt w:val="decimal"/>
      <w:lvlText w:val="%7."/>
      <w:lvlJc w:val="left"/>
      <w:pPr>
        <w:ind w:left="5040" w:hanging="360"/>
      </w:pPr>
    </w:lvl>
    <w:lvl w:ilvl="7" w:tplc="9D68509C" w:tentative="1">
      <w:start w:val="1"/>
      <w:numFmt w:val="lowerLetter"/>
      <w:lvlText w:val="%8."/>
      <w:lvlJc w:val="left"/>
      <w:pPr>
        <w:ind w:left="5760" w:hanging="360"/>
      </w:pPr>
    </w:lvl>
    <w:lvl w:ilvl="8" w:tplc="E59E901A" w:tentative="1">
      <w:start w:val="1"/>
      <w:numFmt w:val="lowerRoman"/>
      <w:lvlText w:val="%9."/>
      <w:lvlJc w:val="right"/>
      <w:pPr>
        <w:ind w:left="6480" w:hanging="180"/>
      </w:pPr>
    </w:lvl>
  </w:abstractNum>
  <w:abstractNum w:abstractNumId="8" w15:restartNumberingAfterBreak="0">
    <w:nsid w:val="19B32641"/>
    <w:multiLevelType w:val="hybridMultilevel"/>
    <w:tmpl w:val="285C970A"/>
    <w:lvl w:ilvl="0" w:tplc="3DA2CADE">
      <w:start w:val="1"/>
      <w:numFmt w:val="lowerLetter"/>
      <w:lvlText w:val="%1."/>
      <w:lvlJc w:val="left"/>
      <w:pPr>
        <w:ind w:left="720" w:hanging="360"/>
      </w:pPr>
      <w:rPr>
        <w:rFonts w:hint="default"/>
      </w:rPr>
    </w:lvl>
    <w:lvl w:ilvl="1" w:tplc="2E944F1E" w:tentative="1">
      <w:start w:val="1"/>
      <w:numFmt w:val="lowerLetter"/>
      <w:lvlText w:val="%2."/>
      <w:lvlJc w:val="left"/>
      <w:pPr>
        <w:ind w:left="1440" w:hanging="360"/>
      </w:pPr>
    </w:lvl>
    <w:lvl w:ilvl="2" w:tplc="C534E8D6" w:tentative="1">
      <w:start w:val="1"/>
      <w:numFmt w:val="lowerRoman"/>
      <w:lvlText w:val="%3."/>
      <w:lvlJc w:val="right"/>
      <w:pPr>
        <w:ind w:left="2160" w:hanging="180"/>
      </w:pPr>
    </w:lvl>
    <w:lvl w:ilvl="3" w:tplc="E8D6EBAA" w:tentative="1">
      <w:start w:val="1"/>
      <w:numFmt w:val="decimal"/>
      <w:lvlText w:val="%4."/>
      <w:lvlJc w:val="left"/>
      <w:pPr>
        <w:ind w:left="2880" w:hanging="360"/>
      </w:pPr>
    </w:lvl>
    <w:lvl w:ilvl="4" w:tplc="63FC1CC8" w:tentative="1">
      <w:start w:val="1"/>
      <w:numFmt w:val="lowerLetter"/>
      <w:lvlText w:val="%5."/>
      <w:lvlJc w:val="left"/>
      <w:pPr>
        <w:ind w:left="3600" w:hanging="360"/>
      </w:pPr>
    </w:lvl>
    <w:lvl w:ilvl="5" w:tplc="6836488E" w:tentative="1">
      <w:start w:val="1"/>
      <w:numFmt w:val="lowerRoman"/>
      <w:lvlText w:val="%6."/>
      <w:lvlJc w:val="right"/>
      <w:pPr>
        <w:ind w:left="4320" w:hanging="180"/>
      </w:pPr>
    </w:lvl>
    <w:lvl w:ilvl="6" w:tplc="C6B222C2" w:tentative="1">
      <w:start w:val="1"/>
      <w:numFmt w:val="decimal"/>
      <w:lvlText w:val="%7."/>
      <w:lvlJc w:val="left"/>
      <w:pPr>
        <w:ind w:left="5040" w:hanging="360"/>
      </w:pPr>
    </w:lvl>
    <w:lvl w:ilvl="7" w:tplc="BA9A15B4" w:tentative="1">
      <w:start w:val="1"/>
      <w:numFmt w:val="lowerLetter"/>
      <w:lvlText w:val="%8."/>
      <w:lvlJc w:val="left"/>
      <w:pPr>
        <w:ind w:left="5760" w:hanging="360"/>
      </w:pPr>
    </w:lvl>
    <w:lvl w:ilvl="8" w:tplc="F73EB9DE" w:tentative="1">
      <w:start w:val="1"/>
      <w:numFmt w:val="lowerRoman"/>
      <w:lvlText w:val="%9."/>
      <w:lvlJc w:val="right"/>
      <w:pPr>
        <w:ind w:left="6480" w:hanging="180"/>
      </w:pPr>
    </w:lvl>
  </w:abstractNum>
  <w:abstractNum w:abstractNumId="9" w15:restartNumberingAfterBreak="0">
    <w:nsid w:val="2E54086F"/>
    <w:multiLevelType w:val="hybridMultilevel"/>
    <w:tmpl w:val="51467B44"/>
    <w:lvl w:ilvl="0" w:tplc="5CA0DB5C">
      <w:start w:val="1"/>
      <w:numFmt w:val="lowerLetter"/>
      <w:lvlText w:val="%1."/>
      <w:lvlJc w:val="left"/>
      <w:pPr>
        <w:ind w:left="720" w:hanging="360"/>
      </w:pPr>
    </w:lvl>
    <w:lvl w:ilvl="1" w:tplc="EB04B5E0">
      <w:start w:val="1"/>
      <w:numFmt w:val="lowerLetter"/>
      <w:lvlText w:val="%2."/>
      <w:lvlJc w:val="left"/>
      <w:pPr>
        <w:ind w:left="1440" w:hanging="360"/>
      </w:pPr>
    </w:lvl>
    <w:lvl w:ilvl="2" w:tplc="DF8EEF1A">
      <w:start w:val="1"/>
      <w:numFmt w:val="lowerRoman"/>
      <w:lvlText w:val="%3."/>
      <w:lvlJc w:val="right"/>
      <w:pPr>
        <w:ind w:left="2160" w:hanging="180"/>
      </w:pPr>
    </w:lvl>
    <w:lvl w:ilvl="3" w:tplc="5CA6AA3C">
      <w:start w:val="1"/>
      <w:numFmt w:val="decimal"/>
      <w:lvlText w:val="%4."/>
      <w:lvlJc w:val="left"/>
      <w:pPr>
        <w:ind w:left="2880" w:hanging="360"/>
      </w:pPr>
    </w:lvl>
    <w:lvl w:ilvl="4" w:tplc="56F44288">
      <w:start w:val="1"/>
      <w:numFmt w:val="lowerLetter"/>
      <w:lvlText w:val="%5."/>
      <w:lvlJc w:val="left"/>
      <w:pPr>
        <w:ind w:left="3600" w:hanging="360"/>
      </w:pPr>
    </w:lvl>
    <w:lvl w:ilvl="5" w:tplc="A922217E">
      <w:start w:val="1"/>
      <w:numFmt w:val="lowerRoman"/>
      <w:lvlText w:val="%6."/>
      <w:lvlJc w:val="right"/>
      <w:pPr>
        <w:ind w:left="4320" w:hanging="180"/>
      </w:pPr>
    </w:lvl>
    <w:lvl w:ilvl="6" w:tplc="431AB9CE">
      <w:start w:val="1"/>
      <w:numFmt w:val="decimal"/>
      <w:lvlText w:val="%7."/>
      <w:lvlJc w:val="left"/>
      <w:pPr>
        <w:ind w:left="5040" w:hanging="360"/>
      </w:pPr>
    </w:lvl>
    <w:lvl w:ilvl="7" w:tplc="908E182C">
      <w:start w:val="1"/>
      <w:numFmt w:val="lowerLetter"/>
      <w:lvlText w:val="%8."/>
      <w:lvlJc w:val="left"/>
      <w:pPr>
        <w:ind w:left="5760" w:hanging="360"/>
      </w:pPr>
    </w:lvl>
    <w:lvl w:ilvl="8" w:tplc="D5E8DC18">
      <w:start w:val="1"/>
      <w:numFmt w:val="lowerRoman"/>
      <w:lvlText w:val="%9."/>
      <w:lvlJc w:val="right"/>
      <w:pPr>
        <w:ind w:left="6480" w:hanging="180"/>
      </w:pPr>
    </w:lvl>
  </w:abstractNum>
  <w:abstractNum w:abstractNumId="10" w15:restartNumberingAfterBreak="0">
    <w:nsid w:val="2ECF76A9"/>
    <w:multiLevelType w:val="hybridMultilevel"/>
    <w:tmpl w:val="DF740E86"/>
    <w:lvl w:ilvl="0" w:tplc="2B12AC42">
      <w:start w:val="1"/>
      <w:numFmt w:val="lowerLetter"/>
      <w:lvlText w:val="%1."/>
      <w:lvlJc w:val="left"/>
      <w:pPr>
        <w:ind w:left="720" w:hanging="360"/>
      </w:pPr>
    </w:lvl>
    <w:lvl w:ilvl="1" w:tplc="F48AFB22">
      <w:start w:val="1"/>
      <w:numFmt w:val="lowerLetter"/>
      <w:lvlText w:val="%2."/>
      <w:lvlJc w:val="left"/>
      <w:pPr>
        <w:ind w:left="1440" w:hanging="360"/>
      </w:pPr>
    </w:lvl>
    <w:lvl w:ilvl="2" w:tplc="E85E06EE">
      <w:start w:val="1"/>
      <w:numFmt w:val="lowerRoman"/>
      <w:lvlText w:val="%3."/>
      <w:lvlJc w:val="right"/>
      <w:pPr>
        <w:ind w:left="2160" w:hanging="180"/>
      </w:pPr>
    </w:lvl>
    <w:lvl w:ilvl="3" w:tplc="4AF884DC">
      <w:start w:val="1"/>
      <w:numFmt w:val="decimal"/>
      <w:lvlText w:val="%4."/>
      <w:lvlJc w:val="left"/>
      <w:pPr>
        <w:ind w:left="2880" w:hanging="360"/>
      </w:pPr>
    </w:lvl>
    <w:lvl w:ilvl="4" w:tplc="590EF72C">
      <w:start w:val="1"/>
      <w:numFmt w:val="lowerLetter"/>
      <w:lvlText w:val="%5."/>
      <w:lvlJc w:val="left"/>
      <w:pPr>
        <w:ind w:left="3600" w:hanging="360"/>
      </w:pPr>
    </w:lvl>
    <w:lvl w:ilvl="5" w:tplc="02AE3B56">
      <w:start w:val="1"/>
      <w:numFmt w:val="lowerRoman"/>
      <w:lvlText w:val="%6."/>
      <w:lvlJc w:val="right"/>
      <w:pPr>
        <w:ind w:left="4320" w:hanging="180"/>
      </w:pPr>
    </w:lvl>
    <w:lvl w:ilvl="6" w:tplc="ABC4EA46">
      <w:start w:val="1"/>
      <w:numFmt w:val="decimal"/>
      <w:lvlText w:val="%7."/>
      <w:lvlJc w:val="left"/>
      <w:pPr>
        <w:ind w:left="5040" w:hanging="360"/>
      </w:pPr>
    </w:lvl>
    <w:lvl w:ilvl="7" w:tplc="21623512">
      <w:start w:val="1"/>
      <w:numFmt w:val="lowerLetter"/>
      <w:lvlText w:val="%8."/>
      <w:lvlJc w:val="left"/>
      <w:pPr>
        <w:ind w:left="5760" w:hanging="360"/>
      </w:pPr>
    </w:lvl>
    <w:lvl w:ilvl="8" w:tplc="3E5250FE">
      <w:start w:val="1"/>
      <w:numFmt w:val="lowerRoman"/>
      <w:lvlText w:val="%9."/>
      <w:lvlJc w:val="right"/>
      <w:pPr>
        <w:ind w:left="6480" w:hanging="180"/>
      </w:pPr>
    </w:lvl>
  </w:abstractNum>
  <w:abstractNum w:abstractNumId="11" w15:restartNumberingAfterBreak="0">
    <w:nsid w:val="2FCD78BA"/>
    <w:multiLevelType w:val="hybridMultilevel"/>
    <w:tmpl w:val="71E27C9C"/>
    <w:lvl w:ilvl="0" w:tplc="34A2B4B4">
      <w:start w:val="1"/>
      <w:numFmt w:val="lowerLetter"/>
      <w:lvlText w:val="%1."/>
      <w:lvlJc w:val="left"/>
      <w:pPr>
        <w:ind w:left="440" w:hanging="360"/>
      </w:pPr>
    </w:lvl>
    <w:lvl w:ilvl="1" w:tplc="CDAAA63E">
      <w:start w:val="1"/>
      <w:numFmt w:val="lowerLetter"/>
      <w:lvlText w:val="%2."/>
      <w:lvlJc w:val="left"/>
      <w:pPr>
        <w:ind w:left="1160" w:hanging="360"/>
      </w:pPr>
    </w:lvl>
    <w:lvl w:ilvl="2" w:tplc="00F64B98">
      <w:start w:val="1"/>
      <w:numFmt w:val="lowerRoman"/>
      <w:lvlText w:val="%3."/>
      <w:lvlJc w:val="right"/>
      <w:pPr>
        <w:ind w:left="1880" w:hanging="180"/>
      </w:pPr>
    </w:lvl>
    <w:lvl w:ilvl="3" w:tplc="9394F8DC">
      <w:start w:val="1"/>
      <w:numFmt w:val="decimal"/>
      <w:lvlText w:val="%4."/>
      <w:lvlJc w:val="left"/>
      <w:pPr>
        <w:ind w:left="2600" w:hanging="360"/>
      </w:pPr>
    </w:lvl>
    <w:lvl w:ilvl="4" w:tplc="9AE605D2">
      <w:start w:val="1"/>
      <w:numFmt w:val="lowerLetter"/>
      <w:lvlText w:val="%5."/>
      <w:lvlJc w:val="left"/>
      <w:pPr>
        <w:ind w:left="3320" w:hanging="360"/>
      </w:pPr>
    </w:lvl>
    <w:lvl w:ilvl="5" w:tplc="A3F0D384">
      <w:start w:val="1"/>
      <w:numFmt w:val="lowerRoman"/>
      <w:lvlText w:val="%6."/>
      <w:lvlJc w:val="right"/>
      <w:pPr>
        <w:ind w:left="4040" w:hanging="180"/>
      </w:pPr>
    </w:lvl>
    <w:lvl w:ilvl="6" w:tplc="F40AB44C">
      <w:start w:val="1"/>
      <w:numFmt w:val="decimal"/>
      <w:lvlText w:val="%7."/>
      <w:lvlJc w:val="left"/>
      <w:pPr>
        <w:ind w:left="4760" w:hanging="360"/>
      </w:pPr>
    </w:lvl>
    <w:lvl w:ilvl="7" w:tplc="5E986246">
      <w:start w:val="1"/>
      <w:numFmt w:val="lowerLetter"/>
      <w:lvlText w:val="%8."/>
      <w:lvlJc w:val="left"/>
      <w:pPr>
        <w:ind w:left="5480" w:hanging="360"/>
      </w:pPr>
    </w:lvl>
    <w:lvl w:ilvl="8" w:tplc="B74C645C">
      <w:start w:val="1"/>
      <w:numFmt w:val="lowerRoman"/>
      <w:lvlText w:val="%9."/>
      <w:lvlJc w:val="right"/>
      <w:pPr>
        <w:ind w:left="6200" w:hanging="180"/>
      </w:pPr>
    </w:lvl>
  </w:abstractNum>
  <w:abstractNum w:abstractNumId="12" w15:restartNumberingAfterBreak="0">
    <w:nsid w:val="39AB1424"/>
    <w:multiLevelType w:val="hybridMultilevel"/>
    <w:tmpl w:val="7C94DA4C"/>
    <w:lvl w:ilvl="0" w:tplc="9D80A04C">
      <w:start w:val="1"/>
      <w:numFmt w:val="lowerLetter"/>
      <w:lvlText w:val="%1."/>
      <w:lvlJc w:val="left"/>
      <w:pPr>
        <w:ind w:left="420" w:hanging="360"/>
      </w:pPr>
      <w:rPr>
        <w:rFonts w:hint="default"/>
      </w:rPr>
    </w:lvl>
    <w:lvl w:ilvl="1" w:tplc="14B49692" w:tentative="1">
      <w:start w:val="1"/>
      <w:numFmt w:val="lowerLetter"/>
      <w:lvlText w:val="%2."/>
      <w:lvlJc w:val="left"/>
      <w:pPr>
        <w:ind w:left="1140" w:hanging="360"/>
      </w:pPr>
    </w:lvl>
    <w:lvl w:ilvl="2" w:tplc="EDD6D5B8" w:tentative="1">
      <w:start w:val="1"/>
      <w:numFmt w:val="lowerRoman"/>
      <w:lvlText w:val="%3."/>
      <w:lvlJc w:val="right"/>
      <w:pPr>
        <w:ind w:left="1860" w:hanging="180"/>
      </w:pPr>
    </w:lvl>
    <w:lvl w:ilvl="3" w:tplc="9DB011AA" w:tentative="1">
      <w:start w:val="1"/>
      <w:numFmt w:val="decimal"/>
      <w:lvlText w:val="%4."/>
      <w:lvlJc w:val="left"/>
      <w:pPr>
        <w:ind w:left="2580" w:hanging="360"/>
      </w:pPr>
    </w:lvl>
    <w:lvl w:ilvl="4" w:tplc="22FA18BC" w:tentative="1">
      <w:start w:val="1"/>
      <w:numFmt w:val="lowerLetter"/>
      <w:lvlText w:val="%5."/>
      <w:lvlJc w:val="left"/>
      <w:pPr>
        <w:ind w:left="3300" w:hanging="360"/>
      </w:pPr>
    </w:lvl>
    <w:lvl w:ilvl="5" w:tplc="6958F024" w:tentative="1">
      <w:start w:val="1"/>
      <w:numFmt w:val="lowerRoman"/>
      <w:lvlText w:val="%6."/>
      <w:lvlJc w:val="right"/>
      <w:pPr>
        <w:ind w:left="4020" w:hanging="180"/>
      </w:pPr>
    </w:lvl>
    <w:lvl w:ilvl="6" w:tplc="40AC512C" w:tentative="1">
      <w:start w:val="1"/>
      <w:numFmt w:val="decimal"/>
      <w:lvlText w:val="%7."/>
      <w:lvlJc w:val="left"/>
      <w:pPr>
        <w:ind w:left="4740" w:hanging="360"/>
      </w:pPr>
    </w:lvl>
    <w:lvl w:ilvl="7" w:tplc="8A30DCD4" w:tentative="1">
      <w:start w:val="1"/>
      <w:numFmt w:val="lowerLetter"/>
      <w:lvlText w:val="%8."/>
      <w:lvlJc w:val="left"/>
      <w:pPr>
        <w:ind w:left="5460" w:hanging="360"/>
      </w:pPr>
    </w:lvl>
    <w:lvl w:ilvl="8" w:tplc="2D0EB7CC" w:tentative="1">
      <w:start w:val="1"/>
      <w:numFmt w:val="lowerRoman"/>
      <w:lvlText w:val="%9."/>
      <w:lvlJc w:val="right"/>
      <w:pPr>
        <w:ind w:left="6180" w:hanging="180"/>
      </w:pPr>
    </w:lvl>
  </w:abstractNum>
  <w:abstractNum w:abstractNumId="13" w15:restartNumberingAfterBreak="0">
    <w:nsid w:val="44D969D1"/>
    <w:multiLevelType w:val="hybridMultilevel"/>
    <w:tmpl w:val="A4A4970C"/>
    <w:lvl w:ilvl="0" w:tplc="C77EDEBE">
      <w:start w:val="1"/>
      <w:numFmt w:val="lowerLetter"/>
      <w:lvlText w:val="%1."/>
      <w:lvlJc w:val="left"/>
      <w:pPr>
        <w:ind w:left="720" w:hanging="360"/>
      </w:pPr>
    </w:lvl>
    <w:lvl w:ilvl="1" w:tplc="9E161D16">
      <w:start w:val="1"/>
      <w:numFmt w:val="lowerLetter"/>
      <w:lvlText w:val="%2."/>
      <w:lvlJc w:val="left"/>
      <w:pPr>
        <w:ind w:left="1440" w:hanging="360"/>
      </w:pPr>
    </w:lvl>
    <w:lvl w:ilvl="2" w:tplc="4C5CD2A2">
      <w:start w:val="1"/>
      <w:numFmt w:val="lowerRoman"/>
      <w:lvlText w:val="%3."/>
      <w:lvlJc w:val="right"/>
      <w:pPr>
        <w:ind w:left="2160" w:hanging="180"/>
      </w:pPr>
    </w:lvl>
    <w:lvl w:ilvl="3" w:tplc="1638B7CC">
      <w:start w:val="1"/>
      <w:numFmt w:val="decimal"/>
      <w:lvlText w:val="%4."/>
      <w:lvlJc w:val="left"/>
      <w:pPr>
        <w:ind w:left="2880" w:hanging="360"/>
      </w:pPr>
    </w:lvl>
    <w:lvl w:ilvl="4" w:tplc="A98C00B6">
      <w:start w:val="1"/>
      <w:numFmt w:val="lowerLetter"/>
      <w:lvlText w:val="%5."/>
      <w:lvlJc w:val="left"/>
      <w:pPr>
        <w:ind w:left="3600" w:hanging="360"/>
      </w:pPr>
    </w:lvl>
    <w:lvl w:ilvl="5" w:tplc="A4665CB8">
      <w:start w:val="1"/>
      <w:numFmt w:val="lowerRoman"/>
      <w:lvlText w:val="%6."/>
      <w:lvlJc w:val="right"/>
      <w:pPr>
        <w:ind w:left="4320" w:hanging="180"/>
      </w:pPr>
    </w:lvl>
    <w:lvl w:ilvl="6" w:tplc="84A89C7A">
      <w:start w:val="1"/>
      <w:numFmt w:val="decimal"/>
      <w:lvlText w:val="%7."/>
      <w:lvlJc w:val="left"/>
      <w:pPr>
        <w:ind w:left="5040" w:hanging="360"/>
      </w:pPr>
    </w:lvl>
    <w:lvl w:ilvl="7" w:tplc="91CE1688">
      <w:start w:val="1"/>
      <w:numFmt w:val="lowerLetter"/>
      <w:lvlText w:val="%8."/>
      <w:lvlJc w:val="left"/>
      <w:pPr>
        <w:ind w:left="5760" w:hanging="360"/>
      </w:pPr>
    </w:lvl>
    <w:lvl w:ilvl="8" w:tplc="E15C227E">
      <w:start w:val="1"/>
      <w:numFmt w:val="lowerRoman"/>
      <w:lvlText w:val="%9."/>
      <w:lvlJc w:val="right"/>
      <w:pPr>
        <w:ind w:left="6480" w:hanging="180"/>
      </w:pPr>
    </w:lvl>
  </w:abstractNum>
  <w:abstractNum w:abstractNumId="14" w15:restartNumberingAfterBreak="0">
    <w:nsid w:val="45603ABB"/>
    <w:multiLevelType w:val="hybridMultilevel"/>
    <w:tmpl w:val="D2883F66"/>
    <w:lvl w:ilvl="0" w:tplc="3A620B3E">
      <w:start w:val="1"/>
      <w:numFmt w:val="decimal"/>
      <w:lvlText w:val="%1."/>
      <w:lvlJc w:val="left"/>
      <w:pPr>
        <w:ind w:left="420" w:hanging="360"/>
      </w:pPr>
      <w:rPr>
        <w:rFonts w:hint="default"/>
      </w:rPr>
    </w:lvl>
    <w:lvl w:ilvl="1" w:tplc="CC509600" w:tentative="1">
      <w:start w:val="1"/>
      <w:numFmt w:val="lowerLetter"/>
      <w:lvlText w:val="%2."/>
      <w:lvlJc w:val="left"/>
      <w:pPr>
        <w:ind w:left="1140" w:hanging="360"/>
      </w:pPr>
    </w:lvl>
    <w:lvl w:ilvl="2" w:tplc="02AE3C84" w:tentative="1">
      <w:start w:val="1"/>
      <w:numFmt w:val="lowerRoman"/>
      <w:lvlText w:val="%3."/>
      <w:lvlJc w:val="right"/>
      <w:pPr>
        <w:ind w:left="1860" w:hanging="180"/>
      </w:pPr>
    </w:lvl>
    <w:lvl w:ilvl="3" w:tplc="E7FA0750" w:tentative="1">
      <w:start w:val="1"/>
      <w:numFmt w:val="decimal"/>
      <w:lvlText w:val="%4."/>
      <w:lvlJc w:val="left"/>
      <w:pPr>
        <w:ind w:left="2580" w:hanging="360"/>
      </w:pPr>
    </w:lvl>
    <w:lvl w:ilvl="4" w:tplc="E1D2FBC0" w:tentative="1">
      <w:start w:val="1"/>
      <w:numFmt w:val="lowerLetter"/>
      <w:lvlText w:val="%5."/>
      <w:lvlJc w:val="left"/>
      <w:pPr>
        <w:ind w:left="3300" w:hanging="360"/>
      </w:pPr>
    </w:lvl>
    <w:lvl w:ilvl="5" w:tplc="84D2CA78" w:tentative="1">
      <w:start w:val="1"/>
      <w:numFmt w:val="lowerRoman"/>
      <w:lvlText w:val="%6."/>
      <w:lvlJc w:val="right"/>
      <w:pPr>
        <w:ind w:left="4020" w:hanging="180"/>
      </w:pPr>
    </w:lvl>
    <w:lvl w:ilvl="6" w:tplc="EBDE61CA" w:tentative="1">
      <w:start w:val="1"/>
      <w:numFmt w:val="decimal"/>
      <w:lvlText w:val="%7."/>
      <w:lvlJc w:val="left"/>
      <w:pPr>
        <w:ind w:left="4740" w:hanging="360"/>
      </w:pPr>
    </w:lvl>
    <w:lvl w:ilvl="7" w:tplc="0C72B83A" w:tentative="1">
      <w:start w:val="1"/>
      <w:numFmt w:val="lowerLetter"/>
      <w:lvlText w:val="%8."/>
      <w:lvlJc w:val="left"/>
      <w:pPr>
        <w:ind w:left="5460" w:hanging="360"/>
      </w:pPr>
    </w:lvl>
    <w:lvl w:ilvl="8" w:tplc="42C04C12" w:tentative="1">
      <w:start w:val="1"/>
      <w:numFmt w:val="lowerRoman"/>
      <w:lvlText w:val="%9."/>
      <w:lvlJc w:val="right"/>
      <w:pPr>
        <w:ind w:left="6180" w:hanging="180"/>
      </w:pPr>
    </w:lvl>
  </w:abstractNum>
  <w:abstractNum w:abstractNumId="15" w15:restartNumberingAfterBreak="0">
    <w:nsid w:val="4E0567C1"/>
    <w:multiLevelType w:val="hybridMultilevel"/>
    <w:tmpl w:val="CBD2DC60"/>
    <w:lvl w:ilvl="0" w:tplc="3E50EED8">
      <w:start w:val="1"/>
      <w:numFmt w:val="lowerLetter"/>
      <w:lvlText w:val="%1."/>
      <w:lvlJc w:val="left"/>
      <w:pPr>
        <w:ind w:left="720" w:hanging="360"/>
      </w:pPr>
    </w:lvl>
    <w:lvl w:ilvl="1" w:tplc="613EEB98">
      <w:start w:val="1"/>
      <w:numFmt w:val="lowerLetter"/>
      <w:lvlText w:val="%2."/>
      <w:lvlJc w:val="left"/>
      <w:pPr>
        <w:ind w:left="1440" w:hanging="360"/>
      </w:pPr>
    </w:lvl>
    <w:lvl w:ilvl="2" w:tplc="BD1A455E">
      <w:start w:val="1"/>
      <w:numFmt w:val="lowerRoman"/>
      <w:lvlText w:val="%3."/>
      <w:lvlJc w:val="right"/>
      <w:pPr>
        <w:ind w:left="2160" w:hanging="180"/>
      </w:pPr>
    </w:lvl>
    <w:lvl w:ilvl="3" w:tplc="93B63F58">
      <w:start w:val="1"/>
      <w:numFmt w:val="decimal"/>
      <w:lvlText w:val="%4."/>
      <w:lvlJc w:val="left"/>
      <w:pPr>
        <w:ind w:left="2880" w:hanging="360"/>
      </w:pPr>
    </w:lvl>
    <w:lvl w:ilvl="4" w:tplc="95F0BD48">
      <w:start w:val="1"/>
      <w:numFmt w:val="lowerLetter"/>
      <w:lvlText w:val="%5."/>
      <w:lvlJc w:val="left"/>
      <w:pPr>
        <w:ind w:left="3600" w:hanging="360"/>
      </w:pPr>
    </w:lvl>
    <w:lvl w:ilvl="5" w:tplc="03401424">
      <w:start w:val="1"/>
      <w:numFmt w:val="lowerRoman"/>
      <w:lvlText w:val="%6."/>
      <w:lvlJc w:val="right"/>
      <w:pPr>
        <w:ind w:left="4320" w:hanging="180"/>
      </w:pPr>
    </w:lvl>
    <w:lvl w:ilvl="6" w:tplc="12CA2ECC">
      <w:start w:val="1"/>
      <w:numFmt w:val="decimal"/>
      <w:lvlText w:val="%7."/>
      <w:lvlJc w:val="left"/>
      <w:pPr>
        <w:ind w:left="5040" w:hanging="360"/>
      </w:pPr>
    </w:lvl>
    <w:lvl w:ilvl="7" w:tplc="9F12EE9A">
      <w:start w:val="1"/>
      <w:numFmt w:val="lowerLetter"/>
      <w:lvlText w:val="%8."/>
      <w:lvlJc w:val="left"/>
      <w:pPr>
        <w:ind w:left="5760" w:hanging="360"/>
      </w:pPr>
    </w:lvl>
    <w:lvl w:ilvl="8" w:tplc="0D5AA002">
      <w:start w:val="1"/>
      <w:numFmt w:val="lowerRoman"/>
      <w:lvlText w:val="%9."/>
      <w:lvlJc w:val="right"/>
      <w:pPr>
        <w:ind w:left="6480" w:hanging="180"/>
      </w:pPr>
    </w:lvl>
  </w:abstractNum>
  <w:abstractNum w:abstractNumId="16" w15:restartNumberingAfterBreak="0">
    <w:nsid w:val="4F0C427B"/>
    <w:multiLevelType w:val="hybridMultilevel"/>
    <w:tmpl w:val="36DAD86C"/>
    <w:lvl w:ilvl="0" w:tplc="277655D2">
      <w:start w:val="1"/>
      <w:numFmt w:val="lowerLetter"/>
      <w:lvlText w:val="%1."/>
      <w:lvlJc w:val="left"/>
      <w:pPr>
        <w:ind w:left="720" w:hanging="360"/>
      </w:pPr>
    </w:lvl>
    <w:lvl w:ilvl="1" w:tplc="E97A8A00">
      <w:start w:val="1"/>
      <w:numFmt w:val="lowerLetter"/>
      <w:lvlText w:val="%2."/>
      <w:lvlJc w:val="left"/>
      <w:pPr>
        <w:ind w:left="1440" w:hanging="360"/>
      </w:pPr>
    </w:lvl>
    <w:lvl w:ilvl="2" w:tplc="998E81AE">
      <w:start w:val="1"/>
      <w:numFmt w:val="lowerRoman"/>
      <w:lvlText w:val="%3."/>
      <w:lvlJc w:val="right"/>
      <w:pPr>
        <w:ind w:left="2160" w:hanging="180"/>
      </w:pPr>
    </w:lvl>
    <w:lvl w:ilvl="3" w:tplc="97A2B5C8">
      <w:start w:val="1"/>
      <w:numFmt w:val="decimal"/>
      <w:lvlText w:val="%4."/>
      <w:lvlJc w:val="left"/>
      <w:pPr>
        <w:ind w:left="2880" w:hanging="360"/>
      </w:pPr>
    </w:lvl>
    <w:lvl w:ilvl="4" w:tplc="5E3A5DA6">
      <w:start w:val="1"/>
      <w:numFmt w:val="lowerLetter"/>
      <w:lvlText w:val="%5."/>
      <w:lvlJc w:val="left"/>
      <w:pPr>
        <w:ind w:left="3600" w:hanging="360"/>
      </w:pPr>
    </w:lvl>
    <w:lvl w:ilvl="5" w:tplc="0422D08E">
      <w:start w:val="1"/>
      <w:numFmt w:val="lowerRoman"/>
      <w:lvlText w:val="%6."/>
      <w:lvlJc w:val="right"/>
      <w:pPr>
        <w:ind w:left="4320" w:hanging="180"/>
      </w:pPr>
    </w:lvl>
    <w:lvl w:ilvl="6" w:tplc="78700354">
      <w:start w:val="1"/>
      <w:numFmt w:val="decimal"/>
      <w:lvlText w:val="%7."/>
      <w:lvlJc w:val="left"/>
      <w:pPr>
        <w:ind w:left="5040" w:hanging="360"/>
      </w:pPr>
    </w:lvl>
    <w:lvl w:ilvl="7" w:tplc="312E1700">
      <w:start w:val="1"/>
      <w:numFmt w:val="lowerLetter"/>
      <w:lvlText w:val="%8."/>
      <w:lvlJc w:val="left"/>
      <w:pPr>
        <w:ind w:left="5760" w:hanging="360"/>
      </w:pPr>
    </w:lvl>
    <w:lvl w:ilvl="8" w:tplc="B70E43F2">
      <w:start w:val="1"/>
      <w:numFmt w:val="lowerRoman"/>
      <w:lvlText w:val="%9."/>
      <w:lvlJc w:val="right"/>
      <w:pPr>
        <w:ind w:left="6480" w:hanging="180"/>
      </w:pPr>
    </w:lvl>
  </w:abstractNum>
  <w:abstractNum w:abstractNumId="17" w15:restartNumberingAfterBreak="0">
    <w:nsid w:val="4F525428"/>
    <w:multiLevelType w:val="hybridMultilevel"/>
    <w:tmpl w:val="34F2A4AC"/>
    <w:lvl w:ilvl="0" w:tplc="E08C1EC8">
      <w:start w:val="1"/>
      <w:numFmt w:val="lowerLetter"/>
      <w:lvlText w:val="%1."/>
      <w:lvlJc w:val="left"/>
      <w:pPr>
        <w:ind w:left="720" w:hanging="360"/>
      </w:pPr>
      <w:rPr>
        <w:rFonts w:hint="default"/>
      </w:rPr>
    </w:lvl>
    <w:lvl w:ilvl="1" w:tplc="3A844192" w:tentative="1">
      <w:start w:val="1"/>
      <w:numFmt w:val="lowerLetter"/>
      <w:lvlText w:val="%2."/>
      <w:lvlJc w:val="left"/>
      <w:pPr>
        <w:ind w:left="1440" w:hanging="360"/>
      </w:pPr>
    </w:lvl>
    <w:lvl w:ilvl="2" w:tplc="EEB66A0A" w:tentative="1">
      <w:start w:val="1"/>
      <w:numFmt w:val="lowerRoman"/>
      <w:lvlText w:val="%3."/>
      <w:lvlJc w:val="right"/>
      <w:pPr>
        <w:ind w:left="2160" w:hanging="180"/>
      </w:pPr>
    </w:lvl>
    <w:lvl w:ilvl="3" w:tplc="7B48F29E" w:tentative="1">
      <w:start w:val="1"/>
      <w:numFmt w:val="decimal"/>
      <w:lvlText w:val="%4."/>
      <w:lvlJc w:val="left"/>
      <w:pPr>
        <w:ind w:left="2880" w:hanging="360"/>
      </w:pPr>
    </w:lvl>
    <w:lvl w:ilvl="4" w:tplc="4B788D44" w:tentative="1">
      <w:start w:val="1"/>
      <w:numFmt w:val="lowerLetter"/>
      <w:lvlText w:val="%5."/>
      <w:lvlJc w:val="left"/>
      <w:pPr>
        <w:ind w:left="3600" w:hanging="360"/>
      </w:pPr>
    </w:lvl>
    <w:lvl w:ilvl="5" w:tplc="01625244" w:tentative="1">
      <w:start w:val="1"/>
      <w:numFmt w:val="lowerRoman"/>
      <w:lvlText w:val="%6."/>
      <w:lvlJc w:val="right"/>
      <w:pPr>
        <w:ind w:left="4320" w:hanging="180"/>
      </w:pPr>
    </w:lvl>
    <w:lvl w:ilvl="6" w:tplc="7A28E8D4" w:tentative="1">
      <w:start w:val="1"/>
      <w:numFmt w:val="decimal"/>
      <w:lvlText w:val="%7."/>
      <w:lvlJc w:val="left"/>
      <w:pPr>
        <w:ind w:left="5040" w:hanging="360"/>
      </w:pPr>
    </w:lvl>
    <w:lvl w:ilvl="7" w:tplc="9F76F982" w:tentative="1">
      <w:start w:val="1"/>
      <w:numFmt w:val="lowerLetter"/>
      <w:lvlText w:val="%8."/>
      <w:lvlJc w:val="left"/>
      <w:pPr>
        <w:ind w:left="5760" w:hanging="360"/>
      </w:pPr>
    </w:lvl>
    <w:lvl w:ilvl="8" w:tplc="B73ADFFC" w:tentative="1">
      <w:start w:val="1"/>
      <w:numFmt w:val="lowerRoman"/>
      <w:lvlText w:val="%9."/>
      <w:lvlJc w:val="right"/>
      <w:pPr>
        <w:ind w:left="6480" w:hanging="180"/>
      </w:pPr>
    </w:lvl>
  </w:abstractNum>
  <w:abstractNum w:abstractNumId="18" w15:restartNumberingAfterBreak="0">
    <w:nsid w:val="53DE418E"/>
    <w:multiLevelType w:val="hybridMultilevel"/>
    <w:tmpl w:val="F5F415EE"/>
    <w:lvl w:ilvl="0" w:tplc="0CE0591C">
      <w:start w:val="1"/>
      <w:numFmt w:val="lowerLetter"/>
      <w:lvlText w:val="%1."/>
      <w:lvlJc w:val="left"/>
      <w:pPr>
        <w:ind w:left="720" w:hanging="360"/>
      </w:pPr>
      <w:rPr>
        <w:rFonts w:hint="default"/>
      </w:rPr>
    </w:lvl>
    <w:lvl w:ilvl="1" w:tplc="DE422C78" w:tentative="1">
      <w:start w:val="1"/>
      <w:numFmt w:val="lowerLetter"/>
      <w:lvlText w:val="%2."/>
      <w:lvlJc w:val="left"/>
      <w:pPr>
        <w:ind w:left="1440" w:hanging="360"/>
      </w:pPr>
    </w:lvl>
    <w:lvl w:ilvl="2" w:tplc="85B4EDC0" w:tentative="1">
      <w:start w:val="1"/>
      <w:numFmt w:val="lowerRoman"/>
      <w:lvlText w:val="%3."/>
      <w:lvlJc w:val="right"/>
      <w:pPr>
        <w:ind w:left="2160" w:hanging="180"/>
      </w:pPr>
    </w:lvl>
    <w:lvl w:ilvl="3" w:tplc="8D1E4CF6" w:tentative="1">
      <w:start w:val="1"/>
      <w:numFmt w:val="decimal"/>
      <w:lvlText w:val="%4."/>
      <w:lvlJc w:val="left"/>
      <w:pPr>
        <w:ind w:left="2880" w:hanging="360"/>
      </w:pPr>
    </w:lvl>
    <w:lvl w:ilvl="4" w:tplc="FC90C23A" w:tentative="1">
      <w:start w:val="1"/>
      <w:numFmt w:val="lowerLetter"/>
      <w:lvlText w:val="%5."/>
      <w:lvlJc w:val="left"/>
      <w:pPr>
        <w:ind w:left="3600" w:hanging="360"/>
      </w:pPr>
    </w:lvl>
    <w:lvl w:ilvl="5" w:tplc="E2DE17F2" w:tentative="1">
      <w:start w:val="1"/>
      <w:numFmt w:val="lowerRoman"/>
      <w:lvlText w:val="%6."/>
      <w:lvlJc w:val="right"/>
      <w:pPr>
        <w:ind w:left="4320" w:hanging="180"/>
      </w:pPr>
    </w:lvl>
    <w:lvl w:ilvl="6" w:tplc="07E66EA6" w:tentative="1">
      <w:start w:val="1"/>
      <w:numFmt w:val="decimal"/>
      <w:lvlText w:val="%7."/>
      <w:lvlJc w:val="left"/>
      <w:pPr>
        <w:ind w:left="5040" w:hanging="360"/>
      </w:pPr>
    </w:lvl>
    <w:lvl w:ilvl="7" w:tplc="58681DFC" w:tentative="1">
      <w:start w:val="1"/>
      <w:numFmt w:val="lowerLetter"/>
      <w:lvlText w:val="%8."/>
      <w:lvlJc w:val="left"/>
      <w:pPr>
        <w:ind w:left="5760" w:hanging="360"/>
      </w:pPr>
    </w:lvl>
    <w:lvl w:ilvl="8" w:tplc="C41E6498" w:tentative="1">
      <w:start w:val="1"/>
      <w:numFmt w:val="lowerRoman"/>
      <w:lvlText w:val="%9."/>
      <w:lvlJc w:val="right"/>
      <w:pPr>
        <w:ind w:left="6480" w:hanging="180"/>
      </w:pPr>
    </w:lvl>
  </w:abstractNum>
  <w:abstractNum w:abstractNumId="19" w15:restartNumberingAfterBreak="0">
    <w:nsid w:val="59B13036"/>
    <w:multiLevelType w:val="hybridMultilevel"/>
    <w:tmpl w:val="9B4E8498"/>
    <w:lvl w:ilvl="0" w:tplc="C678778C">
      <w:start w:val="1"/>
      <w:numFmt w:val="lowerLetter"/>
      <w:lvlText w:val="%1."/>
      <w:lvlJc w:val="left"/>
      <w:pPr>
        <w:ind w:left="720" w:hanging="360"/>
      </w:pPr>
    </w:lvl>
    <w:lvl w:ilvl="1" w:tplc="B0C64E80">
      <w:start w:val="1"/>
      <w:numFmt w:val="lowerLetter"/>
      <w:lvlText w:val="%2."/>
      <w:lvlJc w:val="left"/>
      <w:pPr>
        <w:ind w:left="1440" w:hanging="360"/>
      </w:pPr>
    </w:lvl>
    <w:lvl w:ilvl="2" w:tplc="F3D4D356">
      <w:start w:val="1"/>
      <w:numFmt w:val="lowerRoman"/>
      <w:lvlText w:val="%3."/>
      <w:lvlJc w:val="right"/>
      <w:pPr>
        <w:ind w:left="2160" w:hanging="180"/>
      </w:pPr>
    </w:lvl>
    <w:lvl w:ilvl="3" w:tplc="4140A6BA">
      <w:start w:val="1"/>
      <w:numFmt w:val="decimal"/>
      <w:lvlText w:val="%4."/>
      <w:lvlJc w:val="left"/>
      <w:pPr>
        <w:ind w:left="2880" w:hanging="360"/>
      </w:pPr>
    </w:lvl>
    <w:lvl w:ilvl="4" w:tplc="C9D808A0">
      <w:start w:val="1"/>
      <w:numFmt w:val="lowerLetter"/>
      <w:lvlText w:val="%5."/>
      <w:lvlJc w:val="left"/>
      <w:pPr>
        <w:ind w:left="3600" w:hanging="360"/>
      </w:pPr>
    </w:lvl>
    <w:lvl w:ilvl="5" w:tplc="2F146AEA">
      <w:start w:val="1"/>
      <w:numFmt w:val="lowerRoman"/>
      <w:lvlText w:val="%6."/>
      <w:lvlJc w:val="right"/>
      <w:pPr>
        <w:ind w:left="4320" w:hanging="180"/>
      </w:pPr>
    </w:lvl>
    <w:lvl w:ilvl="6" w:tplc="066E2D52">
      <w:start w:val="1"/>
      <w:numFmt w:val="decimal"/>
      <w:lvlText w:val="%7."/>
      <w:lvlJc w:val="left"/>
      <w:pPr>
        <w:ind w:left="5040" w:hanging="360"/>
      </w:pPr>
    </w:lvl>
    <w:lvl w:ilvl="7" w:tplc="15500E8A">
      <w:start w:val="1"/>
      <w:numFmt w:val="lowerLetter"/>
      <w:lvlText w:val="%8."/>
      <w:lvlJc w:val="left"/>
      <w:pPr>
        <w:ind w:left="5760" w:hanging="360"/>
      </w:pPr>
    </w:lvl>
    <w:lvl w:ilvl="8" w:tplc="23CC9586">
      <w:start w:val="1"/>
      <w:numFmt w:val="lowerRoman"/>
      <w:lvlText w:val="%9."/>
      <w:lvlJc w:val="right"/>
      <w:pPr>
        <w:ind w:left="6480" w:hanging="180"/>
      </w:pPr>
    </w:lvl>
  </w:abstractNum>
  <w:abstractNum w:abstractNumId="20" w15:restartNumberingAfterBreak="0">
    <w:nsid w:val="5D0E19BA"/>
    <w:multiLevelType w:val="hybridMultilevel"/>
    <w:tmpl w:val="A20AF73E"/>
    <w:lvl w:ilvl="0" w:tplc="9118DF0A">
      <w:start w:val="1"/>
      <w:numFmt w:val="lowerLetter"/>
      <w:lvlText w:val="%1."/>
      <w:lvlJc w:val="left"/>
      <w:pPr>
        <w:ind w:left="720" w:hanging="360"/>
      </w:pPr>
    </w:lvl>
    <w:lvl w:ilvl="1" w:tplc="01F8DFB4">
      <w:start w:val="1"/>
      <w:numFmt w:val="lowerLetter"/>
      <w:lvlText w:val="%2."/>
      <w:lvlJc w:val="left"/>
      <w:pPr>
        <w:ind w:left="1440" w:hanging="360"/>
      </w:pPr>
    </w:lvl>
    <w:lvl w:ilvl="2" w:tplc="87649BEA">
      <w:start w:val="1"/>
      <w:numFmt w:val="lowerRoman"/>
      <w:lvlText w:val="%3."/>
      <w:lvlJc w:val="right"/>
      <w:pPr>
        <w:ind w:left="2160" w:hanging="180"/>
      </w:pPr>
    </w:lvl>
    <w:lvl w:ilvl="3" w:tplc="E41229B4">
      <w:start w:val="1"/>
      <w:numFmt w:val="decimal"/>
      <w:lvlText w:val="%4."/>
      <w:lvlJc w:val="left"/>
      <w:pPr>
        <w:ind w:left="2880" w:hanging="360"/>
      </w:pPr>
    </w:lvl>
    <w:lvl w:ilvl="4" w:tplc="53F2DDB2">
      <w:start w:val="1"/>
      <w:numFmt w:val="lowerLetter"/>
      <w:lvlText w:val="%5."/>
      <w:lvlJc w:val="left"/>
      <w:pPr>
        <w:ind w:left="3600" w:hanging="360"/>
      </w:pPr>
    </w:lvl>
    <w:lvl w:ilvl="5" w:tplc="AF3C3808">
      <w:start w:val="1"/>
      <w:numFmt w:val="lowerRoman"/>
      <w:lvlText w:val="%6."/>
      <w:lvlJc w:val="right"/>
      <w:pPr>
        <w:ind w:left="4320" w:hanging="180"/>
      </w:pPr>
    </w:lvl>
    <w:lvl w:ilvl="6" w:tplc="FBFEE098">
      <w:start w:val="1"/>
      <w:numFmt w:val="decimal"/>
      <w:lvlText w:val="%7."/>
      <w:lvlJc w:val="left"/>
      <w:pPr>
        <w:ind w:left="5040" w:hanging="360"/>
      </w:pPr>
    </w:lvl>
    <w:lvl w:ilvl="7" w:tplc="E844F5F8">
      <w:start w:val="1"/>
      <w:numFmt w:val="lowerLetter"/>
      <w:lvlText w:val="%8."/>
      <w:lvlJc w:val="left"/>
      <w:pPr>
        <w:ind w:left="5760" w:hanging="360"/>
      </w:pPr>
    </w:lvl>
    <w:lvl w:ilvl="8" w:tplc="E27EADA0">
      <w:start w:val="1"/>
      <w:numFmt w:val="lowerRoman"/>
      <w:lvlText w:val="%9."/>
      <w:lvlJc w:val="right"/>
      <w:pPr>
        <w:ind w:left="6480" w:hanging="180"/>
      </w:pPr>
    </w:lvl>
  </w:abstractNum>
  <w:abstractNum w:abstractNumId="21" w15:restartNumberingAfterBreak="0">
    <w:nsid w:val="604D3833"/>
    <w:multiLevelType w:val="hybridMultilevel"/>
    <w:tmpl w:val="BFB64734"/>
    <w:lvl w:ilvl="0" w:tplc="29367666">
      <w:start w:val="1"/>
      <w:numFmt w:val="lowerLetter"/>
      <w:lvlText w:val="%1."/>
      <w:lvlJc w:val="left"/>
      <w:pPr>
        <w:ind w:left="720" w:hanging="360"/>
      </w:pPr>
    </w:lvl>
    <w:lvl w:ilvl="1" w:tplc="C8DE9726">
      <w:start w:val="1"/>
      <w:numFmt w:val="lowerLetter"/>
      <w:lvlText w:val="%2."/>
      <w:lvlJc w:val="left"/>
      <w:pPr>
        <w:ind w:left="1440" w:hanging="360"/>
      </w:pPr>
    </w:lvl>
    <w:lvl w:ilvl="2" w:tplc="31E80B66">
      <w:start w:val="1"/>
      <w:numFmt w:val="lowerRoman"/>
      <w:lvlText w:val="%3."/>
      <w:lvlJc w:val="right"/>
      <w:pPr>
        <w:ind w:left="2160" w:hanging="180"/>
      </w:pPr>
    </w:lvl>
    <w:lvl w:ilvl="3" w:tplc="AF5A9B66">
      <w:start w:val="1"/>
      <w:numFmt w:val="decimal"/>
      <w:lvlText w:val="%4."/>
      <w:lvlJc w:val="left"/>
      <w:pPr>
        <w:ind w:left="2880" w:hanging="360"/>
      </w:pPr>
    </w:lvl>
    <w:lvl w:ilvl="4" w:tplc="355095A8">
      <w:start w:val="1"/>
      <w:numFmt w:val="lowerLetter"/>
      <w:lvlText w:val="%5."/>
      <w:lvlJc w:val="left"/>
      <w:pPr>
        <w:ind w:left="3600" w:hanging="360"/>
      </w:pPr>
    </w:lvl>
    <w:lvl w:ilvl="5" w:tplc="C2D29A5C">
      <w:start w:val="1"/>
      <w:numFmt w:val="lowerRoman"/>
      <w:lvlText w:val="%6."/>
      <w:lvlJc w:val="right"/>
      <w:pPr>
        <w:ind w:left="4320" w:hanging="180"/>
      </w:pPr>
    </w:lvl>
    <w:lvl w:ilvl="6" w:tplc="5DE461F6">
      <w:start w:val="1"/>
      <w:numFmt w:val="decimal"/>
      <w:lvlText w:val="%7."/>
      <w:lvlJc w:val="left"/>
      <w:pPr>
        <w:ind w:left="5040" w:hanging="360"/>
      </w:pPr>
    </w:lvl>
    <w:lvl w:ilvl="7" w:tplc="7C4CEBC8">
      <w:start w:val="1"/>
      <w:numFmt w:val="lowerLetter"/>
      <w:lvlText w:val="%8."/>
      <w:lvlJc w:val="left"/>
      <w:pPr>
        <w:ind w:left="5760" w:hanging="360"/>
      </w:pPr>
    </w:lvl>
    <w:lvl w:ilvl="8" w:tplc="FD345F46">
      <w:start w:val="1"/>
      <w:numFmt w:val="lowerRoman"/>
      <w:lvlText w:val="%9."/>
      <w:lvlJc w:val="right"/>
      <w:pPr>
        <w:ind w:left="6480" w:hanging="180"/>
      </w:pPr>
    </w:lvl>
  </w:abstractNum>
  <w:abstractNum w:abstractNumId="22" w15:restartNumberingAfterBreak="0">
    <w:nsid w:val="607667E5"/>
    <w:multiLevelType w:val="hybridMultilevel"/>
    <w:tmpl w:val="93DCF83E"/>
    <w:lvl w:ilvl="0" w:tplc="0EECC966">
      <w:start w:val="1"/>
      <w:numFmt w:val="lowerLetter"/>
      <w:lvlText w:val="%1."/>
      <w:lvlJc w:val="left"/>
      <w:pPr>
        <w:ind w:left="720" w:hanging="360"/>
      </w:pPr>
      <w:rPr>
        <w:rFonts w:hint="default"/>
      </w:rPr>
    </w:lvl>
    <w:lvl w:ilvl="1" w:tplc="010A4EC2" w:tentative="1">
      <w:start w:val="1"/>
      <w:numFmt w:val="lowerLetter"/>
      <w:lvlText w:val="%2."/>
      <w:lvlJc w:val="left"/>
      <w:pPr>
        <w:ind w:left="1440" w:hanging="360"/>
      </w:pPr>
    </w:lvl>
    <w:lvl w:ilvl="2" w:tplc="DFF8B542" w:tentative="1">
      <w:start w:val="1"/>
      <w:numFmt w:val="lowerRoman"/>
      <w:lvlText w:val="%3."/>
      <w:lvlJc w:val="right"/>
      <w:pPr>
        <w:ind w:left="2160" w:hanging="180"/>
      </w:pPr>
    </w:lvl>
    <w:lvl w:ilvl="3" w:tplc="56462ED4" w:tentative="1">
      <w:start w:val="1"/>
      <w:numFmt w:val="decimal"/>
      <w:lvlText w:val="%4."/>
      <w:lvlJc w:val="left"/>
      <w:pPr>
        <w:ind w:left="2880" w:hanging="360"/>
      </w:pPr>
    </w:lvl>
    <w:lvl w:ilvl="4" w:tplc="EBB40262" w:tentative="1">
      <w:start w:val="1"/>
      <w:numFmt w:val="lowerLetter"/>
      <w:lvlText w:val="%5."/>
      <w:lvlJc w:val="left"/>
      <w:pPr>
        <w:ind w:left="3600" w:hanging="360"/>
      </w:pPr>
    </w:lvl>
    <w:lvl w:ilvl="5" w:tplc="B42EC0FC" w:tentative="1">
      <w:start w:val="1"/>
      <w:numFmt w:val="lowerRoman"/>
      <w:lvlText w:val="%6."/>
      <w:lvlJc w:val="right"/>
      <w:pPr>
        <w:ind w:left="4320" w:hanging="180"/>
      </w:pPr>
    </w:lvl>
    <w:lvl w:ilvl="6" w:tplc="2FD44356" w:tentative="1">
      <w:start w:val="1"/>
      <w:numFmt w:val="decimal"/>
      <w:lvlText w:val="%7."/>
      <w:lvlJc w:val="left"/>
      <w:pPr>
        <w:ind w:left="5040" w:hanging="360"/>
      </w:pPr>
    </w:lvl>
    <w:lvl w:ilvl="7" w:tplc="C94AA8D0" w:tentative="1">
      <w:start w:val="1"/>
      <w:numFmt w:val="lowerLetter"/>
      <w:lvlText w:val="%8."/>
      <w:lvlJc w:val="left"/>
      <w:pPr>
        <w:ind w:left="5760" w:hanging="360"/>
      </w:pPr>
    </w:lvl>
    <w:lvl w:ilvl="8" w:tplc="A92C90D8" w:tentative="1">
      <w:start w:val="1"/>
      <w:numFmt w:val="lowerRoman"/>
      <w:lvlText w:val="%9."/>
      <w:lvlJc w:val="right"/>
      <w:pPr>
        <w:ind w:left="6480" w:hanging="180"/>
      </w:pPr>
    </w:lvl>
  </w:abstractNum>
  <w:abstractNum w:abstractNumId="23" w15:restartNumberingAfterBreak="0">
    <w:nsid w:val="6DBA4AFB"/>
    <w:multiLevelType w:val="hybridMultilevel"/>
    <w:tmpl w:val="50FA1650"/>
    <w:lvl w:ilvl="0" w:tplc="44E2FC94">
      <w:start w:val="1"/>
      <w:numFmt w:val="lowerLetter"/>
      <w:lvlText w:val="%1."/>
      <w:lvlJc w:val="left"/>
      <w:pPr>
        <w:ind w:left="720" w:hanging="360"/>
      </w:pPr>
      <w:rPr>
        <w:rFonts w:hint="default"/>
      </w:rPr>
    </w:lvl>
    <w:lvl w:ilvl="1" w:tplc="6CBE2CCC" w:tentative="1">
      <w:start w:val="1"/>
      <w:numFmt w:val="lowerLetter"/>
      <w:lvlText w:val="%2."/>
      <w:lvlJc w:val="left"/>
      <w:pPr>
        <w:ind w:left="1440" w:hanging="360"/>
      </w:pPr>
    </w:lvl>
    <w:lvl w:ilvl="2" w:tplc="16CE4F68" w:tentative="1">
      <w:start w:val="1"/>
      <w:numFmt w:val="lowerRoman"/>
      <w:lvlText w:val="%3."/>
      <w:lvlJc w:val="right"/>
      <w:pPr>
        <w:ind w:left="2160" w:hanging="180"/>
      </w:pPr>
    </w:lvl>
    <w:lvl w:ilvl="3" w:tplc="9DF42C94" w:tentative="1">
      <w:start w:val="1"/>
      <w:numFmt w:val="decimal"/>
      <w:lvlText w:val="%4."/>
      <w:lvlJc w:val="left"/>
      <w:pPr>
        <w:ind w:left="2880" w:hanging="360"/>
      </w:pPr>
    </w:lvl>
    <w:lvl w:ilvl="4" w:tplc="7BF28748" w:tentative="1">
      <w:start w:val="1"/>
      <w:numFmt w:val="lowerLetter"/>
      <w:lvlText w:val="%5."/>
      <w:lvlJc w:val="left"/>
      <w:pPr>
        <w:ind w:left="3600" w:hanging="360"/>
      </w:pPr>
    </w:lvl>
    <w:lvl w:ilvl="5" w:tplc="62B89F3A" w:tentative="1">
      <w:start w:val="1"/>
      <w:numFmt w:val="lowerRoman"/>
      <w:lvlText w:val="%6."/>
      <w:lvlJc w:val="right"/>
      <w:pPr>
        <w:ind w:left="4320" w:hanging="180"/>
      </w:pPr>
    </w:lvl>
    <w:lvl w:ilvl="6" w:tplc="12D496A8" w:tentative="1">
      <w:start w:val="1"/>
      <w:numFmt w:val="decimal"/>
      <w:lvlText w:val="%7."/>
      <w:lvlJc w:val="left"/>
      <w:pPr>
        <w:ind w:left="5040" w:hanging="360"/>
      </w:pPr>
    </w:lvl>
    <w:lvl w:ilvl="7" w:tplc="3A202704" w:tentative="1">
      <w:start w:val="1"/>
      <w:numFmt w:val="lowerLetter"/>
      <w:lvlText w:val="%8."/>
      <w:lvlJc w:val="left"/>
      <w:pPr>
        <w:ind w:left="5760" w:hanging="360"/>
      </w:pPr>
    </w:lvl>
    <w:lvl w:ilvl="8" w:tplc="203E497C" w:tentative="1">
      <w:start w:val="1"/>
      <w:numFmt w:val="lowerRoman"/>
      <w:lvlText w:val="%9."/>
      <w:lvlJc w:val="right"/>
      <w:pPr>
        <w:ind w:left="6480" w:hanging="180"/>
      </w:pPr>
    </w:lvl>
  </w:abstractNum>
  <w:abstractNum w:abstractNumId="24" w15:restartNumberingAfterBreak="0">
    <w:nsid w:val="7AB13DE8"/>
    <w:multiLevelType w:val="hybridMultilevel"/>
    <w:tmpl w:val="ED322474"/>
    <w:lvl w:ilvl="0" w:tplc="FAF64C16">
      <w:start w:val="1"/>
      <w:numFmt w:val="lowerLetter"/>
      <w:lvlText w:val="%1."/>
      <w:lvlJc w:val="left"/>
      <w:pPr>
        <w:ind w:left="720" w:hanging="360"/>
      </w:pPr>
      <w:rPr>
        <w:rFonts w:hint="default"/>
      </w:rPr>
    </w:lvl>
    <w:lvl w:ilvl="1" w:tplc="6E985B2C" w:tentative="1">
      <w:start w:val="1"/>
      <w:numFmt w:val="lowerLetter"/>
      <w:lvlText w:val="%2."/>
      <w:lvlJc w:val="left"/>
      <w:pPr>
        <w:ind w:left="1440" w:hanging="360"/>
      </w:pPr>
    </w:lvl>
    <w:lvl w:ilvl="2" w:tplc="0CB84C1C" w:tentative="1">
      <w:start w:val="1"/>
      <w:numFmt w:val="lowerRoman"/>
      <w:lvlText w:val="%3."/>
      <w:lvlJc w:val="right"/>
      <w:pPr>
        <w:ind w:left="2160" w:hanging="180"/>
      </w:pPr>
    </w:lvl>
    <w:lvl w:ilvl="3" w:tplc="57C465A0" w:tentative="1">
      <w:start w:val="1"/>
      <w:numFmt w:val="decimal"/>
      <w:lvlText w:val="%4."/>
      <w:lvlJc w:val="left"/>
      <w:pPr>
        <w:ind w:left="2880" w:hanging="360"/>
      </w:pPr>
    </w:lvl>
    <w:lvl w:ilvl="4" w:tplc="3D6494B2" w:tentative="1">
      <w:start w:val="1"/>
      <w:numFmt w:val="lowerLetter"/>
      <w:lvlText w:val="%5."/>
      <w:lvlJc w:val="left"/>
      <w:pPr>
        <w:ind w:left="3600" w:hanging="360"/>
      </w:pPr>
    </w:lvl>
    <w:lvl w:ilvl="5" w:tplc="F41435A6" w:tentative="1">
      <w:start w:val="1"/>
      <w:numFmt w:val="lowerRoman"/>
      <w:lvlText w:val="%6."/>
      <w:lvlJc w:val="right"/>
      <w:pPr>
        <w:ind w:left="4320" w:hanging="180"/>
      </w:pPr>
    </w:lvl>
    <w:lvl w:ilvl="6" w:tplc="AAD06914" w:tentative="1">
      <w:start w:val="1"/>
      <w:numFmt w:val="decimal"/>
      <w:lvlText w:val="%7."/>
      <w:lvlJc w:val="left"/>
      <w:pPr>
        <w:ind w:left="5040" w:hanging="360"/>
      </w:pPr>
    </w:lvl>
    <w:lvl w:ilvl="7" w:tplc="ACDADCF0" w:tentative="1">
      <w:start w:val="1"/>
      <w:numFmt w:val="lowerLetter"/>
      <w:lvlText w:val="%8."/>
      <w:lvlJc w:val="left"/>
      <w:pPr>
        <w:ind w:left="5760" w:hanging="360"/>
      </w:pPr>
    </w:lvl>
    <w:lvl w:ilvl="8" w:tplc="7408F742" w:tentative="1">
      <w:start w:val="1"/>
      <w:numFmt w:val="lowerRoman"/>
      <w:lvlText w:val="%9."/>
      <w:lvlJc w:val="right"/>
      <w:pPr>
        <w:ind w:left="6480" w:hanging="180"/>
      </w:pPr>
    </w:lvl>
  </w:abstractNum>
  <w:abstractNum w:abstractNumId="25" w15:restartNumberingAfterBreak="0">
    <w:nsid w:val="7BE3194C"/>
    <w:multiLevelType w:val="hybridMultilevel"/>
    <w:tmpl w:val="52E0ACDC"/>
    <w:lvl w:ilvl="0" w:tplc="02DAA064">
      <w:start w:val="1"/>
      <w:numFmt w:val="upperLetter"/>
      <w:lvlText w:val="%1)"/>
      <w:lvlJc w:val="left"/>
      <w:pPr>
        <w:ind w:left="420" w:hanging="360"/>
      </w:pPr>
      <w:rPr>
        <w:rFonts w:hint="default"/>
      </w:rPr>
    </w:lvl>
    <w:lvl w:ilvl="1" w:tplc="9C82D7DE" w:tentative="1">
      <w:start w:val="1"/>
      <w:numFmt w:val="lowerLetter"/>
      <w:lvlText w:val="%2."/>
      <w:lvlJc w:val="left"/>
      <w:pPr>
        <w:ind w:left="1140" w:hanging="360"/>
      </w:pPr>
    </w:lvl>
    <w:lvl w:ilvl="2" w:tplc="13723FD8" w:tentative="1">
      <w:start w:val="1"/>
      <w:numFmt w:val="lowerRoman"/>
      <w:lvlText w:val="%3."/>
      <w:lvlJc w:val="right"/>
      <w:pPr>
        <w:ind w:left="1860" w:hanging="180"/>
      </w:pPr>
    </w:lvl>
    <w:lvl w:ilvl="3" w:tplc="9FD090CA" w:tentative="1">
      <w:start w:val="1"/>
      <w:numFmt w:val="decimal"/>
      <w:lvlText w:val="%4."/>
      <w:lvlJc w:val="left"/>
      <w:pPr>
        <w:ind w:left="2580" w:hanging="360"/>
      </w:pPr>
    </w:lvl>
    <w:lvl w:ilvl="4" w:tplc="3B00BE58" w:tentative="1">
      <w:start w:val="1"/>
      <w:numFmt w:val="lowerLetter"/>
      <w:lvlText w:val="%5."/>
      <w:lvlJc w:val="left"/>
      <w:pPr>
        <w:ind w:left="3300" w:hanging="360"/>
      </w:pPr>
    </w:lvl>
    <w:lvl w:ilvl="5" w:tplc="AA6C88B6" w:tentative="1">
      <w:start w:val="1"/>
      <w:numFmt w:val="lowerRoman"/>
      <w:lvlText w:val="%6."/>
      <w:lvlJc w:val="right"/>
      <w:pPr>
        <w:ind w:left="4020" w:hanging="180"/>
      </w:pPr>
    </w:lvl>
    <w:lvl w:ilvl="6" w:tplc="1474ED48" w:tentative="1">
      <w:start w:val="1"/>
      <w:numFmt w:val="decimal"/>
      <w:lvlText w:val="%7."/>
      <w:lvlJc w:val="left"/>
      <w:pPr>
        <w:ind w:left="4740" w:hanging="360"/>
      </w:pPr>
    </w:lvl>
    <w:lvl w:ilvl="7" w:tplc="6A884A82" w:tentative="1">
      <w:start w:val="1"/>
      <w:numFmt w:val="lowerLetter"/>
      <w:lvlText w:val="%8."/>
      <w:lvlJc w:val="left"/>
      <w:pPr>
        <w:ind w:left="5460" w:hanging="360"/>
      </w:pPr>
    </w:lvl>
    <w:lvl w:ilvl="8" w:tplc="D50265AE" w:tentative="1">
      <w:start w:val="1"/>
      <w:numFmt w:val="lowerRoman"/>
      <w:lvlText w:val="%9."/>
      <w:lvlJc w:val="right"/>
      <w:pPr>
        <w:ind w:left="6180" w:hanging="180"/>
      </w:pPr>
    </w:lvl>
  </w:abstractNum>
  <w:abstractNum w:abstractNumId="26" w15:restartNumberingAfterBreak="0">
    <w:nsid w:val="7C661CD8"/>
    <w:multiLevelType w:val="hybridMultilevel"/>
    <w:tmpl w:val="36DAD86C"/>
    <w:lvl w:ilvl="0" w:tplc="0966D51C">
      <w:start w:val="1"/>
      <w:numFmt w:val="lowerLetter"/>
      <w:lvlText w:val="%1."/>
      <w:lvlJc w:val="left"/>
      <w:pPr>
        <w:ind w:left="720" w:hanging="360"/>
      </w:pPr>
    </w:lvl>
    <w:lvl w:ilvl="1" w:tplc="1EE0C2C0">
      <w:start w:val="1"/>
      <w:numFmt w:val="lowerLetter"/>
      <w:lvlText w:val="%2."/>
      <w:lvlJc w:val="left"/>
      <w:pPr>
        <w:ind w:left="1440" w:hanging="360"/>
      </w:pPr>
    </w:lvl>
    <w:lvl w:ilvl="2" w:tplc="C4C0B278">
      <w:start w:val="1"/>
      <w:numFmt w:val="lowerRoman"/>
      <w:lvlText w:val="%3."/>
      <w:lvlJc w:val="right"/>
      <w:pPr>
        <w:ind w:left="2160" w:hanging="180"/>
      </w:pPr>
    </w:lvl>
    <w:lvl w:ilvl="3" w:tplc="39806CFC">
      <w:start w:val="1"/>
      <w:numFmt w:val="decimal"/>
      <w:lvlText w:val="%4."/>
      <w:lvlJc w:val="left"/>
      <w:pPr>
        <w:ind w:left="2880" w:hanging="360"/>
      </w:pPr>
    </w:lvl>
    <w:lvl w:ilvl="4" w:tplc="75CED8CC">
      <w:start w:val="1"/>
      <w:numFmt w:val="lowerLetter"/>
      <w:lvlText w:val="%5."/>
      <w:lvlJc w:val="left"/>
      <w:pPr>
        <w:ind w:left="3600" w:hanging="360"/>
      </w:pPr>
    </w:lvl>
    <w:lvl w:ilvl="5" w:tplc="956236F4">
      <w:start w:val="1"/>
      <w:numFmt w:val="lowerRoman"/>
      <w:lvlText w:val="%6."/>
      <w:lvlJc w:val="right"/>
      <w:pPr>
        <w:ind w:left="4320" w:hanging="180"/>
      </w:pPr>
    </w:lvl>
    <w:lvl w:ilvl="6" w:tplc="7FB49FEA">
      <w:start w:val="1"/>
      <w:numFmt w:val="decimal"/>
      <w:lvlText w:val="%7."/>
      <w:lvlJc w:val="left"/>
      <w:pPr>
        <w:ind w:left="5040" w:hanging="360"/>
      </w:pPr>
    </w:lvl>
    <w:lvl w:ilvl="7" w:tplc="4A4499D0">
      <w:start w:val="1"/>
      <w:numFmt w:val="lowerLetter"/>
      <w:lvlText w:val="%8."/>
      <w:lvlJc w:val="left"/>
      <w:pPr>
        <w:ind w:left="5760" w:hanging="360"/>
      </w:pPr>
    </w:lvl>
    <w:lvl w:ilvl="8" w:tplc="4698C8DA">
      <w:start w:val="1"/>
      <w:numFmt w:val="lowerRoman"/>
      <w:lvlText w:val="%9."/>
      <w:lvlJc w:val="right"/>
      <w:pPr>
        <w:ind w:left="6480" w:hanging="180"/>
      </w:pPr>
    </w:lvl>
  </w:abstractNum>
  <w:num w:numId="1" w16cid:durableId="1509323090">
    <w:abstractNumId w:val="14"/>
  </w:num>
  <w:num w:numId="2" w16cid:durableId="308755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859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802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3578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520026">
    <w:abstractNumId w:val="11"/>
  </w:num>
  <w:num w:numId="7" w16cid:durableId="1956906835">
    <w:abstractNumId w:val="10"/>
  </w:num>
  <w:num w:numId="8" w16cid:durableId="713575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44385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8393803">
    <w:abstractNumId w:val="9"/>
  </w:num>
  <w:num w:numId="11" w16cid:durableId="1719352882">
    <w:abstractNumId w:val="19"/>
  </w:num>
  <w:num w:numId="12" w16cid:durableId="1535802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53497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5558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6906212">
    <w:abstractNumId w:val="4"/>
  </w:num>
  <w:num w:numId="16" w16cid:durableId="2111464605">
    <w:abstractNumId w:val="7"/>
  </w:num>
  <w:num w:numId="17" w16cid:durableId="2009019379">
    <w:abstractNumId w:val="12"/>
  </w:num>
  <w:num w:numId="18" w16cid:durableId="1313635732">
    <w:abstractNumId w:val="25"/>
  </w:num>
  <w:num w:numId="19" w16cid:durableId="1826126360">
    <w:abstractNumId w:val="0"/>
  </w:num>
  <w:num w:numId="20" w16cid:durableId="1451166237">
    <w:abstractNumId w:val="2"/>
  </w:num>
  <w:num w:numId="21" w16cid:durableId="914510521">
    <w:abstractNumId w:val="3"/>
  </w:num>
  <w:num w:numId="22" w16cid:durableId="1913546080">
    <w:abstractNumId w:val="18"/>
  </w:num>
  <w:num w:numId="23" w16cid:durableId="209651233">
    <w:abstractNumId w:val="17"/>
  </w:num>
  <w:num w:numId="24" w16cid:durableId="1467965682">
    <w:abstractNumId w:val="24"/>
  </w:num>
  <w:num w:numId="25" w16cid:durableId="422605875">
    <w:abstractNumId w:val="23"/>
  </w:num>
  <w:num w:numId="26" w16cid:durableId="1458256620">
    <w:abstractNumId w:val="22"/>
  </w:num>
  <w:num w:numId="27" w16cid:durableId="61372422">
    <w:abstractNumId w:val="8"/>
  </w:num>
  <w:num w:numId="28" w16cid:durableId="492641918">
    <w:abstractNumId w:val="11"/>
  </w:num>
  <w:num w:numId="29" w16cid:durableId="11516299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302"/>
    <w:rsid w:val="00244B16"/>
    <w:rsid w:val="00413248"/>
    <w:rsid w:val="00A83801"/>
    <w:rsid w:val="00C34CDB"/>
    <w:rsid w:val="00D22082"/>
    <w:rsid w:val="00EA33D2"/>
    <w:rsid w:val="00EC7302"/>
    <w:rsid w:val="00F748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EFA62"/>
  <w15:docId w15:val="{DFB57206-C62F-438A-A044-5B8413F3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Footer">
    <w:name w:val="footer"/>
    <w:basedOn w:val="Normal"/>
    <w:pPr>
      <w:tabs>
        <w:tab w:val="center" w:pos="4500"/>
        <w:tab w:val="right" w:pos="9020"/>
      </w:tabs>
      <w:spacing w:after="0"/>
    </w:pPr>
    <w:rPr>
      <w:rFonts w:eastAsia="Calibri" w:cs="Arial"/>
      <w:sz w:val="21"/>
      <w:lang w:eastAsia="en-US"/>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1"/>
      <w:lang w:eastAsia="id-ID"/>
    </w:rPr>
  </w:style>
  <w:style w:type="paragraph" w:styleId="DaftarParagraf">
    <w:name w:val="List Paragraph"/>
    <w:basedOn w:val="Normal"/>
    <w:uiPriority w:val="34"/>
    <w:qFormat/>
    <w:pPr>
      <w:spacing w:after="0"/>
      <w:ind w:left="720"/>
    </w:pPr>
    <w:rPr>
      <w:rFonts w:eastAsia="Calibri" w:cs="Arial"/>
      <w:sz w:val="21"/>
      <w:lang w:eastAsia="en-US"/>
    </w:rPr>
  </w:style>
  <w:style w:type="character" w:styleId="Hyperlink">
    <w:name w:val="Hyperlink"/>
    <w:rPr>
      <w:rFonts w:ascii="Times New Roman" w:eastAsia="SimSun" w:hAnsi="Times New Roman" w:cs="Times New Roman"/>
      <w:color w:val="0563C1"/>
      <w:sz w:val="21"/>
      <w:u w:val="single"/>
    </w:rPr>
  </w:style>
  <w:style w:type="paragraph" w:customStyle="1" w:styleId="epfieldpara">
    <w:name w:val="&quot;ep_field_para&quot;"/>
    <w:basedOn w:val="Normal"/>
    <w:pPr>
      <w:spacing w:before="100" w:beforeAutospacing="1" w:after="100" w:afterAutospacing="1"/>
    </w:pPr>
    <w:rPr>
      <w:rFonts w:ascii="Times New Roman" w:eastAsia="Times New Roman" w:hAnsi="Times New Roman"/>
      <w:sz w:val="21"/>
      <w:lang w:eastAsia="id-ID"/>
    </w:rPr>
  </w:style>
  <w:style w:type="paragraph" w:customStyle="1" w:styleId="epfieldpara0">
    <w:name w:val="&quot;ep_field_para&quot;_0"/>
    <w:basedOn w:val="Normal"/>
    <w:pPr>
      <w:spacing w:before="100" w:beforeAutospacing="1" w:after="100" w:afterAutospacing="1"/>
    </w:pPr>
    <w:rPr>
      <w:rFonts w:ascii="Times New Roman" w:eastAsia="Times New Roman" w:hAnsi="Times New Roman"/>
      <w:sz w:val="21"/>
      <w:lang w:eastAsia="id-ID"/>
    </w:rPr>
  </w:style>
  <w:style w:type="table" w:styleId="KisiTabel">
    <w:name w:val="Table Grid"/>
    <w:basedOn w:val="TabelNormal"/>
    <w:uiPriority w:val="39"/>
    <w:rsid w:val="00F748F6"/>
    <w:rPr>
      <w:rFonts w:eastAsia="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zakiyaharifah@uin_malang.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taman@uin_malang.ac.id" TargetMode="External"/><Relationship Id="rId5" Type="http://schemas.openxmlformats.org/officeDocument/2006/relationships/hyperlink" Target="mailto:syukran@iainlhokseumawe.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CPH1909</dc:creator>
  <cp:lastModifiedBy>Muhammad Ilham</cp:lastModifiedBy>
  <cp:revision>4</cp:revision>
  <dcterms:created xsi:type="dcterms:W3CDTF">2023-06-21T09:35:00Z</dcterms:created>
  <dcterms:modified xsi:type="dcterms:W3CDTF">2023-06-22T02:44:00Z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58d2e07e8cc64c659bc57d8d7ff91dcd</vt:lpwstr>
  </property>
</Properties>
</file>